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582" w:rsidRDefault="007E3582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:rsidR="007E3582" w:rsidRDefault="00467C9C">
      <w:pPr>
        <w:spacing w:line="200" w:lineRule="atLeast"/>
        <w:ind w:left="1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3251" style="width:531.7pt;height:136.45pt;mso-position-horizontal-relative:char;mso-position-vertical-relative:line" coordsize="10634,272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3257" type="#_x0000_t75" style="position:absolute;width:10524;height:2618">
              <v:imagedata r:id="rId7" o:title=""/>
            </v:shape>
            <v:shape id="_x0000_s3256" type="#_x0000_t75" style="position:absolute;left:22;top:79;width:10478;height:2460">
              <v:imagedata r:id="rId8" o:title=""/>
            </v:shape>
            <v:group id="_x0000_s3252" style="position:absolute;left:130;top:130;width:10503;height:2599" coordorigin="130,130" coordsize="10503,2599">
              <v:shape id="_x0000_s3255" style="position:absolute;left:130;top:130;width:10503;height:2599" coordorigin="130,130" coordsize="10503,2599" path="m130,2728r10503,l10633,130,130,130r,2598xe" fillcolor="#004250" stroked="f">
                <v:path arrowok="t"/>
              </v:shape>
              <v:shape id="_x0000_s3254" type="#_x0000_t75" style="position:absolute;left:144;top:202;width:10474;height:2455">
                <v:imagedata r:id="rId9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3253" type="#_x0000_t202" style="position:absolute;left:130;top:130;width:10503;height:2599" filled="f" strokecolor="#004164" strokeweight="1.5pt">
                <v:textbox inset="0,0,0,0">
                  <w:txbxContent>
                    <w:p w:rsidR="003A6CE5" w:rsidRDefault="003A6CE5">
                      <w:pPr>
                        <w:spacing w:before="216"/>
                        <w:ind w:left="-1" w:right="3"/>
                        <w:jc w:val="center"/>
                        <w:rPr>
                          <w:rFonts w:ascii="Arial" w:eastAsia="Arial" w:hAnsi="Arial" w:cs="Arial"/>
                          <w:sz w:val="56"/>
                          <w:szCs w:val="56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F3F3EE"/>
                          <w:sz w:val="56"/>
                        </w:rPr>
                        <w:t>Rockingham</w:t>
                      </w:r>
                      <w:r>
                        <w:rPr>
                          <w:rFonts w:ascii="Arial"/>
                          <w:b/>
                          <w:i/>
                          <w:color w:val="F3F3EE"/>
                          <w:spacing w:val="-54"/>
                          <w:sz w:val="5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3F3EE"/>
                          <w:sz w:val="56"/>
                        </w:rPr>
                        <w:t>County</w:t>
                      </w:r>
                    </w:p>
                    <w:p w:rsidR="003A6CE5" w:rsidRDefault="003A6CE5">
                      <w:pPr>
                        <w:spacing w:before="95" w:line="280" w:lineRule="auto"/>
                        <w:ind w:left="344" w:right="346"/>
                        <w:jc w:val="center"/>
                        <w:rPr>
                          <w:rFonts w:ascii="Arial" w:eastAsia="Arial" w:hAnsi="Arial" w:cs="Arial"/>
                          <w:sz w:val="56"/>
                          <w:szCs w:val="56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F3F3EE"/>
                          <w:sz w:val="56"/>
                        </w:rPr>
                        <w:t>2012</w:t>
                      </w:r>
                      <w:r>
                        <w:rPr>
                          <w:rFonts w:ascii="Arial"/>
                          <w:b/>
                          <w:i/>
                          <w:color w:val="F3F3EE"/>
                          <w:spacing w:val="-32"/>
                          <w:sz w:val="5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3F3EE"/>
                          <w:sz w:val="56"/>
                        </w:rPr>
                        <w:t>Community</w:t>
                      </w:r>
                      <w:r>
                        <w:rPr>
                          <w:rFonts w:ascii="Arial"/>
                          <w:b/>
                          <w:i/>
                          <w:color w:val="F3F3EE"/>
                          <w:spacing w:val="-33"/>
                          <w:sz w:val="5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3F3EE"/>
                          <w:sz w:val="56"/>
                        </w:rPr>
                        <w:t>Health</w:t>
                      </w:r>
                      <w:r>
                        <w:rPr>
                          <w:rFonts w:ascii="Arial"/>
                          <w:b/>
                          <w:i/>
                          <w:color w:val="F3F3EE"/>
                          <w:spacing w:val="-49"/>
                          <w:sz w:val="5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3F3EE"/>
                          <w:sz w:val="56"/>
                        </w:rPr>
                        <w:t>Assessment</w:t>
                      </w:r>
                      <w:r>
                        <w:rPr>
                          <w:rFonts w:ascii="Arial"/>
                          <w:b/>
                          <w:i/>
                          <w:color w:val="F3F3EE"/>
                          <w:spacing w:val="25"/>
                          <w:w w:val="99"/>
                          <w:sz w:val="5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3F3EE"/>
                          <w:sz w:val="56"/>
                        </w:rPr>
                        <w:t>Executive</w:t>
                      </w:r>
                      <w:r>
                        <w:rPr>
                          <w:rFonts w:ascii="Arial"/>
                          <w:b/>
                          <w:i/>
                          <w:color w:val="F3F3EE"/>
                          <w:spacing w:val="-53"/>
                          <w:sz w:val="5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3F3EE"/>
                          <w:sz w:val="56"/>
                        </w:rPr>
                        <w:t>Summary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E3582" w:rsidRDefault="007E358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E3582" w:rsidRDefault="007E3582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p w:rsidR="007E3582" w:rsidRDefault="00467C9C">
      <w:pPr>
        <w:spacing w:line="200" w:lineRule="atLeast"/>
        <w:ind w:left="138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3248" style="width:427.1pt;height:29.35pt;mso-position-horizontal-relative:char;mso-position-vertical-relative:line" coordsize="8542,587">
            <v:shape id="_x0000_s3250" type="#_x0000_t75" style="position:absolute;width:8542;height:574">
              <v:imagedata r:id="rId10" o:title=""/>
            </v:shape>
            <v:shape id="_x0000_s3249" type="#_x0000_t202" style="position:absolute;width:8542;height:587" filled="f" stroked="f">
              <v:textbox inset="0,0,0,0">
                <w:txbxContent>
                  <w:p w:rsidR="003A6CE5" w:rsidRDefault="003A6CE5">
                    <w:pPr>
                      <w:spacing w:line="587" w:lineRule="exact"/>
                      <w:rPr>
                        <w:rFonts w:ascii="Arial" w:eastAsia="Arial" w:hAnsi="Arial" w:cs="Arial"/>
                        <w:sz w:val="52"/>
                        <w:szCs w:val="52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20201F"/>
                        <w:sz w:val="52"/>
                        <w:szCs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20201F"/>
                        <w:spacing w:val="-35"/>
                        <w:sz w:val="52"/>
                        <w:szCs w:val="5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20201F"/>
                        <w:sz w:val="52"/>
                        <w:szCs w:val="52"/>
                        <w:highlight w:val="lightGray"/>
                      </w:rPr>
                      <w:t xml:space="preserve">Social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20201F"/>
                        <w:spacing w:val="-1"/>
                        <w:sz w:val="52"/>
                        <w:szCs w:val="52"/>
                        <w:highlight w:val="lightGray"/>
                      </w:rPr>
                      <w:t>Determinants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20201F"/>
                        <w:spacing w:val="-143"/>
                        <w:sz w:val="52"/>
                        <w:szCs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20201F"/>
                        <w:spacing w:val="-1"/>
                        <w:sz w:val="52"/>
                        <w:szCs w:val="52"/>
                        <w:highlight w:val="lightGray"/>
                      </w:rPr>
                      <w:t>—Edu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20201F"/>
                        <w:spacing w:val="-144"/>
                        <w:sz w:val="52"/>
                        <w:szCs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20201F"/>
                        <w:spacing w:val="-1"/>
                        <w:sz w:val="52"/>
                        <w:szCs w:val="52"/>
                        <w:highlight w:val="lightGray"/>
                      </w:rPr>
                      <w:t>cation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20201F"/>
                        <w:sz w:val="52"/>
                        <w:szCs w:val="52"/>
                        <w:highlight w:val="lightGray"/>
                      </w:rPr>
                      <w:t xml:space="preserve"> 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E3582" w:rsidRDefault="007E3582">
      <w:pPr>
        <w:spacing w:before="5"/>
        <w:rPr>
          <w:rFonts w:ascii="Times New Roman" w:eastAsia="Times New Roman" w:hAnsi="Times New Roman" w:cs="Times New Roman"/>
          <w:sz w:val="27"/>
          <w:szCs w:val="27"/>
        </w:rPr>
      </w:pPr>
    </w:p>
    <w:p w:rsidR="007E3582" w:rsidRDefault="00467C9C">
      <w:pPr>
        <w:spacing w:line="200" w:lineRule="atLeast"/>
        <w:ind w:left="65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3231" style="width:489.25pt;height:127.85pt;mso-position-horizontal-relative:char;mso-position-vertical-relative:line" coordsize="9785,2557">
            <v:shape id="_x0000_s3247" type="#_x0000_t75" style="position:absolute;left:5548;top:132;width:1997;height:2383">
              <v:imagedata r:id="rId11" o:title=""/>
            </v:shape>
            <v:shape id="_x0000_s3246" type="#_x0000_t75" style="position:absolute;left:5551;top:115;width:1791;height:2178">
              <v:imagedata r:id="rId12" o:title=""/>
            </v:shape>
            <v:group id="_x0000_s3242" style="position:absolute;left:5501;top:65;width:1892;height:2280" coordorigin="5501,65" coordsize="1892,2280">
              <v:shape id="_x0000_s3245" style="position:absolute;left:5501;top:65;width:1892;height:2280" coordorigin="5501,65" coordsize="1892,2280" path="m5501,65r1891,l7392,1934r-129,3l7189,1942r-70,9l7054,1962r-61,14l6829,2031r-97,44l6642,2122r-87,49l6470,2219r-87,44l6291,2300r-98,27l6087,2343r-59,1l5968,2341r-63,-6l5838,2323r-70,-17l5693,2283r-79,-27l5501,2210r,-2145xe" filled="f" strokecolor="#f1f1f1" strokeweight="5pt">
                <v:path arrowok="t"/>
              </v:shape>
              <v:shape id="_x0000_s3244" type="#_x0000_t75" style="position:absolute;left:7488;top:168;width:2297;height:2388">
                <v:imagedata r:id="rId13" o:title=""/>
              </v:shape>
              <v:shape id="_x0000_s3243" type="#_x0000_t75" style="position:absolute;left:7490;top:150;width:2092;height:2184">
                <v:imagedata r:id="rId14" o:title=""/>
              </v:shape>
            </v:group>
            <v:group id="_x0000_s3238" style="position:absolute;left:7440;top:100;width:2192;height:2285" coordorigin="7440,100" coordsize="2192,2285">
              <v:shape id="_x0000_s3241" style="position:absolute;left:7440;top:100;width:2192;height:2285" coordorigin="7440,100" coordsize="2192,2285" path="m7836,100r1400,l9314,108r75,23l9457,168r59,49l9564,276r37,68l9624,419r8,78l9632,1989r-8,77l9601,2142r-37,68l9516,2268r-59,49l9389,2353r-75,24l9236,2385r-1400,l7759,2377r-75,-24l7616,2317r-59,-49l7508,2210r-37,-68l7448,2066r-8,-77l7440,497r8,-78l7471,344r37,-68l7557,217r59,-49l7684,131r75,-23l7836,100xe" filled="f" strokecolor="#f1f1f1" strokeweight="5pt">
                <v:path arrowok="t"/>
              </v:shape>
              <v:shape id="_x0000_s3240" type="#_x0000_t75" style="position:absolute;left:98;top:118;width:2933;height:2290">
                <v:imagedata r:id="rId15" o:title=""/>
              </v:shape>
              <v:shape id="_x0000_s3239" type="#_x0000_t75" style="position:absolute;left:100;top:100;width:2728;height:2085">
                <v:imagedata r:id="rId16" o:title=""/>
              </v:shape>
            </v:group>
            <v:group id="_x0000_s3234" style="position:absolute;left:50;top:50;width:2828;height:2186" coordorigin="50,50" coordsize="2828,2186">
              <v:shape id="_x0000_s3237" style="position:absolute;left:50;top:50;width:2828;height:2186" coordorigin="50,50" coordsize="2828,2186" path="m50,2235r2828,l2878,50,50,50r,2185xe" filled="f" strokecolor="#f1f1f1" strokeweight="5pt">
                <v:path arrowok="t"/>
              </v:shape>
              <v:shape id="_x0000_s3236" type="#_x0000_t75" style="position:absolute;left:2968;top:267;width:2734;height:2146">
                <v:imagedata r:id="rId17" o:title=""/>
              </v:shape>
              <v:shape id="_x0000_s3235" type="#_x0000_t75" style="position:absolute;left:2970;top:248;width:2529;height:1942">
                <v:imagedata r:id="rId18" o:title=""/>
              </v:shape>
            </v:group>
            <v:group id="_x0000_s3232" style="position:absolute;left:2920;top:198;width:2630;height:2043" coordorigin="2920,198" coordsize="2630,2043">
              <v:shape id="_x0000_s3233" style="position:absolute;left:2920;top:198;width:2630;height:2043" coordorigin="2920,198" coordsize="2630,2043" path="m4235,198r134,5l4498,219r125,24l4743,277r114,43l4965,369r102,59l5160,493r85,72l5321,643r67,84l5444,817r45,95l5523,1011r20,103l5550,1220r-7,105l5523,1428r-34,99l5444,1622r-56,90l5321,1796r-76,78l5160,1946r-93,65l4965,2070r-108,49l4743,2162r-120,34l4498,2220r-129,16l4235,2241r-133,-5l3973,2220r-125,-24l3727,2162r-114,-43l3505,2070r-101,-59l3311,1946r-86,-72l3149,1796r-67,-84l3026,1622r-45,-95l2948,1428r-21,-103l2920,1220r7,-106l2948,1011r33,-99l3026,817r56,-90l3149,643r76,-78l3311,493r93,-65l3505,369r108,-49l3727,277r121,-34l3973,219r129,-16l4235,198xe" filled="f" strokecolor="#f1f1f1" strokeweight="5pt">
                <v:path arrowok="t"/>
              </v:shape>
            </v:group>
            <w10:wrap type="none"/>
            <w10:anchorlock/>
          </v:group>
        </w:pict>
      </w:r>
    </w:p>
    <w:p w:rsidR="007E3582" w:rsidRDefault="007E3582">
      <w:pPr>
        <w:spacing w:before="6"/>
        <w:rPr>
          <w:rFonts w:ascii="Times New Roman" w:eastAsia="Times New Roman" w:hAnsi="Times New Roman" w:cs="Times New Roman"/>
          <w:sz w:val="8"/>
          <w:szCs w:val="8"/>
        </w:rPr>
      </w:pPr>
    </w:p>
    <w:p w:rsidR="007E3582" w:rsidRDefault="00467C9C">
      <w:pPr>
        <w:spacing w:line="200" w:lineRule="atLeast"/>
        <w:ind w:left="23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3228" style="width:306.4pt;height:31.95pt;mso-position-horizontal-relative:char;mso-position-vertical-relative:line" coordsize="6128,639">
            <v:shape id="_x0000_s3230" type="#_x0000_t75" style="position:absolute;width:6127;height:638">
              <v:imagedata r:id="rId19" o:title=""/>
            </v:shape>
            <v:shape id="_x0000_s3229" type="#_x0000_t202" style="position:absolute;width:6128;height:639" filled="f" stroked="f">
              <v:textbox inset="0,0,0,0">
                <w:txbxContent>
                  <w:p w:rsidR="003A6CE5" w:rsidRDefault="003A6CE5">
                    <w:pPr>
                      <w:spacing w:before="13"/>
                      <w:rPr>
                        <w:rFonts w:ascii="Arial" w:eastAsia="Arial" w:hAnsi="Arial" w:cs="Arial"/>
                        <w:sz w:val="52"/>
                        <w:szCs w:val="52"/>
                      </w:rPr>
                    </w:pPr>
                    <w:r>
                      <w:rPr>
                        <w:rFonts w:ascii="Arial"/>
                        <w:b/>
                        <w:color w:val="20201F"/>
                        <w:sz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pacing w:val="28"/>
                        <w:sz w:val="5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z w:val="52"/>
                        <w:highlight w:val="lightGray"/>
                      </w:rPr>
                      <w:t>Ac</w:t>
                    </w:r>
                    <w:r>
                      <w:rPr>
                        <w:rFonts w:ascii="Arial"/>
                        <w:b/>
                        <w:color w:val="20201F"/>
                        <w:spacing w:val="-143"/>
                        <w:sz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z w:val="52"/>
                        <w:highlight w:val="lightGray"/>
                      </w:rPr>
                      <w:t xml:space="preserve">cess </w:t>
                    </w:r>
                    <w:r>
                      <w:rPr>
                        <w:rFonts w:ascii="Arial"/>
                        <w:b/>
                        <w:color w:val="20201F"/>
                        <w:spacing w:val="-2"/>
                        <w:sz w:val="52"/>
                        <w:highlight w:val="lightGray"/>
                      </w:rPr>
                      <w:t>to</w:t>
                    </w:r>
                    <w:r>
                      <w:rPr>
                        <w:rFonts w:ascii="Arial"/>
                        <w:b/>
                        <w:color w:val="20201F"/>
                        <w:sz w:val="52"/>
                        <w:highlight w:val="lightGray"/>
                      </w:rPr>
                      <w:t xml:space="preserve"> H</w:t>
                    </w:r>
                    <w:r>
                      <w:rPr>
                        <w:rFonts w:ascii="Arial"/>
                        <w:b/>
                        <w:color w:val="20201F"/>
                        <w:spacing w:val="-144"/>
                        <w:sz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z w:val="52"/>
                        <w:highlight w:val="lightGray"/>
                      </w:rPr>
                      <w:t>ealth</w:t>
                    </w:r>
                    <w:r>
                      <w:rPr>
                        <w:rFonts w:ascii="Arial"/>
                        <w:b/>
                        <w:color w:val="20201F"/>
                        <w:spacing w:val="-3"/>
                        <w:sz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z w:val="52"/>
                        <w:highlight w:val="lightGray"/>
                      </w:rPr>
                      <w:t>Ca</w:t>
                    </w:r>
                    <w:r>
                      <w:rPr>
                        <w:rFonts w:ascii="Arial"/>
                        <w:b/>
                        <w:color w:val="20201F"/>
                        <w:spacing w:val="-143"/>
                        <w:sz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z w:val="52"/>
                        <w:highlight w:val="lightGray"/>
                      </w:rPr>
                      <w:t xml:space="preserve">re 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E3582" w:rsidRDefault="007E3582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7E3582" w:rsidRDefault="00467C9C">
      <w:pPr>
        <w:spacing w:line="200" w:lineRule="atLeast"/>
        <w:ind w:left="70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3211" style="width:502.85pt;height:121.05pt;mso-position-horizontal-relative:char;mso-position-vertical-relative:line" coordsize="10057,2421">
            <v:shape id="_x0000_s3227" type="#_x0000_t75" style="position:absolute;left:98;top:119;width:2933;height:2302">
              <v:imagedata r:id="rId20" o:title=""/>
            </v:shape>
            <v:shape id="_x0000_s3226" type="#_x0000_t75" style="position:absolute;left:100;top:101;width:2730;height:2096">
              <v:imagedata r:id="rId21" o:title=""/>
            </v:shape>
            <v:group id="_x0000_s3222" style="position:absolute;left:50;top:51;width:2831;height:2197" coordorigin="50,51" coordsize="2831,2197">
              <v:shape id="_x0000_s3225" style="position:absolute;left:50;top:51;width:2831;height:2197" coordorigin="50,51" coordsize="2831,2197" path="m447,51r2036,l2561,59r75,23l2704,120r59,48l2812,227r37,68l2872,370r8,78l2880,1850r-8,79l2849,2004r-37,68l2763,2130r-59,50l2636,2216r-75,24l2483,2247r-2036,l369,2240r-75,-24l226,2180r-59,-50l118,2072,81,2004,58,1929r-8,-79l50,448r8,-78l81,295r37,-68l167,168r59,-48l294,82,369,59r78,-8xe" filled="f" strokecolor="#f1f1f1" strokeweight="5pt">
                <v:path arrowok="t"/>
              </v:shape>
              <v:shape id="_x0000_s3224" type="#_x0000_t75" style="position:absolute;left:3000;top:122;width:2652;height:2179">
                <v:imagedata r:id="rId22" o:title=""/>
              </v:shape>
              <v:shape id="_x0000_s3223" type="#_x0000_t75" style="position:absolute;left:3002;top:104;width:2448;height:1974">
                <v:imagedata r:id="rId23" o:title=""/>
              </v:shape>
            </v:group>
            <v:group id="_x0000_s3218" style="position:absolute;left:2952;top:54;width:2549;height:2075" coordorigin="2952,54" coordsize="2549,2075">
              <v:shape id="_x0000_s3221" style="position:absolute;left:2952;top:54;width:2549;height:2075" coordorigin="2952,54" coordsize="2549,2075" path="m2952,54r2548,l5500,1758r-159,2l5238,1765r-96,8l5051,1784r-85,12l4885,1812r-76,16l4737,1847r-135,40l4478,1930r-119,45l4243,2017r-117,40l4003,2090r-130,24l3732,2128r-77,1l3575,2127r-84,-6l3402,2110r-95,-15l3207,2075r-106,-24l2952,2010r,-1956xe" filled="f" strokecolor="#f1f1f1" strokeweight="5pt">
                <v:path arrowok="t"/>
              </v:shape>
              <v:shape id="_x0000_s3220" type="#_x0000_t75" style="position:absolute;left:5611;top:117;width:2278;height:2136">
                <v:imagedata r:id="rId24" o:title=""/>
              </v:shape>
              <v:shape id="_x0000_s3219" type="#_x0000_t75" style="position:absolute;left:5613;top:100;width:2072;height:1930">
                <v:imagedata r:id="rId25" o:title=""/>
              </v:shape>
            </v:group>
            <v:group id="_x0000_s3214" style="position:absolute;left:5563;top:50;width:2173;height:2030" coordorigin="5563,50" coordsize="2173,2030">
              <v:shape id="_x0000_s3217" style="position:absolute;left:5563;top:50;width:2173;height:2030" coordorigin="5563,50" coordsize="2173,2030" path="m5563,2080r2172,l7735,50r-2172,l5563,2080xe" filled="f" strokecolor="#f1f1f1" strokeweight="5pt">
                <v:path arrowok="t"/>
              </v:shape>
              <v:shape id="_x0000_s3216" type="#_x0000_t75" style="position:absolute;left:7850;top:155;width:2206;height:2100">
                <v:imagedata r:id="rId26" o:title=""/>
              </v:shape>
              <v:shape id="_x0000_s3215" type="#_x0000_t75" style="position:absolute;left:7853;top:139;width:2000;height:1894">
                <v:imagedata r:id="rId27" o:title=""/>
              </v:shape>
            </v:group>
            <v:group id="_x0000_s3212" style="position:absolute;left:7802;top:89;width:2101;height:1996" coordorigin="7802,89" coordsize="2101,1996">
              <v:shape id="_x0000_s3213" style="position:absolute;left:7802;top:89;width:2101;height:1996" coordorigin="7802,89" coordsize="2101,1996" path="m8852,89r108,5l9064,109r100,24l9261,167r91,42l9439,258r81,57l9594,380r68,71l9723,528r52,82l9819,697r36,92l9881,885r16,99l9903,1086r-6,102l9881,1287r-26,97l9819,1475r-44,88l9723,1645r-61,76l9594,1792r-74,65l9439,1914r-87,50l9261,2006r-97,33l9064,2063r-104,15l8852,2084r-106,-6l8642,2063r-101,-24l8444,2006r-91,-42l8267,1914r-81,-57l8111,1792r-67,-70l7982,1645r-52,-83l7886,1475r-36,-91l7824,1287r-16,-99l7802,1086r6,-102l7824,885r26,-96l7886,697r44,-87l7982,528r62,-77l8111,380r75,-65l8267,258r86,-49l8444,167r97,-34l8642,109,8746,94r106,-5xe" filled="f" strokecolor="#f1f1f1" strokeweight="5pt">
                <v:path arrowok="t"/>
              </v:shape>
            </v:group>
            <w10:wrap type="none"/>
            <w10:anchorlock/>
          </v:group>
        </w:pict>
      </w:r>
    </w:p>
    <w:p w:rsidR="007E3582" w:rsidRDefault="007E3582">
      <w:pPr>
        <w:spacing w:before="10"/>
        <w:rPr>
          <w:rFonts w:ascii="Times New Roman" w:eastAsia="Times New Roman" w:hAnsi="Times New Roman" w:cs="Times New Roman"/>
          <w:sz w:val="11"/>
          <w:szCs w:val="11"/>
        </w:rPr>
      </w:pPr>
    </w:p>
    <w:p w:rsidR="007E3582" w:rsidRDefault="00467C9C">
      <w:pPr>
        <w:spacing w:line="200" w:lineRule="atLeast"/>
        <w:ind w:left="15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3208" style="width:395pt;height:30.25pt;mso-position-horizontal-relative:char;mso-position-vertical-relative:line" coordsize="7900,605">
            <v:shape id="_x0000_s3210" type="#_x0000_t75" style="position:absolute;left:1;width:7898;height:605">
              <v:imagedata r:id="rId28" o:title=""/>
            </v:shape>
            <v:shape id="_x0000_s3209" type="#_x0000_t202" style="position:absolute;width:7900;height:605" filled="f" stroked="f">
              <v:textbox inset="0,0,0,0">
                <w:txbxContent>
                  <w:p w:rsidR="003A6CE5" w:rsidRDefault="003A6CE5">
                    <w:pPr>
                      <w:spacing w:before="1"/>
                      <w:rPr>
                        <w:rFonts w:ascii="Arial" w:eastAsia="Arial" w:hAnsi="Arial" w:cs="Arial"/>
                        <w:sz w:val="52"/>
                        <w:szCs w:val="52"/>
                      </w:rPr>
                    </w:pPr>
                    <w:r>
                      <w:rPr>
                        <w:rFonts w:ascii="Arial"/>
                        <w:b/>
                        <w:color w:val="20201F"/>
                        <w:spacing w:val="58"/>
                        <w:sz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z w:val="52"/>
                        <w:highlight w:val="lightGray"/>
                      </w:rPr>
                      <w:t>Nu</w:t>
                    </w:r>
                    <w:r>
                      <w:rPr>
                        <w:rFonts w:ascii="Arial"/>
                        <w:b/>
                        <w:color w:val="20201F"/>
                        <w:spacing w:val="-144"/>
                        <w:sz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pacing w:val="-1"/>
                        <w:sz w:val="52"/>
                        <w:highlight w:val="lightGray"/>
                      </w:rPr>
                      <w:t>trition</w:t>
                    </w:r>
                    <w:r>
                      <w:rPr>
                        <w:rFonts w:ascii="Arial"/>
                        <w:b/>
                        <w:color w:val="20201F"/>
                        <w:spacing w:val="-2"/>
                        <w:sz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z w:val="52"/>
                        <w:highlight w:val="lightGray"/>
                      </w:rPr>
                      <w:t xml:space="preserve">and </w:t>
                    </w:r>
                    <w:r>
                      <w:rPr>
                        <w:rFonts w:ascii="Arial"/>
                        <w:b/>
                        <w:color w:val="20201F"/>
                        <w:spacing w:val="-1"/>
                        <w:sz w:val="52"/>
                        <w:highlight w:val="lightGray"/>
                      </w:rPr>
                      <w:t>Physica</w:t>
                    </w:r>
                    <w:r>
                      <w:rPr>
                        <w:rFonts w:ascii="Arial"/>
                        <w:b/>
                        <w:color w:val="20201F"/>
                        <w:spacing w:val="-144"/>
                        <w:sz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z w:val="52"/>
                        <w:highlight w:val="lightGray"/>
                      </w:rPr>
                      <w:t>l</w:t>
                    </w:r>
                    <w:r>
                      <w:rPr>
                        <w:rFonts w:ascii="Arial"/>
                        <w:b/>
                        <w:color w:val="20201F"/>
                        <w:spacing w:val="-21"/>
                        <w:sz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z w:val="52"/>
                        <w:highlight w:val="lightGray"/>
                      </w:rPr>
                      <w:t>Ac</w:t>
                    </w:r>
                    <w:r>
                      <w:rPr>
                        <w:rFonts w:ascii="Arial"/>
                        <w:b/>
                        <w:color w:val="20201F"/>
                        <w:spacing w:val="-144"/>
                        <w:sz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pacing w:val="-1"/>
                        <w:sz w:val="52"/>
                        <w:highlight w:val="lightGray"/>
                      </w:rPr>
                      <w:t>tivit</w:t>
                    </w:r>
                    <w:r>
                      <w:rPr>
                        <w:rFonts w:ascii="Arial"/>
                        <w:b/>
                        <w:color w:val="20201F"/>
                        <w:spacing w:val="-144"/>
                        <w:sz w:val="52"/>
                        <w:highlight w:val="lightGray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0201F"/>
                        <w:sz w:val="52"/>
                        <w:highlight w:val="lightGray"/>
                      </w:rPr>
                      <w:t xml:space="preserve">y 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E3582" w:rsidRDefault="007E3582">
      <w:pPr>
        <w:rPr>
          <w:rFonts w:ascii="Times New Roman" w:eastAsia="Times New Roman" w:hAnsi="Times New Roman" w:cs="Times New Roman"/>
          <w:sz w:val="10"/>
          <w:szCs w:val="10"/>
        </w:rPr>
      </w:pPr>
    </w:p>
    <w:p w:rsidR="007E3582" w:rsidRDefault="00467C9C">
      <w:pPr>
        <w:spacing w:line="200" w:lineRule="atLeast"/>
        <w:ind w:left="76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3191" style="width:499.65pt;height:126.35pt;mso-position-horizontal-relative:char;mso-position-vertical-relative:line" coordsize="9993,2527">
            <v:shape id="_x0000_s3207" type="#_x0000_t75" style="position:absolute;left:98;top:125;width:2770;height:2362">
              <v:imagedata r:id="rId29" o:title=""/>
            </v:shape>
            <v:shape id="_x0000_s3206" type="#_x0000_t75" style="position:absolute;left:100;top:106;width:2566;height:2157">
              <v:imagedata r:id="rId30" o:title=""/>
            </v:shape>
            <v:group id="_x0000_s3202" style="position:absolute;left:50;top:56;width:2666;height:2258" coordorigin="50,56" coordsize="2666,2258">
              <v:shape id="_x0000_s3205" style="position:absolute;left:50;top:56;width:2666;height:2258" coordorigin="50,56" coordsize="2666,2258" path="m50,56r2666,l2716,1908r-165,3l2443,1916r-101,9l2247,1937r-89,14l2073,1967r-80,19l1918,2006r-73,21l1777,2049r-131,48l1522,2146r-122,47l1277,2235r-128,36l1013,2298r-73,9l864,2313r-80,1l701,2312r-89,-7l519,2293r-99,-15l315,2256,204,2229,50,2186,50,56xe" filled="f" strokecolor="#f1f1f1" strokeweight="5pt">
                <v:path arrowok="t"/>
              </v:shape>
              <v:shape id="_x0000_s3204" type="#_x0000_t75" style="position:absolute;left:5383;top:117;width:2640;height:2410">
                <v:imagedata r:id="rId31" o:title=""/>
              </v:shape>
              <v:shape id="_x0000_s3203" type="#_x0000_t75" style="position:absolute;left:5386;top:100;width:2433;height:2206">
                <v:imagedata r:id="rId32" o:title=""/>
              </v:shape>
            </v:group>
            <v:group id="_x0000_s3198" style="position:absolute;left:5336;top:50;width:2534;height:2306" coordorigin="5336,50" coordsize="2534,2306">
              <v:shape id="_x0000_s3201" style="position:absolute;left:5336;top:50;width:2534;height:2306" coordorigin="5336,50" coordsize="2534,2306" path="m6603,50r129,6l6857,73r121,28l7094,140r110,48l7309,245r98,67l7496,386r82,82l7651,556r64,96l7769,753r42,106l7843,970r20,115l7869,1203r-6,118l7843,1436r-32,111l7769,1654r-54,101l7651,1849r-73,89l7496,2020r-89,74l7309,2160r-105,57l7094,2265r-116,39l6857,2332r-125,18l6603,2356r-129,-6l6349,2332r-122,-28l6111,2265r-110,-48l5897,2160r-98,-66l5709,2020r-82,-82l5554,1849r-64,-94l5436,1654r-43,-107l5362,1436r-20,-115l5336,1203r6,-118l5362,970r32,-111l5436,753r54,-101l5554,556r73,-88l5709,386r90,-74l5897,245r104,-57l6111,140r116,-39l6349,73,6474,56r129,-6xe" filled="f" strokecolor="#f1f1f1" strokeweight="5pt">
                <v:path arrowok="t"/>
              </v:shape>
              <v:shape id="_x0000_s3200" type="#_x0000_t75" style="position:absolute;left:2923;top:129;width:2542;height:2393">
                <v:imagedata r:id="rId33" o:title=""/>
              </v:shape>
              <v:shape id="_x0000_s3199" type="#_x0000_t75" style="position:absolute;left:2925;top:111;width:2336;height:2187">
                <v:imagedata r:id="rId34" o:title=""/>
              </v:shape>
            </v:group>
            <v:group id="_x0000_s3194" style="position:absolute;left:2875;top:61;width:2437;height:2288" coordorigin="2875,61" coordsize="2437,2288">
              <v:shape id="_x0000_s3197" style="position:absolute;left:2875;top:61;width:2437;height:2288" coordorigin="2875,61" coordsize="2437,2288" path="m3289,61r1609,l4939,63r119,31l5129,132r61,51l5240,245r39,70l5302,391r9,84l5311,1936r-9,84l5279,2096r-39,70l5190,2228r-61,50l5058,2316r-76,24l4898,2349r-1609,l3205,2340r-77,-24l3058,2278r-62,-50l2946,2166r-39,-70l2883,2020r-8,-84l2875,475r8,-84l2907,315r39,-70l2996,183r62,-51l3128,94r77,-24l3289,61xe" filled="f" strokecolor="#f1f1f1" strokeweight="5pt">
                <v:path arrowok="t"/>
              </v:shape>
              <v:shape id="_x0000_s3196" type="#_x0000_t75" style="position:absolute;left:7888;top:144;width:2105;height:2371">
                <v:imagedata r:id="rId35" o:title=""/>
              </v:shape>
              <v:shape id="_x0000_s3195" type="#_x0000_t75" style="position:absolute;left:7890;top:126;width:1901;height:2166">
                <v:imagedata r:id="rId36" o:title=""/>
              </v:shape>
            </v:group>
            <v:group id="_x0000_s3192" style="position:absolute;left:7840;top:76;width:2001;height:2266" coordorigin="7840,76" coordsize="2001,2266">
              <v:shape id="_x0000_s3193" style="position:absolute;left:7840;top:76;width:2001;height:2266" coordorigin="7840,76" coordsize="2001,2266" path="m7840,2342r2000,l9840,76r-2000,l7840,2342xe" filled="f" strokecolor="#f1f1f1" strokeweight="5pt">
                <v:path arrowok="t"/>
              </v:shape>
            </v:group>
            <w10:wrap type="none"/>
            <w10:anchorlock/>
          </v:group>
        </w:pict>
      </w:r>
    </w:p>
    <w:p w:rsidR="007E3582" w:rsidRDefault="007E3582">
      <w:pPr>
        <w:spacing w:before="3"/>
        <w:rPr>
          <w:rFonts w:ascii="Times New Roman" w:eastAsia="Times New Roman" w:hAnsi="Times New Roman" w:cs="Times New Roman"/>
          <w:sz w:val="16"/>
          <w:szCs w:val="16"/>
        </w:rPr>
      </w:pPr>
    </w:p>
    <w:p w:rsidR="007E3582" w:rsidRDefault="00467C9C">
      <w:pPr>
        <w:spacing w:line="200" w:lineRule="atLeast"/>
        <w:ind w:left="2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3188" style="width:519.75pt;height:50.8pt;mso-position-horizontal-relative:char;mso-position-vertical-relative:line" coordsize="10395,1016">
            <v:shape id="_x0000_s3190" type="#_x0000_t75" style="position:absolute;width:10394;height:1015">
              <v:imagedata r:id="rId37" o:title=""/>
            </v:shape>
            <v:shape id="_x0000_s3189" type="#_x0000_t202" style="position:absolute;width:10395;height:1016" filled="f" stroked="f">
              <v:textbox inset="0,0,0,0">
                <w:txbxContent>
                  <w:p w:rsidR="003A6CE5" w:rsidRDefault="003A6CE5">
                    <w:pPr>
                      <w:spacing w:line="408" w:lineRule="exact"/>
                      <w:ind w:right="1"/>
                      <w:jc w:val="center"/>
                      <w:rPr>
                        <w:rFonts w:ascii="Georgia" w:eastAsia="Georgia" w:hAnsi="Georgia" w:cs="Georgia"/>
                        <w:sz w:val="36"/>
                        <w:szCs w:val="36"/>
                      </w:rPr>
                    </w:pPr>
                    <w:r>
                      <w:rPr>
                        <w:rFonts w:ascii="Georgia"/>
                        <w:b/>
                        <w:i/>
                        <w:color w:val="20201F"/>
                        <w:sz w:val="36"/>
                      </w:rPr>
                      <w:t>Prioritizing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9"/>
                        <w:sz w:val="36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"/>
                        <w:sz w:val="36"/>
                      </w:rPr>
                      <w:t>Community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7"/>
                        <w:sz w:val="36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"/>
                        <w:sz w:val="36"/>
                      </w:rPr>
                      <w:t>Health</w:t>
                    </w:r>
                  </w:p>
                  <w:p w:rsidR="003A6CE5" w:rsidRDefault="003A6CE5">
                    <w:pPr>
                      <w:spacing w:before="121"/>
                      <w:ind w:right="2"/>
                      <w:jc w:val="center"/>
                      <w:rPr>
                        <w:rFonts w:ascii="Georgia" w:eastAsia="Georgia" w:hAnsi="Georgia" w:cs="Georgia"/>
                        <w:sz w:val="36"/>
                        <w:szCs w:val="36"/>
                      </w:rPr>
                    </w:pPr>
                    <w:r>
                      <w:rPr>
                        <w:rFonts w:ascii="Georgia"/>
                        <w:b/>
                        <w:i/>
                        <w:color w:val="20201F"/>
                        <w:spacing w:val="-1"/>
                        <w:sz w:val="36"/>
                      </w:rPr>
                      <w:t>For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1"/>
                        <w:sz w:val="36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"/>
                        <w:sz w:val="36"/>
                      </w:rPr>
                      <w:t>Today,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2"/>
                        <w:sz w:val="36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"/>
                        <w:sz w:val="36"/>
                      </w:rPr>
                      <w:t>Tomorrow,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2"/>
                        <w:sz w:val="36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"/>
                        <w:sz w:val="36"/>
                      </w:rPr>
                      <w:t>and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2"/>
                        <w:sz w:val="36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z w:val="36"/>
                      </w:rPr>
                      <w:t>Future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2"/>
                        <w:sz w:val="36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20201F"/>
                        <w:spacing w:val="-1"/>
                        <w:sz w:val="36"/>
                      </w:rPr>
                      <w:t>Generations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E3582" w:rsidRDefault="007E358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E3582">
          <w:type w:val="continuous"/>
          <w:pgSz w:w="12240" w:h="15840"/>
          <w:pgMar w:top="520" w:right="680" w:bottom="280" w:left="680" w:header="720" w:footer="720" w:gutter="0"/>
          <w:cols w:space="720"/>
        </w:sectPr>
      </w:pPr>
    </w:p>
    <w:p w:rsidR="007E3582" w:rsidRDefault="00467C9C" w:rsidP="00A40B3F">
      <w:pPr>
        <w:pStyle w:val="Heading1"/>
        <w:numPr>
          <w:ilvl w:val="0"/>
          <w:numId w:val="8"/>
        </w:numPr>
        <w:jc w:val="both"/>
        <w:rPr>
          <w:b w:val="0"/>
          <w:bCs w:val="0"/>
        </w:rPr>
      </w:pPr>
      <w:r>
        <w:lastRenderedPageBreak/>
        <w:pict>
          <v:shape id="_x0000_s3187" type="#_x0000_t202" style="position:absolute;left:0;text-align:left;margin-left:24pt;margin-top:18pt;width:382.4pt;height:34.5pt;z-index:-251682304;mso-position-horizontal-relative:page;mso-position-vertical-relative:page" filled="f" stroked="f">
            <v:textbox inset="0,0,0,0">
              <w:txbxContent>
                <w:p w:rsidR="003A6CE5" w:rsidRDefault="003A6CE5">
                  <w:pPr>
                    <w:spacing w:before="35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r w:rsidR="00620D8E">
        <w:rPr>
          <w:color w:val="20201F"/>
          <w:spacing w:val="-26"/>
        </w:rPr>
        <w:t>T</w:t>
      </w:r>
      <w:r w:rsidR="00620D8E">
        <w:rPr>
          <w:color w:val="20201F"/>
        </w:rPr>
        <w:t>able</w:t>
      </w:r>
      <w:r w:rsidR="00620D8E">
        <w:rPr>
          <w:color w:val="20201F"/>
          <w:spacing w:val="-12"/>
        </w:rPr>
        <w:t xml:space="preserve"> </w:t>
      </w:r>
      <w:r w:rsidR="00620D8E">
        <w:rPr>
          <w:color w:val="20201F"/>
        </w:rPr>
        <w:t>of</w:t>
      </w:r>
      <w:r w:rsidR="00620D8E">
        <w:rPr>
          <w:color w:val="20201F"/>
          <w:spacing w:val="-12"/>
        </w:rPr>
        <w:t xml:space="preserve"> </w:t>
      </w:r>
      <w:r w:rsidR="00620D8E">
        <w:rPr>
          <w:color w:val="20201F"/>
        </w:rPr>
        <w:t>C</w:t>
      </w:r>
      <w:r w:rsidR="00620D8E">
        <w:rPr>
          <w:color w:val="20201F"/>
          <w:spacing w:val="1"/>
        </w:rPr>
        <w:t>o</w:t>
      </w:r>
      <w:r w:rsidR="00620D8E">
        <w:rPr>
          <w:color w:val="20201F"/>
        </w:rPr>
        <w:t>n</w:t>
      </w:r>
      <w:r w:rsidR="00620D8E">
        <w:rPr>
          <w:color w:val="20201F"/>
          <w:spacing w:val="-2"/>
        </w:rPr>
        <w:t>t</w:t>
      </w:r>
      <w:r w:rsidR="00620D8E">
        <w:rPr>
          <w:color w:val="20201F"/>
          <w:spacing w:val="2"/>
        </w:rPr>
        <w:t>e</w:t>
      </w:r>
      <w:r w:rsidR="00620D8E">
        <w:rPr>
          <w:color w:val="20201F"/>
          <w:spacing w:val="1"/>
        </w:rPr>
        <w:t>n</w:t>
      </w:r>
      <w:r w:rsidR="00620D8E">
        <w:rPr>
          <w:color w:val="20201F"/>
        </w:rPr>
        <w:t>ts</w:t>
      </w:r>
    </w:p>
    <w:p w:rsidR="007E3582" w:rsidRDefault="007E3582">
      <w:pPr>
        <w:rPr>
          <w:rFonts w:ascii="Arial" w:eastAsia="Arial" w:hAnsi="Arial" w:cs="Arial"/>
          <w:b/>
          <w:bCs/>
          <w:sz w:val="32"/>
          <w:szCs w:val="32"/>
        </w:rPr>
      </w:pPr>
    </w:p>
    <w:p w:rsidR="007E3582" w:rsidRDefault="007E3582">
      <w:pPr>
        <w:spacing w:before="11"/>
        <w:rPr>
          <w:rFonts w:ascii="Arial" w:eastAsia="Arial" w:hAnsi="Arial" w:cs="Arial"/>
          <w:b/>
          <w:bCs/>
          <w:sz w:val="47"/>
          <w:szCs w:val="47"/>
        </w:rPr>
      </w:pPr>
    </w:p>
    <w:p w:rsidR="007E3582" w:rsidRDefault="00620D8E">
      <w:pPr>
        <w:pStyle w:val="Heading3"/>
        <w:spacing w:line="640" w:lineRule="auto"/>
        <w:ind w:left="446" w:right="514" w:hanging="3"/>
        <w:jc w:val="both"/>
        <w:rPr>
          <w:b w:val="0"/>
          <w:bCs w:val="0"/>
        </w:rPr>
      </w:pPr>
      <w:r>
        <w:rPr>
          <w:color w:val="20201F"/>
        </w:rPr>
        <w:t>Community</w:t>
      </w:r>
      <w:r>
        <w:rPr>
          <w:color w:val="20201F"/>
          <w:spacing w:val="-4"/>
        </w:rPr>
        <w:t xml:space="preserve"> </w:t>
      </w:r>
      <w:r>
        <w:rPr>
          <w:color w:val="20201F"/>
        </w:rPr>
        <w:t>Health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Assessment</w:t>
      </w:r>
      <w:r>
        <w:rPr>
          <w:color w:val="20201F"/>
          <w:spacing w:val="2"/>
        </w:rPr>
        <w:t xml:space="preserve"> </w:t>
      </w:r>
      <w:r>
        <w:rPr>
          <w:rFonts w:cs="Arial"/>
          <w:color w:val="20201F"/>
          <w:spacing w:val="-1"/>
        </w:rPr>
        <w:t>Overview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…………………………</w:t>
      </w:r>
      <w:r>
        <w:rPr>
          <w:color w:val="20201F"/>
          <w:spacing w:val="-1"/>
        </w:rPr>
        <w:t>.........</w:t>
      </w:r>
      <w:r>
        <w:rPr>
          <w:rFonts w:cs="Arial"/>
          <w:color w:val="20201F"/>
          <w:spacing w:val="-1"/>
        </w:rPr>
        <w:t>……………………………..</w:t>
      </w:r>
      <w:r>
        <w:rPr>
          <w:rFonts w:cs="Arial"/>
          <w:color w:val="20201F"/>
          <w:spacing w:val="1"/>
        </w:rPr>
        <w:t xml:space="preserve"> </w:t>
      </w:r>
      <w:r>
        <w:rPr>
          <w:color w:val="20201F"/>
        </w:rPr>
        <w:t>2</w:t>
      </w:r>
      <w:r>
        <w:rPr>
          <w:color w:val="20201F"/>
          <w:spacing w:val="73"/>
        </w:rPr>
        <w:t xml:space="preserve"> </w:t>
      </w:r>
      <w:r>
        <w:rPr>
          <w:color w:val="20201F"/>
        </w:rPr>
        <w:t>Community</w:t>
      </w:r>
      <w:r>
        <w:rPr>
          <w:color w:val="20201F"/>
          <w:spacing w:val="-4"/>
        </w:rPr>
        <w:t xml:space="preserve"> </w:t>
      </w:r>
      <w:r>
        <w:rPr>
          <w:color w:val="20201F"/>
        </w:rPr>
        <w:t>Health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Assessmen</w:t>
      </w:r>
      <w:r>
        <w:rPr>
          <w:rFonts w:cs="Arial"/>
          <w:color w:val="20201F"/>
          <w:spacing w:val="-1"/>
        </w:rPr>
        <w:t>t</w:t>
      </w:r>
      <w:r>
        <w:rPr>
          <w:rFonts w:cs="Arial"/>
          <w:color w:val="20201F"/>
        </w:rPr>
        <w:t xml:space="preserve"> </w:t>
      </w:r>
      <w:r w:rsidR="003A6CE5">
        <w:rPr>
          <w:rFonts w:cs="Arial"/>
          <w:color w:val="20201F"/>
          <w:spacing w:val="-1"/>
        </w:rPr>
        <w:t>Method</w:t>
      </w:r>
      <w:r>
        <w:rPr>
          <w:rFonts w:cs="Arial"/>
          <w:color w:val="20201F"/>
          <w:spacing w:val="-2"/>
        </w:rPr>
        <w:t xml:space="preserve"> </w:t>
      </w:r>
      <w:r>
        <w:rPr>
          <w:rFonts w:cs="Arial"/>
          <w:color w:val="20201F"/>
          <w:spacing w:val="-1"/>
        </w:rPr>
        <w:t>…………………………</w:t>
      </w:r>
      <w:r>
        <w:rPr>
          <w:color w:val="20201F"/>
          <w:spacing w:val="-1"/>
        </w:rPr>
        <w:t>.</w:t>
      </w:r>
      <w:r>
        <w:rPr>
          <w:rFonts w:cs="Arial"/>
          <w:color w:val="20201F"/>
          <w:spacing w:val="-1"/>
        </w:rPr>
        <w:t>……</w:t>
      </w:r>
      <w:r>
        <w:rPr>
          <w:color w:val="20201F"/>
          <w:spacing w:val="-1"/>
        </w:rPr>
        <w:t>.............</w:t>
      </w:r>
      <w:r>
        <w:rPr>
          <w:rFonts w:cs="Arial"/>
          <w:color w:val="20201F"/>
          <w:spacing w:val="-1"/>
        </w:rPr>
        <w:t>……………………..</w:t>
      </w:r>
      <w:r>
        <w:rPr>
          <w:rFonts w:cs="Arial"/>
          <w:color w:val="20201F"/>
          <w:spacing w:val="1"/>
        </w:rPr>
        <w:t xml:space="preserve"> </w:t>
      </w:r>
      <w:r>
        <w:rPr>
          <w:color w:val="20201F"/>
        </w:rPr>
        <w:t>2</w:t>
      </w:r>
      <w:r>
        <w:rPr>
          <w:color w:val="20201F"/>
          <w:spacing w:val="85"/>
        </w:rPr>
        <w:t xml:space="preserve"> </w:t>
      </w:r>
      <w:r>
        <w:rPr>
          <w:rFonts w:cs="Arial"/>
          <w:color w:val="20201F"/>
          <w:spacing w:val="-1"/>
        </w:rPr>
        <w:t>About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Rockingham</w:t>
      </w:r>
      <w:r>
        <w:rPr>
          <w:rFonts w:cs="Arial"/>
          <w:color w:val="20201F"/>
        </w:rPr>
        <w:t xml:space="preserve"> County</w:t>
      </w:r>
      <w:r>
        <w:rPr>
          <w:rFonts w:cs="Arial"/>
          <w:color w:val="20201F"/>
          <w:spacing w:val="-4"/>
        </w:rPr>
        <w:t xml:space="preserve"> </w:t>
      </w:r>
      <w:r>
        <w:rPr>
          <w:rFonts w:cs="Arial"/>
          <w:color w:val="20201F"/>
          <w:spacing w:val="-1"/>
        </w:rPr>
        <w:t>……………………………………………………</w:t>
      </w:r>
      <w:r>
        <w:rPr>
          <w:color w:val="20201F"/>
          <w:spacing w:val="-1"/>
        </w:rPr>
        <w:t>..............</w:t>
      </w:r>
      <w:r>
        <w:rPr>
          <w:rFonts w:cs="Arial"/>
          <w:color w:val="20201F"/>
          <w:spacing w:val="-1"/>
        </w:rPr>
        <w:t>…………………</w:t>
      </w:r>
      <w:r>
        <w:rPr>
          <w:rFonts w:cs="Arial"/>
          <w:color w:val="20201F"/>
        </w:rPr>
        <w:t xml:space="preserve"> </w:t>
      </w:r>
      <w:r>
        <w:rPr>
          <w:color w:val="20201F"/>
        </w:rPr>
        <w:t>4</w:t>
      </w:r>
    </w:p>
    <w:p w:rsidR="007E3582" w:rsidRDefault="00620D8E">
      <w:pPr>
        <w:spacing w:before="11"/>
        <w:ind w:right="513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0201F"/>
          <w:sz w:val="24"/>
          <w:szCs w:val="24"/>
        </w:rPr>
        <w:t>Community</w:t>
      </w:r>
      <w:r>
        <w:rPr>
          <w:rFonts w:ascii="Arial" w:eastAsia="Arial" w:hAnsi="Arial" w:cs="Arial"/>
          <w:b/>
          <w:bCs/>
          <w:color w:val="20201F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>Health</w:t>
      </w:r>
      <w:r>
        <w:rPr>
          <w:rFonts w:ascii="Arial" w:eastAsia="Arial" w:hAnsi="Arial" w:cs="Arial"/>
          <w:b/>
          <w:bCs/>
          <w:color w:val="20201F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 xml:space="preserve">Assessment 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>Data</w:t>
      </w:r>
      <w:r>
        <w:rPr>
          <w:rFonts w:ascii="Arial" w:eastAsia="Arial" w:hAnsi="Arial" w:cs="Arial"/>
          <w:b/>
          <w:bCs/>
          <w:color w:val="20201F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>Summary</w:t>
      </w:r>
      <w:r>
        <w:rPr>
          <w:rFonts w:ascii="Arial" w:eastAsia="Arial" w:hAnsi="Arial" w:cs="Arial"/>
          <w:b/>
          <w:bCs/>
          <w:color w:val="20201F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>………………………………………................…… 9</w:t>
      </w:r>
    </w:p>
    <w:sdt>
      <w:sdtPr>
        <w:id w:val="-1710950719"/>
        <w:docPartObj>
          <w:docPartGallery w:val="Table of Contents"/>
          <w:docPartUnique/>
        </w:docPartObj>
      </w:sdtPr>
      <w:sdtEndPr/>
      <w:sdtContent>
        <w:p w:rsidR="007E3582" w:rsidRDefault="00467C9C">
          <w:pPr>
            <w:pStyle w:val="TOC1"/>
            <w:tabs>
              <w:tab w:val="right" w:leader="dot" w:pos="10045"/>
            </w:tabs>
            <w:spacing w:before="278"/>
            <w:ind w:right="513"/>
            <w:jc w:val="right"/>
            <w:rPr>
              <w:rFonts w:cs="Arial"/>
              <w:b w:val="0"/>
              <w:bCs w:val="0"/>
            </w:rPr>
          </w:pPr>
          <w:hyperlink w:anchor="_TOC_250013" w:history="1">
            <w:r w:rsidR="00620D8E">
              <w:rPr>
                <w:color w:val="20201F"/>
              </w:rPr>
              <w:t>Social</w:t>
            </w:r>
            <w:r w:rsidR="00620D8E">
              <w:rPr>
                <w:color w:val="20201F"/>
                <w:spacing w:val="-2"/>
              </w:rPr>
              <w:t xml:space="preserve"> </w:t>
            </w:r>
            <w:r w:rsidR="00620D8E">
              <w:rPr>
                <w:color w:val="20201F"/>
                <w:spacing w:val="-1"/>
              </w:rPr>
              <w:t>Determinants</w:t>
            </w:r>
            <w:r w:rsidR="00620D8E">
              <w:rPr>
                <w:color w:val="20201F"/>
                <w:spacing w:val="-2"/>
              </w:rPr>
              <w:t xml:space="preserve"> </w:t>
            </w:r>
            <w:r w:rsidR="00620D8E">
              <w:rPr>
                <w:color w:val="20201F"/>
                <w:spacing w:val="-1"/>
              </w:rPr>
              <w:t>…………………………………</w:t>
            </w:r>
            <w:r w:rsidR="00620D8E">
              <w:rPr>
                <w:rFonts w:cs="Arial"/>
                <w:color w:val="20201F"/>
                <w:spacing w:val="-1"/>
              </w:rPr>
              <w:t>...</w:t>
            </w:r>
            <w:r w:rsidR="00620D8E">
              <w:rPr>
                <w:color w:val="20201F"/>
                <w:spacing w:val="-1"/>
              </w:rPr>
              <w:t>……………………….........……</w:t>
            </w:r>
            <w:r w:rsidR="00620D8E">
              <w:rPr>
                <w:rFonts w:cs="Arial"/>
                <w:color w:val="20201F"/>
                <w:spacing w:val="-1"/>
              </w:rPr>
              <w:t>.</w:t>
            </w:r>
            <w:r w:rsidR="00620D8E">
              <w:rPr>
                <w:color w:val="20201F"/>
                <w:spacing w:val="-1"/>
              </w:rPr>
              <w:t>….</w:t>
            </w:r>
            <w:r w:rsidR="00620D8E">
              <w:rPr>
                <w:rFonts w:cs="Arial"/>
                <w:color w:val="20201F"/>
                <w:spacing w:val="-1"/>
              </w:rPr>
              <w:tab/>
            </w:r>
            <w:r w:rsidR="00620D8E">
              <w:rPr>
                <w:rFonts w:cs="Arial"/>
                <w:color w:val="20201F"/>
              </w:rPr>
              <w:t>11</w:t>
            </w:r>
          </w:hyperlink>
        </w:p>
        <w:p w:rsidR="007E3582" w:rsidRDefault="00467C9C">
          <w:pPr>
            <w:pStyle w:val="TOC4"/>
            <w:tabs>
              <w:tab w:val="right" w:leader="dot" w:pos="11224"/>
            </w:tabs>
            <w:spacing w:before="139"/>
            <w:ind w:left="1954"/>
            <w:rPr>
              <w:rFonts w:cs="Arial"/>
              <w:b w:val="0"/>
              <w:bCs w:val="0"/>
            </w:rPr>
          </w:pPr>
          <w:hyperlink w:anchor="_TOC_250012" w:history="1">
            <w:r w:rsidR="00620D8E">
              <w:rPr>
                <w:color w:val="20201F"/>
                <w:spacing w:val="-1"/>
              </w:rPr>
              <w:t>Poverty</w:t>
            </w:r>
            <w:r w:rsidR="00620D8E">
              <w:rPr>
                <w:color w:val="20201F"/>
                <w:spacing w:val="-4"/>
              </w:rPr>
              <w:t xml:space="preserve"> </w:t>
            </w:r>
            <w:r w:rsidR="00620D8E">
              <w:rPr>
                <w:color w:val="20201F"/>
              </w:rPr>
              <w:t>……………</w:t>
            </w:r>
            <w:r w:rsidR="00620D8E">
              <w:rPr>
                <w:rFonts w:cs="Arial"/>
                <w:color w:val="20201F"/>
              </w:rPr>
              <w:t>.</w:t>
            </w:r>
            <w:r w:rsidR="00620D8E">
              <w:rPr>
                <w:color w:val="20201F"/>
              </w:rPr>
              <w:t>……………………………………………………........….…….</w:t>
            </w:r>
            <w:r w:rsidR="00620D8E">
              <w:rPr>
                <w:rFonts w:cs="Arial"/>
                <w:color w:val="20201F"/>
              </w:rPr>
              <w:tab/>
              <w:t>11</w:t>
            </w:r>
          </w:hyperlink>
        </w:p>
        <w:p w:rsidR="007E3582" w:rsidRDefault="00467C9C">
          <w:pPr>
            <w:pStyle w:val="TOC4"/>
            <w:tabs>
              <w:tab w:val="right" w:leader="dot" w:pos="11222"/>
            </w:tabs>
            <w:rPr>
              <w:rFonts w:cs="Arial"/>
              <w:b w:val="0"/>
              <w:bCs w:val="0"/>
            </w:rPr>
          </w:pPr>
          <w:hyperlink w:anchor="_TOC_250011" w:history="1">
            <w:r w:rsidR="00620D8E">
              <w:rPr>
                <w:color w:val="20201F"/>
              </w:rPr>
              <w:t xml:space="preserve">Education </w:t>
            </w:r>
            <w:r w:rsidR="00620D8E">
              <w:rPr>
                <w:color w:val="20201F"/>
                <w:spacing w:val="-1"/>
              </w:rPr>
              <w:t>…………</w:t>
            </w:r>
            <w:r w:rsidR="00620D8E">
              <w:rPr>
                <w:rFonts w:cs="Arial"/>
                <w:color w:val="20201F"/>
                <w:spacing w:val="-1"/>
              </w:rPr>
              <w:t>.</w:t>
            </w:r>
            <w:r w:rsidR="00620D8E">
              <w:rPr>
                <w:color w:val="20201F"/>
                <w:spacing w:val="-1"/>
              </w:rPr>
              <w:t>……………</w:t>
            </w:r>
            <w:r w:rsidR="00620D8E">
              <w:rPr>
                <w:rFonts w:cs="Arial"/>
                <w:color w:val="20201F"/>
                <w:spacing w:val="-1"/>
              </w:rPr>
              <w:t>.</w:t>
            </w:r>
            <w:r w:rsidR="00620D8E">
              <w:rPr>
                <w:color w:val="20201F"/>
                <w:spacing w:val="-1"/>
              </w:rPr>
              <w:t>…………………………………………........……….</w:t>
            </w:r>
            <w:r w:rsidR="00620D8E">
              <w:rPr>
                <w:rFonts w:cs="Arial"/>
                <w:color w:val="20201F"/>
                <w:spacing w:val="-1"/>
              </w:rPr>
              <w:tab/>
            </w:r>
            <w:r w:rsidR="00620D8E">
              <w:rPr>
                <w:rFonts w:cs="Arial"/>
                <w:color w:val="20201F"/>
                <w:spacing w:val="-2"/>
              </w:rPr>
              <w:t>12</w:t>
            </w:r>
          </w:hyperlink>
        </w:p>
        <w:p w:rsidR="007E3582" w:rsidRDefault="00620D8E">
          <w:pPr>
            <w:pStyle w:val="TOC4"/>
            <w:tabs>
              <w:tab w:val="right" w:leader="dot" w:pos="10487"/>
            </w:tabs>
            <w:spacing w:before="139" w:line="359" w:lineRule="auto"/>
            <w:ind w:left="1178" w:right="513" w:firstLine="760"/>
            <w:jc w:val="right"/>
            <w:rPr>
              <w:rFonts w:cs="Arial"/>
              <w:b w:val="0"/>
              <w:bCs w:val="0"/>
            </w:rPr>
          </w:pPr>
          <w:r>
            <w:rPr>
              <w:color w:val="20201F"/>
            </w:rPr>
            <w:t xml:space="preserve">Tobacco </w:t>
          </w:r>
          <w:r>
            <w:rPr>
              <w:color w:val="20201F"/>
              <w:spacing w:val="-1"/>
            </w:rPr>
            <w:t>Use</w:t>
          </w:r>
          <w:r>
            <w:rPr>
              <w:color w:val="20201F"/>
            </w:rPr>
            <w:t xml:space="preserve"> </w:t>
          </w:r>
          <w:r>
            <w:rPr>
              <w:color w:val="20201F"/>
              <w:spacing w:val="-1"/>
            </w:rPr>
            <w:t>……………</w:t>
          </w:r>
          <w:r>
            <w:rPr>
              <w:rFonts w:cs="Arial"/>
              <w:color w:val="20201F"/>
              <w:spacing w:val="-1"/>
            </w:rPr>
            <w:t>.</w:t>
          </w:r>
          <w:r>
            <w:rPr>
              <w:color w:val="20201F"/>
              <w:spacing w:val="-1"/>
            </w:rPr>
            <w:t>…</w:t>
          </w:r>
          <w:r>
            <w:rPr>
              <w:rFonts w:cs="Arial"/>
              <w:color w:val="20201F"/>
              <w:spacing w:val="-1"/>
            </w:rPr>
            <w:t>.......</w:t>
          </w:r>
          <w:r>
            <w:rPr>
              <w:color w:val="20201F"/>
              <w:spacing w:val="-1"/>
            </w:rPr>
            <w:t>…………………………………………………………..</w:t>
          </w:r>
          <w:r>
            <w:rPr>
              <w:color w:val="20201F"/>
              <w:spacing w:val="2"/>
            </w:rPr>
            <w:t xml:space="preserve"> </w:t>
          </w:r>
          <w:r>
            <w:rPr>
              <w:rFonts w:cs="Arial"/>
              <w:color w:val="20201F"/>
            </w:rPr>
            <w:t>15</w:t>
          </w:r>
          <w:r>
            <w:rPr>
              <w:rFonts w:cs="Arial"/>
              <w:color w:val="20201F"/>
              <w:spacing w:val="67"/>
            </w:rPr>
            <w:t xml:space="preserve"> </w:t>
          </w:r>
          <w:r>
            <w:rPr>
              <w:color w:val="20201F"/>
              <w:spacing w:val="-1"/>
            </w:rPr>
            <w:t>Violence</w:t>
          </w:r>
          <w:r>
            <w:rPr>
              <w:color w:val="20201F"/>
            </w:rPr>
            <w:t xml:space="preserve"> </w:t>
          </w:r>
          <w:r>
            <w:rPr>
              <w:color w:val="20201F"/>
              <w:spacing w:val="-1"/>
            </w:rPr>
            <w:t>……………………</w:t>
          </w:r>
          <w:r>
            <w:rPr>
              <w:rFonts w:cs="Arial"/>
              <w:color w:val="20201F"/>
              <w:spacing w:val="-1"/>
            </w:rPr>
            <w:t>........</w:t>
          </w:r>
          <w:r>
            <w:rPr>
              <w:color w:val="20201F"/>
              <w:spacing w:val="-1"/>
            </w:rPr>
            <w:t>……………………………………………</w:t>
          </w:r>
          <w:r>
            <w:rPr>
              <w:rFonts w:cs="Arial"/>
              <w:color w:val="20201F"/>
              <w:spacing w:val="-1"/>
            </w:rPr>
            <w:t>...</w:t>
          </w:r>
          <w:r>
            <w:rPr>
              <w:color w:val="20201F"/>
              <w:spacing w:val="-1"/>
            </w:rPr>
            <w:t xml:space="preserve">………...… </w:t>
          </w:r>
          <w:r>
            <w:rPr>
              <w:rFonts w:cs="Arial"/>
              <w:color w:val="20201F"/>
            </w:rPr>
            <w:t>15</w:t>
          </w:r>
          <w:r>
            <w:rPr>
              <w:rFonts w:cs="Arial"/>
              <w:color w:val="20201F"/>
              <w:spacing w:val="93"/>
            </w:rPr>
            <w:t xml:space="preserve"> </w:t>
          </w:r>
          <w:r>
            <w:rPr>
              <w:color w:val="20201F"/>
              <w:spacing w:val="-1"/>
            </w:rPr>
            <w:t>Access</w:t>
          </w:r>
          <w:r>
            <w:rPr>
              <w:color w:val="20201F"/>
            </w:rPr>
            <w:t xml:space="preserve"> to Healthcare</w:t>
          </w:r>
          <w:r>
            <w:rPr>
              <w:color w:val="20201F"/>
              <w:spacing w:val="-2"/>
            </w:rPr>
            <w:t xml:space="preserve"> </w:t>
          </w:r>
          <w:r>
            <w:rPr>
              <w:color w:val="20201F"/>
              <w:spacing w:val="-1"/>
            </w:rPr>
            <w:t>………</w:t>
          </w:r>
          <w:r>
            <w:rPr>
              <w:rFonts w:cs="Arial"/>
              <w:color w:val="20201F"/>
              <w:spacing w:val="-1"/>
            </w:rPr>
            <w:t>...............</w:t>
          </w:r>
          <w:r>
            <w:rPr>
              <w:color w:val="20201F"/>
              <w:spacing w:val="-1"/>
            </w:rPr>
            <w:t>…….....…………………………………………</w:t>
          </w:r>
          <w:r>
            <w:rPr>
              <w:rFonts w:cs="Arial"/>
              <w:color w:val="20201F"/>
              <w:spacing w:val="-1"/>
            </w:rPr>
            <w:t>......</w:t>
          </w:r>
          <w:r>
            <w:rPr>
              <w:color w:val="20201F"/>
              <w:spacing w:val="-1"/>
            </w:rPr>
            <w:t>…...</w:t>
          </w:r>
          <w:r>
            <w:rPr>
              <w:color w:val="20201F"/>
            </w:rPr>
            <w:t xml:space="preserve"> </w:t>
          </w:r>
          <w:r>
            <w:rPr>
              <w:rFonts w:cs="Arial"/>
              <w:color w:val="20201F"/>
            </w:rPr>
            <w:t>16</w:t>
          </w:r>
          <w:r>
            <w:rPr>
              <w:rFonts w:cs="Arial"/>
              <w:color w:val="20201F"/>
              <w:spacing w:val="83"/>
            </w:rPr>
            <w:t xml:space="preserve"> </w:t>
          </w:r>
          <w:r>
            <w:rPr>
              <w:rFonts w:cs="Arial"/>
              <w:color w:val="20201F"/>
              <w:spacing w:val="-1"/>
            </w:rPr>
            <w:t>Services</w:t>
          </w:r>
          <w:r>
            <w:rPr>
              <w:rFonts w:cs="Arial"/>
              <w:color w:val="20201F"/>
            </w:rPr>
            <w:t xml:space="preserve"> to </w:t>
          </w:r>
          <w:r>
            <w:rPr>
              <w:rFonts w:cs="Arial"/>
              <w:color w:val="20201F"/>
              <w:spacing w:val="-1"/>
            </w:rPr>
            <w:t>the</w:t>
          </w:r>
          <w:r>
            <w:rPr>
              <w:rFonts w:cs="Arial"/>
              <w:color w:val="20201F"/>
            </w:rPr>
            <w:t xml:space="preserve"> </w:t>
          </w:r>
          <w:r>
            <w:rPr>
              <w:rFonts w:cs="Arial"/>
              <w:color w:val="20201F"/>
              <w:spacing w:val="-1"/>
            </w:rPr>
            <w:t>Elderly</w:t>
          </w:r>
          <w:r>
            <w:rPr>
              <w:rFonts w:cs="Arial"/>
              <w:color w:val="20201F"/>
              <w:spacing w:val="-1"/>
            </w:rPr>
            <w:tab/>
            <w:t>18</w:t>
          </w:r>
        </w:p>
        <w:p w:rsidR="007E3582" w:rsidRDefault="00467C9C">
          <w:pPr>
            <w:pStyle w:val="TOC4"/>
            <w:tabs>
              <w:tab w:val="right" w:leader="dot" w:pos="11222"/>
            </w:tabs>
            <w:spacing w:before="5"/>
            <w:rPr>
              <w:rFonts w:cs="Arial"/>
              <w:b w:val="0"/>
              <w:bCs w:val="0"/>
            </w:rPr>
          </w:pPr>
          <w:hyperlink w:anchor="_TOC_250010" w:history="1">
            <w:r w:rsidR="00620D8E">
              <w:rPr>
                <w:color w:val="20201F"/>
              </w:rPr>
              <w:t xml:space="preserve">Oral </w:t>
            </w:r>
            <w:r w:rsidR="00620D8E">
              <w:rPr>
                <w:color w:val="20201F"/>
                <w:spacing w:val="-1"/>
              </w:rPr>
              <w:t>Health</w:t>
            </w:r>
            <w:r w:rsidR="00620D8E">
              <w:rPr>
                <w:color w:val="20201F"/>
                <w:spacing w:val="-1"/>
              </w:rPr>
              <w:tab/>
            </w:r>
            <w:r w:rsidR="00620D8E">
              <w:rPr>
                <w:color w:val="20201F"/>
                <w:spacing w:val="-2"/>
              </w:rPr>
              <w:t>19</w:t>
            </w:r>
          </w:hyperlink>
        </w:p>
        <w:p w:rsidR="007E3582" w:rsidRDefault="00467C9C">
          <w:pPr>
            <w:pStyle w:val="TOC3"/>
            <w:tabs>
              <w:tab w:val="right" w:leader="dot" w:pos="11222"/>
            </w:tabs>
            <w:rPr>
              <w:b w:val="0"/>
              <w:bCs w:val="0"/>
            </w:rPr>
          </w:pPr>
          <w:hyperlink w:anchor="_TOC_250009" w:history="1">
            <w:r w:rsidR="00620D8E">
              <w:rPr>
                <w:color w:val="20201F"/>
              </w:rPr>
              <w:t>Substance</w:t>
            </w:r>
            <w:r w:rsidR="00620D8E">
              <w:rPr>
                <w:color w:val="20201F"/>
                <w:spacing w:val="3"/>
              </w:rPr>
              <w:t xml:space="preserve"> </w:t>
            </w:r>
            <w:r w:rsidR="00620D8E">
              <w:rPr>
                <w:color w:val="20201F"/>
                <w:spacing w:val="-2"/>
              </w:rPr>
              <w:t>Abuse</w:t>
            </w:r>
            <w:r w:rsidR="00620D8E">
              <w:rPr>
                <w:color w:val="20201F"/>
                <w:spacing w:val="1"/>
              </w:rPr>
              <w:t xml:space="preserve"> </w:t>
            </w:r>
            <w:r w:rsidR="00620D8E">
              <w:rPr>
                <w:color w:val="20201F"/>
              </w:rPr>
              <w:t xml:space="preserve">and </w:t>
            </w:r>
            <w:r w:rsidR="00620D8E">
              <w:rPr>
                <w:color w:val="20201F"/>
                <w:spacing w:val="-1"/>
              </w:rPr>
              <w:t>Mental</w:t>
            </w:r>
            <w:r w:rsidR="00620D8E">
              <w:rPr>
                <w:color w:val="20201F"/>
              </w:rPr>
              <w:t xml:space="preserve"> Health</w:t>
            </w:r>
            <w:r w:rsidR="00620D8E">
              <w:rPr>
                <w:color w:val="20201F"/>
              </w:rPr>
              <w:tab/>
            </w:r>
            <w:r w:rsidR="00620D8E">
              <w:rPr>
                <w:color w:val="20201F"/>
                <w:spacing w:val="-2"/>
              </w:rPr>
              <w:t>19</w:t>
            </w:r>
          </w:hyperlink>
        </w:p>
        <w:p w:rsidR="007E3582" w:rsidRDefault="00467C9C">
          <w:pPr>
            <w:pStyle w:val="TOC1"/>
            <w:tabs>
              <w:tab w:val="right" w:leader="dot" w:pos="10005"/>
            </w:tabs>
            <w:spacing w:before="139"/>
            <w:ind w:right="513"/>
            <w:jc w:val="right"/>
            <w:rPr>
              <w:rFonts w:cs="Arial"/>
              <w:b w:val="0"/>
              <w:bCs w:val="0"/>
            </w:rPr>
          </w:pPr>
          <w:hyperlink w:anchor="_TOC_250008" w:history="1">
            <w:r w:rsidR="00620D8E">
              <w:rPr>
                <w:color w:val="20201F"/>
                <w:spacing w:val="-1"/>
              </w:rPr>
              <w:t>Nutrition</w:t>
            </w:r>
            <w:r w:rsidR="00620D8E">
              <w:rPr>
                <w:color w:val="20201F"/>
              </w:rPr>
              <w:t xml:space="preserve"> and </w:t>
            </w:r>
            <w:r w:rsidR="00620D8E">
              <w:rPr>
                <w:color w:val="20201F"/>
                <w:spacing w:val="-1"/>
              </w:rPr>
              <w:t>Physical</w:t>
            </w:r>
            <w:r w:rsidR="00620D8E">
              <w:rPr>
                <w:color w:val="20201F"/>
                <w:spacing w:val="3"/>
              </w:rPr>
              <w:t xml:space="preserve"> </w:t>
            </w:r>
            <w:r w:rsidR="00620D8E">
              <w:rPr>
                <w:color w:val="20201F"/>
                <w:spacing w:val="-1"/>
              </w:rPr>
              <w:t>Activity</w:t>
            </w:r>
            <w:r w:rsidR="00620D8E">
              <w:rPr>
                <w:color w:val="20201F"/>
                <w:spacing w:val="-1"/>
              </w:rPr>
              <w:tab/>
            </w:r>
            <w:r w:rsidR="00620D8E">
              <w:rPr>
                <w:color w:val="20201F"/>
              </w:rPr>
              <w:t>20</w:t>
            </w:r>
          </w:hyperlink>
        </w:p>
        <w:p w:rsidR="007E3582" w:rsidRDefault="00467C9C">
          <w:pPr>
            <w:pStyle w:val="TOC4"/>
            <w:tabs>
              <w:tab w:val="right" w:leader="dot" w:pos="11222"/>
            </w:tabs>
            <w:ind w:left="1954"/>
            <w:rPr>
              <w:rFonts w:cs="Arial"/>
              <w:b w:val="0"/>
              <w:bCs w:val="0"/>
            </w:rPr>
          </w:pPr>
          <w:hyperlink w:anchor="_TOC_250007" w:history="1">
            <w:r w:rsidR="00620D8E">
              <w:rPr>
                <w:color w:val="20201F"/>
              </w:rPr>
              <w:t>Diabetes</w:t>
            </w:r>
            <w:r w:rsidR="00620D8E">
              <w:rPr>
                <w:color w:val="20201F"/>
              </w:rPr>
              <w:tab/>
            </w:r>
            <w:r w:rsidR="00620D8E">
              <w:rPr>
                <w:color w:val="20201F"/>
                <w:spacing w:val="-2"/>
              </w:rPr>
              <w:t>22</w:t>
            </w:r>
          </w:hyperlink>
        </w:p>
        <w:p w:rsidR="007E3582" w:rsidRDefault="00467C9C">
          <w:pPr>
            <w:pStyle w:val="TOC4"/>
            <w:tabs>
              <w:tab w:val="right" w:leader="dot" w:pos="11222"/>
            </w:tabs>
            <w:spacing w:before="139"/>
            <w:rPr>
              <w:rFonts w:cs="Arial"/>
              <w:b w:val="0"/>
              <w:bCs w:val="0"/>
            </w:rPr>
          </w:pPr>
          <w:hyperlink w:anchor="_TOC_250006" w:history="1">
            <w:r w:rsidR="00620D8E">
              <w:rPr>
                <w:color w:val="20201F"/>
              </w:rPr>
              <w:t>Obesity</w:t>
            </w:r>
            <w:r w:rsidR="00620D8E">
              <w:rPr>
                <w:color w:val="20201F"/>
              </w:rPr>
              <w:tab/>
            </w:r>
            <w:r w:rsidR="00620D8E">
              <w:rPr>
                <w:color w:val="20201F"/>
                <w:spacing w:val="-2"/>
              </w:rPr>
              <w:t>22</w:t>
            </w:r>
          </w:hyperlink>
        </w:p>
        <w:p w:rsidR="007E3582" w:rsidRDefault="00467C9C">
          <w:pPr>
            <w:pStyle w:val="TOC4"/>
            <w:tabs>
              <w:tab w:val="right" w:leader="dot" w:pos="11224"/>
            </w:tabs>
            <w:ind w:left="1963"/>
            <w:rPr>
              <w:rFonts w:cs="Arial"/>
              <w:b w:val="0"/>
              <w:bCs w:val="0"/>
            </w:rPr>
          </w:pPr>
          <w:hyperlink w:anchor="_TOC_250005" w:history="1">
            <w:r w:rsidR="00620D8E">
              <w:rPr>
                <w:color w:val="20201F"/>
              </w:rPr>
              <w:t xml:space="preserve">Heart </w:t>
            </w:r>
            <w:r w:rsidR="00620D8E">
              <w:rPr>
                <w:color w:val="20201F"/>
                <w:spacing w:val="-1"/>
              </w:rPr>
              <w:t>Disease</w:t>
            </w:r>
            <w:r w:rsidR="00620D8E">
              <w:rPr>
                <w:color w:val="20201F"/>
                <w:spacing w:val="-1"/>
              </w:rPr>
              <w:tab/>
            </w:r>
            <w:r w:rsidR="00620D8E">
              <w:rPr>
                <w:color w:val="20201F"/>
              </w:rPr>
              <w:t>23</w:t>
            </w:r>
          </w:hyperlink>
        </w:p>
        <w:p w:rsidR="007E3582" w:rsidRDefault="00467C9C">
          <w:pPr>
            <w:pStyle w:val="TOC1"/>
            <w:tabs>
              <w:tab w:val="right" w:leader="dot" w:pos="9975"/>
            </w:tabs>
            <w:ind w:right="516"/>
            <w:jc w:val="right"/>
            <w:rPr>
              <w:rFonts w:cs="Arial"/>
              <w:b w:val="0"/>
              <w:bCs w:val="0"/>
            </w:rPr>
          </w:pPr>
          <w:hyperlink w:anchor="_TOC_250004" w:history="1">
            <w:r w:rsidR="00620D8E">
              <w:rPr>
                <w:color w:val="20201F"/>
              </w:rPr>
              <w:t>Other</w:t>
            </w:r>
            <w:r w:rsidR="00620D8E">
              <w:rPr>
                <w:color w:val="20201F"/>
              </w:rPr>
              <w:tab/>
              <w:t>24</w:t>
            </w:r>
          </w:hyperlink>
        </w:p>
        <w:p w:rsidR="007E3582" w:rsidRDefault="00467C9C">
          <w:pPr>
            <w:pStyle w:val="TOC4"/>
            <w:tabs>
              <w:tab w:val="right" w:leader="dot" w:pos="11211"/>
            </w:tabs>
            <w:spacing w:before="139"/>
            <w:rPr>
              <w:rFonts w:cs="Arial"/>
              <w:b w:val="0"/>
              <w:bCs w:val="0"/>
            </w:rPr>
          </w:pPr>
          <w:hyperlink w:anchor="_TOC_250003" w:history="1">
            <w:r w:rsidR="00620D8E">
              <w:rPr>
                <w:color w:val="20201F"/>
              </w:rPr>
              <w:t>Cancer</w:t>
            </w:r>
            <w:r w:rsidR="00620D8E">
              <w:rPr>
                <w:color w:val="20201F"/>
              </w:rPr>
              <w:tab/>
            </w:r>
            <w:r w:rsidR="00620D8E">
              <w:rPr>
                <w:color w:val="20201F"/>
                <w:spacing w:val="-1"/>
              </w:rPr>
              <w:t>24</w:t>
            </w:r>
          </w:hyperlink>
        </w:p>
        <w:p w:rsidR="007E3582" w:rsidRDefault="00467C9C">
          <w:pPr>
            <w:pStyle w:val="TOC4"/>
            <w:tabs>
              <w:tab w:val="right" w:leader="dot" w:pos="11217"/>
            </w:tabs>
            <w:rPr>
              <w:rFonts w:cs="Arial"/>
              <w:b w:val="0"/>
              <w:bCs w:val="0"/>
            </w:rPr>
          </w:pPr>
          <w:hyperlink w:anchor="_TOC_250002" w:history="1">
            <w:r w:rsidR="00620D8E">
              <w:rPr>
                <w:color w:val="20201F"/>
                <w:spacing w:val="-1"/>
              </w:rPr>
              <w:t>Maternal</w:t>
            </w:r>
            <w:r w:rsidR="00620D8E">
              <w:rPr>
                <w:color w:val="20201F"/>
              </w:rPr>
              <w:t xml:space="preserve"> and </w:t>
            </w:r>
            <w:r w:rsidR="00620D8E">
              <w:rPr>
                <w:color w:val="20201F"/>
                <w:spacing w:val="-1"/>
              </w:rPr>
              <w:t>Child</w:t>
            </w:r>
            <w:r w:rsidR="00620D8E">
              <w:rPr>
                <w:color w:val="20201F"/>
                <w:spacing w:val="-3"/>
              </w:rPr>
              <w:t xml:space="preserve"> </w:t>
            </w:r>
            <w:r w:rsidR="00620D8E">
              <w:rPr>
                <w:color w:val="20201F"/>
              </w:rPr>
              <w:t>Health</w:t>
            </w:r>
            <w:r w:rsidR="00620D8E">
              <w:rPr>
                <w:color w:val="20201F"/>
              </w:rPr>
              <w:tab/>
            </w:r>
            <w:r w:rsidR="00620D8E">
              <w:rPr>
                <w:color w:val="20201F"/>
                <w:spacing w:val="-1"/>
              </w:rPr>
              <w:t>24</w:t>
            </w:r>
          </w:hyperlink>
        </w:p>
        <w:p w:rsidR="007E3582" w:rsidRDefault="00467C9C">
          <w:pPr>
            <w:pStyle w:val="TOC4"/>
            <w:tabs>
              <w:tab w:val="right" w:leader="dot" w:pos="11222"/>
            </w:tabs>
            <w:ind w:left="1966"/>
            <w:rPr>
              <w:rFonts w:cs="Arial"/>
              <w:b w:val="0"/>
              <w:bCs w:val="0"/>
            </w:rPr>
          </w:pPr>
          <w:hyperlink w:anchor="_TOC_250001" w:history="1">
            <w:r w:rsidR="00620D8E">
              <w:rPr>
                <w:color w:val="20201F"/>
                <w:spacing w:val="-1"/>
              </w:rPr>
              <w:t>Unintentional</w:t>
            </w:r>
            <w:r w:rsidR="00620D8E">
              <w:rPr>
                <w:color w:val="20201F"/>
              </w:rPr>
              <w:t xml:space="preserve"> Injury</w:t>
            </w:r>
            <w:r w:rsidR="00620D8E">
              <w:rPr>
                <w:color w:val="20201F"/>
              </w:rPr>
              <w:tab/>
              <w:t>26</w:t>
            </w:r>
          </w:hyperlink>
        </w:p>
        <w:p w:rsidR="007E3582" w:rsidRDefault="00467C9C">
          <w:pPr>
            <w:pStyle w:val="TOC2"/>
            <w:tabs>
              <w:tab w:val="right" w:leader="dot" w:pos="11222"/>
            </w:tabs>
            <w:jc w:val="both"/>
            <w:rPr>
              <w:b w:val="0"/>
              <w:bCs w:val="0"/>
            </w:rPr>
          </w:pPr>
          <w:hyperlink w:anchor="_TOC_250000" w:history="1">
            <w:r w:rsidR="00620D8E">
              <w:rPr>
                <w:color w:val="20201F"/>
                <w:spacing w:val="-1"/>
              </w:rPr>
              <w:t>United</w:t>
            </w:r>
            <w:r w:rsidR="00620D8E">
              <w:rPr>
                <w:color w:val="20201F"/>
              </w:rPr>
              <w:t xml:space="preserve"> </w:t>
            </w:r>
            <w:r w:rsidR="00620D8E">
              <w:rPr>
                <w:color w:val="20201F"/>
                <w:spacing w:val="1"/>
              </w:rPr>
              <w:t>Way</w:t>
            </w:r>
            <w:r w:rsidR="00620D8E">
              <w:rPr>
                <w:color w:val="20201F"/>
                <w:spacing w:val="-7"/>
              </w:rPr>
              <w:t xml:space="preserve"> </w:t>
            </w:r>
            <w:r w:rsidR="00620D8E">
              <w:rPr>
                <w:color w:val="20201F"/>
              </w:rPr>
              <w:t xml:space="preserve">of </w:t>
            </w:r>
            <w:r w:rsidR="00620D8E">
              <w:rPr>
                <w:color w:val="20201F"/>
                <w:spacing w:val="-1"/>
              </w:rPr>
              <w:t>Rockingham</w:t>
            </w:r>
            <w:r w:rsidR="00620D8E">
              <w:rPr>
                <w:color w:val="20201F"/>
              </w:rPr>
              <w:t xml:space="preserve"> County</w:t>
            </w:r>
            <w:r w:rsidR="00620D8E">
              <w:rPr>
                <w:color w:val="20201F"/>
              </w:rPr>
              <w:tab/>
            </w:r>
            <w:r w:rsidR="00620D8E">
              <w:rPr>
                <w:color w:val="20201F"/>
                <w:spacing w:val="-1"/>
              </w:rPr>
              <w:t>27</w:t>
            </w:r>
          </w:hyperlink>
        </w:p>
      </w:sdtContent>
    </w:sdt>
    <w:p w:rsidR="007E3582" w:rsidRDefault="00620D8E">
      <w:pPr>
        <w:spacing w:before="415"/>
        <w:ind w:left="43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0201F"/>
          <w:sz w:val="24"/>
          <w:szCs w:val="24"/>
        </w:rPr>
        <w:t>Epilogue</w:t>
      </w:r>
      <w:r>
        <w:rPr>
          <w:rFonts w:ascii="Arial" w:eastAsia="Arial" w:hAnsi="Arial" w:cs="Arial"/>
          <w:b/>
          <w:bCs/>
          <w:color w:val="20201F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>…………………...........................……………………………….……………………………….</w:t>
      </w:r>
      <w:r>
        <w:rPr>
          <w:rFonts w:ascii="Arial" w:eastAsia="Arial" w:hAnsi="Arial" w:cs="Arial"/>
          <w:b/>
          <w:bCs/>
          <w:color w:val="20201F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>29</w:t>
      </w:r>
    </w:p>
    <w:p w:rsidR="007E3582" w:rsidRDefault="007E3582">
      <w:pPr>
        <w:jc w:val="both"/>
        <w:rPr>
          <w:rFonts w:ascii="Arial" w:eastAsia="Arial" w:hAnsi="Arial" w:cs="Arial"/>
          <w:sz w:val="24"/>
          <w:szCs w:val="24"/>
        </w:rPr>
        <w:sectPr w:rsidR="007E3582">
          <w:headerReference w:type="default" r:id="rId38"/>
          <w:footerReference w:type="default" r:id="rId39"/>
          <w:pgSz w:w="12240" w:h="15840"/>
          <w:pgMar w:top="1120" w:right="200" w:bottom="720" w:left="300" w:header="290" w:footer="524" w:gutter="0"/>
          <w:pgNumType w:start="1"/>
          <w:cols w:space="720"/>
        </w:sectPr>
      </w:pPr>
    </w:p>
    <w:p w:rsidR="007E3582" w:rsidRDefault="00467C9C" w:rsidP="003A6CE5">
      <w:pPr>
        <w:pStyle w:val="Heading1"/>
        <w:numPr>
          <w:ilvl w:val="0"/>
          <w:numId w:val="5"/>
        </w:numPr>
        <w:jc w:val="both"/>
        <w:rPr>
          <w:b w:val="0"/>
          <w:bCs w:val="0"/>
        </w:rPr>
      </w:pPr>
      <w:r>
        <w:lastRenderedPageBreak/>
        <w:pict>
          <v:shape id="_x0000_s3186" type="#_x0000_t202" style="position:absolute;left:0;text-align:left;margin-left:24pt;margin-top:18pt;width:382.4pt;height:34.5pt;z-index:-251681280;mso-position-horizontal-relative:page;mso-position-vertical-relative:page" filled="f" stroked="f">
            <v:textbox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3A6CE5" w:rsidRDefault="003A6CE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r w:rsidR="00620D8E">
        <w:rPr>
          <w:color w:val="20201F"/>
        </w:rPr>
        <w:t>Community</w:t>
      </w:r>
      <w:r w:rsidR="00620D8E">
        <w:rPr>
          <w:color w:val="20201F"/>
          <w:spacing w:val="-24"/>
        </w:rPr>
        <w:t xml:space="preserve"> </w:t>
      </w:r>
      <w:r w:rsidR="00620D8E">
        <w:rPr>
          <w:color w:val="20201F"/>
        </w:rPr>
        <w:t>Health</w:t>
      </w:r>
      <w:r w:rsidR="00620D8E">
        <w:rPr>
          <w:color w:val="20201F"/>
          <w:spacing w:val="-28"/>
        </w:rPr>
        <w:t xml:space="preserve"> </w:t>
      </w:r>
      <w:r w:rsidR="00620D8E">
        <w:rPr>
          <w:color w:val="20201F"/>
          <w:spacing w:val="-1"/>
        </w:rPr>
        <w:t>Assessment</w:t>
      </w:r>
      <w:r w:rsidR="00620D8E">
        <w:rPr>
          <w:color w:val="20201F"/>
          <w:spacing w:val="-20"/>
        </w:rPr>
        <w:t xml:space="preserve"> </w:t>
      </w:r>
      <w:r w:rsidR="00620D8E">
        <w:rPr>
          <w:color w:val="20201F"/>
          <w:spacing w:val="-1"/>
        </w:rPr>
        <w:t>Overview</w:t>
      </w:r>
    </w:p>
    <w:p w:rsidR="007E3582" w:rsidRDefault="00467C9C">
      <w:pPr>
        <w:pStyle w:val="BodyText"/>
        <w:spacing w:before="276"/>
        <w:ind w:left="3481" w:right="514"/>
        <w:jc w:val="both"/>
      </w:pPr>
      <w:r>
        <w:pict>
          <v:shape id="_x0000_s3185" type="#_x0000_t75" style="position:absolute;left:0;text-align:left;margin-left:36pt;margin-top:14.3pt;width:2in;height:108pt;z-index:251629056;mso-position-horizontal-relative:page">
            <v:imagedata r:id="rId40" o:title=""/>
            <w10:wrap anchorx="page"/>
          </v:shape>
        </w:pict>
      </w:r>
      <w:r w:rsidR="00620D8E">
        <w:rPr>
          <w:color w:val="20201F"/>
        </w:rPr>
        <w:t>In</w:t>
      </w:r>
      <w:r w:rsidR="00620D8E">
        <w:rPr>
          <w:color w:val="20201F"/>
          <w:spacing w:val="30"/>
        </w:rPr>
        <w:t xml:space="preserve"> </w:t>
      </w:r>
      <w:r w:rsidR="00620D8E">
        <w:rPr>
          <w:color w:val="20201F"/>
          <w:spacing w:val="-1"/>
        </w:rPr>
        <w:t>December</w:t>
      </w:r>
      <w:r w:rsidR="00620D8E">
        <w:rPr>
          <w:color w:val="20201F"/>
          <w:spacing w:val="26"/>
        </w:rPr>
        <w:t xml:space="preserve"> </w:t>
      </w:r>
      <w:r w:rsidR="00620D8E">
        <w:rPr>
          <w:color w:val="20201F"/>
          <w:spacing w:val="-1"/>
        </w:rPr>
        <w:t>2010,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30"/>
        </w:rPr>
        <w:t xml:space="preserve"> </w:t>
      </w:r>
      <w:r w:rsidR="00620D8E">
        <w:rPr>
          <w:color w:val="20201F"/>
          <w:spacing w:val="-1"/>
        </w:rPr>
        <w:t>Rockingham</w:t>
      </w:r>
      <w:r w:rsidR="00620D8E">
        <w:rPr>
          <w:color w:val="20201F"/>
          <w:spacing w:val="30"/>
        </w:rPr>
        <w:t xml:space="preserve"> </w:t>
      </w:r>
      <w:r w:rsidR="00620D8E">
        <w:rPr>
          <w:color w:val="20201F"/>
          <w:spacing w:val="-1"/>
        </w:rPr>
        <w:t>County</w:t>
      </w:r>
      <w:r w:rsidR="00620D8E">
        <w:rPr>
          <w:color w:val="20201F"/>
          <w:spacing w:val="33"/>
        </w:rPr>
        <w:t xml:space="preserve"> </w:t>
      </w:r>
      <w:r w:rsidR="00620D8E">
        <w:rPr>
          <w:color w:val="20201F"/>
          <w:spacing w:val="-1"/>
        </w:rPr>
        <w:t>Department</w:t>
      </w:r>
      <w:r w:rsidR="00620D8E">
        <w:rPr>
          <w:color w:val="20201F"/>
          <w:spacing w:val="30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30"/>
        </w:rPr>
        <w:t xml:space="preserve"> </w:t>
      </w:r>
      <w:r w:rsidR="00620D8E">
        <w:rPr>
          <w:color w:val="20201F"/>
          <w:spacing w:val="-1"/>
        </w:rPr>
        <w:t>Public</w:t>
      </w:r>
      <w:r w:rsidR="00620D8E">
        <w:rPr>
          <w:color w:val="20201F"/>
          <w:spacing w:val="51"/>
        </w:rPr>
        <w:t xml:space="preserve"> </w:t>
      </w:r>
      <w:r w:rsidR="00620D8E">
        <w:rPr>
          <w:color w:val="20201F"/>
        </w:rPr>
        <w:t>Health,</w:t>
      </w:r>
      <w:r w:rsidR="00620D8E">
        <w:rPr>
          <w:color w:val="20201F"/>
          <w:spacing w:val="52"/>
        </w:rPr>
        <w:t xml:space="preserve"> </w:t>
      </w:r>
      <w:r w:rsidR="00620D8E">
        <w:rPr>
          <w:color w:val="20201F"/>
          <w:spacing w:val="-1"/>
        </w:rPr>
        <w:t>Rockingham</w:t>
      </w:r>
      <w:r w:rsidR="00620D8E">
        <w:rPr>
          <w:color w:val="20201F"/>
          <w:spacing w:val="52"/>
        </w:rPr>
        <w:t xml:space="preserve"> </w:t>
      </w:r>
      <w:r w:rsidR="00620D8E">
        <w:rPr>
          <w:color w:val="20201F"/>
        </w:rPr>
        <w:t>County</w:t>
      </w:r>
      <w:r w:rsidR="00620D8E">
        <w:rPr>
          <w:color w:val="20201F"/>
          <w:spacing w:val="51"/>
        </w:rPr>
        <w:t xml:space="preserve"> </w:t>
      </w:r>
      <w:r w:rsidR="00620D8E">
        <w:rPr>
          <w:color w:val="20201F"/>
        </w:rPr>
        <w:t>Healthy</w:t>
      </w:r>
      <w:r w:rsidR="00620D8E">
        <w:rPr>
          <w:color w:val="20201F"/>
          <w:spacing w:val="49"/>
        </w:rPr>
        <w:t xml:space="preserve"> </w:t>
      </w:r>
      <w:r w:rsidR="00620D8E">
        <w:rPr>
          <w:color w:val="20201F"/>
        </w:rPr>
        <w:t>Carolinians</w:t>
      </w:r>
      <w:r w:rsidR="00620D8E">
        <w:rPr>
          <w:color w:val="20201F"/>
          <w:spacing w:val="53"/>
        </w:rPr>
        <w:t xml:space="preserve"> </w:t>
      </w:r>
      <w:r w:rsidR="00620D8E">
        <w:rPr>
          <w:color w:val="20201F"/>
          <w:spacing w:val="-1"/>
        </w:rPr>
        <w:t>Partnership,</w:t>
      </w:r>
      <w:r w:rsidR="00620D8E">
        <w:rPr>
          <w:color w:val="20201F"/>
          <w:spacing w:val="53"/>
        </w:rPr>
        <w:t xml:space="preserve"> </w:t>
      </w:r>
      <w:r w:rsidR="00620D8E">
        <w:rPr>
          <w:color w:val="20201F"/>
          <w:spacing w:val="-1"/>
        </w:rPr>
        <w:t>and</w:t>
      </w:r>
      <w:r w:rsidR="00620D8E">
        <w:rPr>
          <w:color w:val="20201F"/>
          <w:spacing w:val="54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43"/>
        </w:rPr>
        <w:t xml:space="preserve"> </w:t>
      </w:r>
      <w:r w:rsidR="00620D8E">
        <w:rPr>
          <w:color w:val="20201F"/>
        </w:rPr>
        <w:t>United</w:t>
      </w:r>
      <w:r w:rsidR="00620D8E">
        <w:rPr>
          <w:color w:val="20201F"/>
          <w:spacing w:val="20"/>
        </w:rPr>
        <w:t xml:space="preserve"> </w:t>
      </w:r>
      <w:r w:rsidR="00620D8E">
        <w:rPr>
          <w:color w:val="20201F"/>
          <w:spacing w:val="2"/>
        </w:rPr>
        <w:t>Way</w:t>
      </w:r>
      <w:r w:rsidR="00620D8E">
        <w:rPr>
          <w:color w:val="20201F"/>
          <w:spacing w:val="21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26"/>
        </w:rPr>
        <w:t xml:space="preserve"> </w:t>
      </w:r>
      <w:r w:rsidR="00620D8E">
        <w:rPr>
          <w:color w:val="20201F"/>
          <w:spacing w:val="-1"/>
        </w:rPr>
        <w:t>Rockingham</w:t>
      </w:r>
      <w:r w:rsidR="00620D8E">
        <w:rPr>
          <w:color w:val="20201F"/>
          <w:spacing w:val="25"/>
        </w:rPr>
        <w:t xml:space="preserve"> </w:t>
      </w:r>
      <w:r w:rsidR="00620D8E">
        <w:rPr>
          <w:color w:val="20201F"/>
          <w:spacing w:val="-1"/>
        </w:rPr>
        <w:t>County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  <w:spacing w:val="-1"/>
        </w:rPr>
        <w:t>began</w:t>
      </w:r>
      <w:r w:rsidR="00620D8E">
        <w:rPr>
          <w:color w:val="20201F"/>
          <w:spacing w:val="24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24"/>
        </w:rPr>
        <w:t xml:space="preserve"> </w:t>
      </w:r>
      <w:r w:rsidR="00620D8E">
        <w:rPr>
          <w:color w:val="20201F"/>
          <w:spacing w:val="-1"/>
        </w:rPr>
        <w:t>2012</w:t>
      </w:r>
      <w:r w:rsidR="00620D8E">
        <w:rPr>
          <w:color w:val="20201F"/>
          <w:spacing w:val="24"/>
        </w:rPr>
        <w:t xml:space="preserve"> </w:t>
      </w:r>
      <w:r w:rsidR="00620D8E">
        <w:rPr>
          <w:color w:val="20201F"/>
          <w:spacing w:val="-1"/>
        </w:rPr>
        <w:t>Community</w:t>
      </w:r>
      <w:r w:rsidR="00620D8E">
        <w:rPr>
          <w:color w:val="20201F"/>
          <w:spacing w:val="24"/>
        </w:rPr>
        <w:t xml:space="preserve"> </w:t>
      </w:r>
      <w:r w:rsidR="00620D8E">
        <w:rPr>
          <w:color w:val="20201F"/>
        </w:rPr>
        <w:t>Health</w:t>
      </w:r>
      <w:r w:rsidR="00620D8E">
        <w:rPr>
          <w:color w:val="20201F"/>
          <w:spacing w:val="53"/>
        </w:rPr>
        <w:t xml:space="preserve"> </w:t>
      </w:r>
      <w:r w:rsidR="00620D8E">
        <w:rPr>
          <w:color w:val="20201F"/>
        </w:rPr>
        <w:t>Assessment</w:t>
      </w:r>
      <w:r w:rsidR="00620D8E">
        <w:rPr>
          <w:color w:val="20201F"/>
          <w:spacing w:val="12"/>
        </w:rPr>
        <w:t xml:space="preserve"> </w:t>
      </w:r>
      <w:r w:rsidR="00620D8E">
        <w:rPr>
          <w:color w:val="20201F"/>
          <w:spacing w:val="-1"/>
        </w:rPr>
        <w:t>(CHA)</w:t>
      </w:r>
      <w:r w:rsidR="00620D8E">
        <w:rPr>
          <w:color w:val="20201F"/>
          <w:spacing w:val="14"/>
        </w:rPr>
        <w:t xml:space="preserve"> </w:t>
      </w:r>
      <w:r w:rsidR="00620D8E">
        <w:rPr>
          <w:color w:val="20201F"/>
          <w:spacing w:val="-1"/>
        </w:rPr>
        <w:t>process.</w:t>
      </w:r>
      <w:r w:rsidR="00620D8E">
        <w:rPr>
          <w:color w:val="20201F"/>
          <w:spacing w:val="24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15"/>
        </w:rPr>
        <w:t xml:space="preserve"> </w:t>
      </w:r>
      <w:r w:rsidR="00620D8E">
        <w:rPr>
          <w:color w:val="20201F"/>
          <w:spacing w:val="-1"/>
        </w:rPr>
        <w:t>Community</w:t>
      </w:r>
      <w:r w:rsidR="00620D8E">
        <w:rPr>
          <w:color w:val="20201F"/>
          <w:spacing w:val="12"/>
        </w:rPr>
        <w:t xml:space="preserve"> </w:t>
      </w:r>
      <w:r w:rsidR="00620D8E">
        <w:rPr>
          <w:color w:val="20201F"/>
        </w:rPr>
        <w:t>Health</w:t>
      </w:r>
      <w:r w:rsidR="00620D8E">
        <w:rPr>
          <w:color w:val="20201F"/>
          <w:spacing w:val="15"/>
        </w:rPr>
        <w:t xml:space="preserve"> </w:t>
      </w:r>
      <w:r w:rsidR="00620D8E">
        <w:rPr>
          <w:color w:val="20201F"/>
          <w:spacing w:val="-1"/>
        </w:rPr>
        <w:t>Assessment</w:t>
      </w:r>
      <w:r w:rsidR="00620D8E">
        <w:rPr>
          <w:color w:val="20201F"/>
          <w:spacing w:val="12"/>
        </w:rPr>
        <w:t xml:space="preserve"> </w:t>
      </w:r>
      <w:r w:rsidR="00620D8E">
        <w:rPr>
          <w:color w:val="20201F"/>
        </w:rPr>
        <w:t>is</w:t>
      </w:r>
      <w:r w:rsidR="00620D8E">
        <w:rPr>
          <w:color w:val="20201F"/>
          <w:spacing w:val="21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47"/>
        </w:rPr>
        <w:t xml:space="preserve"> </w:t>
      </w:r>
      <w:r w:rsidR="00620D8E">
        <w:rPr>
          <w:color w:val="20201F"/>
          <w:spacing w:val="-1"/>
        </w:rPr>
        <w:t>foundation</w:t>
      </w:r>
      <w:r w:rsidR="00620D8E">
        <w:rPr>
          <w:color w:val="20201F"/>
          <w:spacing w:val="48"/>
        </w:rPr>
        <w:t xml:space="preserve"> </w:t>
      </w:r>
      <w:r w:rsidR="00620D8E">
        <w:rPr>
          <w:color w:val="20201F"/>
        </w:rPr>
        <w:t>for</w:t>
      </w:r>
      <w:r w:rsidR="00620D8E">
        <w:rPr>
          <w:color w:val="20201F"/>
          <w:spacing w:val="50"/>
        </w:rPr>
        <w:t xml:space="preserve"> </w:t>
      </w:r>
      <w:r w:rsidR="00620D8E">
        <w:rPr>
          <w:color w:val="20201F"/>
          <w:spacing w:val="-1"/>
        </w:rPr>
        <w:t>improving</w:t>
      </w:r>
      <w:r w:rsidR="00620D8E">
        <w:rPr>
          <w:color w:val="20201F"/>
          <w:spacing w:val="52"/>
        </w:rPr>
        <w:t xml:space="preserve"> </w:t>
      </w:r>
      <w:r w:rsidR="00620D8E">
        <w:rPr>
          <w:color w:val="20201F"/>
        </w:rPr>
        <w:t>and</w:t>
      </w:r>
      <w:r w:rsidR="00620D8E">
        <w:rPr>
          <w:color w:val="20201F"/>
          <w:spacing w:val="51"/>
        </w:rPr>
        <w:t xml:space="preserve"> </w:t>
      </w:r>
      <w:r w:rsidR="00620D8E">
        <w:rPr>
          <w:color w:val="20201F"/>
        </w:rPr>
        <w:t>promoting</w:t>
      </w:r>
      <w:r w:rsidR="00620D8E">
        <w:rPr>
          <w:color w:val="20201F"/>
          <w:spacing w:val="56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52"/>
        </w:rPr>
        <w:t xml:space="preserve"> </w:t>
      </w:r>
      <w:r w:rsidR="00620D8E">
        <w:rPr>
          <w:color w:val="20201F"/>
          <w:spacing w:val="-1"/>
        </w:rPr>
        <w:t>health</w:t>
      </w:r>
      <w:r w:rsidR="00620D8E">
        <w:rPr>
          <w:color w:val="20201F"/>
          <w:spacing w:val="52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53"/>
        </w:rPr>
        <w:t xml:space="preserve"> </w:t>
      </w:r>
      <w:r w:rsidR="00620D8E">
        <w:rPr>
          <w:color w:val="20201F"/>
          <w:spacing w:val="-1"/>
        </w:rPr>
        <w:t>community</w:t>
      </w:r>
      <w:r w:rsidR="00620D8E">
        <w:rPr>
          <w:color w:val="20201F"/>
          <w:spacing w:val="43"/>
        </w:rPr>
        <w:t xml:space="preserve"> </w:t>
      </w:r>
      <w:r w:rsidR="00620D8E">
        <w:rPr>
          <w:color w:val="20201F"/>
          <w:spacing w:val="-1"/>
        </w:rPr>
        <w:t>members</w:t>
      </w:r>
      <w:r w:rsidR="00620D8E">
        <w:rPr>
          <w:color w:val="20201F"/>
          <w:spacing w:val="38"/>
        </w:rPr>
        <w:t xml:space="preserve"> </w:t>
      </w:r>
      <w:r w:rsidR="00620D8E">
        <w:rPr>
          <w:color w:val="20201F"/>
        </w:rPr>
        <w:t>and</w:t>
      </w:r>
      <w:r w:rsidR="00620D8E">
        <w:rPr>
          <w:color w:val="20201F"/>
          <w:spacing w:val="39"/>
        </w:rPr>
        <w:t xml:space="preserve"> </w:t>
      </w:r>
      <w:r w:rsidR="00620D8E">
        <w:rPr>
          <w:color w:val="20201F"/>
        </w:rPr>
        <w:t>is</w:t>
      </w:r>
      <w:r w:rsidR="00620D8E">
        <w:rPr>
          <w:color w:val="20201F"/>
          <w:spacing w:val="38"/>
        </w:rPr>
        <w:t xml:space="preserve"> </w:t>
      </w:r>
      <w:r w:rsidR="00620D8E">
        <w:rPr>
          <w:color w:val="20201F"/>
          <w:spacing w:val="-1"/>
        </w:rPr>
        <w:t>conducted</w:t>
      </w:r>
      <w:r w:rsidR="00620D8E">
        <w:rPr>
          <w:color w:val="20201F"/>
          <w:spacing w:val="36"/>
        </w:rPr>
        <w:t xml:space="preserve"> </w:t>
      </w:r>
      <w:r w:rsidR="00620D8E">
        <w:rPr>
          <w:color w:val="20201F"/>
          <w:spacing w:val="-1"/>
        </w:rPr>
        <w:t>every</w:t>
      </w:r>
      <w:r w:rsidR="00620D8E">
        <w:rPr>
          <w:color w:val="20201F"/>
          <w:spacing w:val="35"/>
        </w:rPr>
        <w:t xml:space="preserve"> </w:t>
      </w:r>
      <w:r w:rsidR="00620D8E">
        <w:rPr>
          <w:color w:val="20201F"/>
        </w:rPr>
        <w:t>four</w:t>
      </w:r>
      <w:r w:rsidR="00620D8E">
        <w:rPr>
          <w:color w:val="20201F"/>
          <w:spacing w:val="38"/>
        </w:rPr>
        <w:t xml:space="preserve"> </w:t>
      </w:r>
      <w:r w:rsidR="00620D8E">
        <w:rPr>
          <w:color w:val="20201F"/>
          <w:spacing w:val="-1"/>
        </w:rPr>
        <w:t>years</w:t>
      </w:r>
      <w:r w:rsidR="00620D8E">
        <w:rPr>
          <w:color w:val="20201F"/>
          <w:spacing w:val="38"/>
        </w:rPr>
        <w:t xml:space="preserve"> </w:t>
      </w:r>
      <w:r w:rsidR="00620D8E">
        <w:rPr>
          <w:color w:val="20201F"/>
        </w:rPr>
        <w:t>to</w:t>
      </w:r>
      <w:r w:rsidR="00620D8E">
        <w:rPr>
          <w:color w:val="20201F"/>
          <w:spacing w:val="39"/>
        </w:rPr>
        <w:t xml:space="preserve"> </w:t>
      </w:r>
      <w:r w:rsidR="00620D8E">
        <w:rPr>
          <w:color w:val="20201F"/>
          <w:spacing w:val="-1"/>
        </w:rPr>
        <w:t>meet</w:t>
      </w:r>
      <w:r w:rsidR="00620D8E">
        <w:rPr>
          <w:color w:val="20201F"/>
          <w:spacing w:val="46"/>
        </w:rPr>
        <w:t xml:space="preserve"> </w:t>
      </w:r>
      <w:r w:rsidR="00620D8E">
        <w:rPr>
          <w:color w:val="20201F"/>
          <w:spacing w:val="-1"/>
        </w:rPr>
        <w:t>requirements</w:t>
      </w:r>
      <w:r w:rsidR="00620D8E">
        <w:rPr>
          <w:color w:val="20201F"/>
          <w:spacing w:val="38"/>
        </w:rPr>
        <w:t xml:space="preserve"> </w:t>
      </w:r>
      <w:r w:rsidR="00620D8E">
        <w:rPr>
          <w:color w:val="20201F"/>
        </w:rPr>
        <w:t>for</w:t>
      </w:r>
      <w:r w:rsidR="00620D8E">
        <w:rPr>
          <w:color w:val="20201F"/>
          <w:spacing w:val="49"/>
        </w:rPr>
        <w:t xml:space="preserve"> </w:t>
      </w:r>
      <w:r w:rsidR="00620D8E">
        <w:rPr>
          <w:color w:val="20201F"/>
        </w:rPr>
        <w:t>state</w:t>
      </w:r>
      <w:r w:rsidR="00620D8E">
        <w:rPr>
          <w:color w:val="20201F"/>
          <w:spacing w:val="16"/>
        </w:rPr>
        <w:t xml:space="preserve"> </w:t>
      </w:r>
      <w:r w:rsidR="00620D8E">
        <w:rPr>
          <w:color w:val="20201F"/>
          <w:spacing w:val="-1"/>
        </w:rPr>
        <w:t>accreditation</w:t>
      </w:r>
      <w:r w:rsidR="00620D8E">
        <w:rPr>
          <w:color w:val="20201F"/>
          <w:spacing w:val="15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19"/>
        </w:rPr>
        <w:t xml:space="preserve"> </w:t>
      </w:r>
      <w:r w:rsidR="00620D8E">
        <w:rPr>
          <w:color w:val="20201F"/>
          <w:spacing w:val="-1"/>
        </w:rPr>
        <w:t>local</w:t>
      </w:r>
      <w:r w:rsidR="00620D8E">
        <w:rPr>
          <w:color w:val="20201F"/>
          <w:spacing w:val="16"/>
        </w:rPr>
        <w:t xml:space="preserve"> </w:t>
      </w:r>
      <w:r w:rsidR="00620D8E">
        <w:rPr>
          <w:color w:val="20201F"/>
          <w:spacing w:val="-1"/>
        </w:rPr>
        <w:t>health</w:t>
      </w:r>
      <w:r w:rsidR="00620D8E">
        <w:rPr>
          <w:color w:val="20201F"/>
          <w:spacing w:val="15"/>
        </w:rPr>
        <w:t xml:space="preserve"> </w:t>
      </w:r>
      <w:r w:rsidR="00620D8E">
        <w:rPr>
          <w:color w:val="20201F"/>
          <w:spacing w:val="-1"/>
        </w:rPr>
        <w:t>departments.</w:t>
      </w:r>
      <w:r w:rsidR="00620D8E">
        <w:rPr>
          <w:color w:val="20201F"/>
          <w:spacing w:val="40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18"/>
        </w:rPr>
        <w:t xml:space="preserve"> </w:t>
      </w:r>
      <w:r w:rsidR="00620D8E">
        <w:rPr>
          <w:color w:val="20201F"/>
          <w:spacing w:val="-1"/>
        </w:rPr>
        <w:t>charge</w:t>
      </w:r>
      <w:r w:rsidR="00620D8E">
        <w:rPr>
          <w:color w:val="20201F"/>
          <w:spacing w:val="17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19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18"/>
        </w:rPr>
        <w:t xml:space="preserve"> </w:t>
      </w:r>
      <w:r w:rsidR="00620D8E">
        <w:rPr>
          <w:color w:val="20201F"/>
          <w:spacing w:val="-1"/>
        </w:rPr>
        <w:t>CHA</w:t>
      </w:r>
      <w:r w:rsidR="00620D8E">
        <w:rPr>
          <w:color w:val="20201F"/>
          <w:spacing w:val="52"/>
        </w:rPr>
        <w:t xml:space="preserve"> </w:t>
      </w:r>
      <w:r w:rsidR="00620D8E">
        <w:rPr>
          <w:color w:val="20201F"/>
        </w:rPr>
        <w:t>is</w:t>
      </w:r>
      <w:r w:rsidR="00620D8E">
        <w:rPr>
          <w:color w:val="20201F"/>
          <w:spacing w:val="16"/>
        </w:rPr>
        <w:t xml:space="preserve"> </w:t>
      </w:r>
      <w:r w:rsidR="00620D8E">
        <w:rPr>
          <w:color w:val="20201F"/>
        </w:rPr>
        <w:t>to</w:t>
      </w:r>
      <w:r w:rsidR="00620D8E">
        <w:rPr>
          <w:color w:val="20201F"/>
          <w:spacing w:val="18"/>
        </w:rPr>
        <w:t xml:space="preserve"> </w:t>
      </w:r>
      <w:r w:rsidR="00620D8E">
        <w:rPr>
          <w:color w:val="20201F"/>
          <w:spacing w:val="-1"/>
        </w:rPr>
        <w:t>identify</w:t>
      </w:r>
      <w:r w:rsidR="00620D8E">
        <w:rPr>
          <w:color w:val="20201F"/>
          <w:spacing w:val="16"/>
        </w:rPr>
        <w:t xml:space="preserve"> </w:t>
      </w:r>
      <w:r w:rsidR="00620D8E">
        <w:rPr>
          <w:color w:val="20201F"/>
        </w:rPr>
        <w:t>factors</w:t>
      </w:r>
      <w:r w:rsidR="00620D8E">
        <w:rPr>
          <w:color w:val="20201F"/>
          <w:spacing w:val="17"/>
        </w:rPr>
        <w:t xml:space="preserve"> </w:t>
      </w:r>
      <w:r w:rsidR="00620D8E">
        <w:rPr>
          <w:color w:val="20201F"/>
          <w:spacing w:val="-1"/>
        </w:rPr>
        <w:t>that</w:t>
      </w:r>
      <w:r w:rsidR="00620D8E">
        <w:rPr>
          <w:color w:val="20201F"/>
          <w:spacing w:val="17"/>
        </w:rPr>
        <w:t xml:space="preserve"> </w:t>
      </w:r>
      <w:r w:rsidR="00620D8E">
        <w:rPr>
          <w:color w:val="20201F"/>
          <w:spacing w:val="-1"/>
        </w:rPr>
        <w:t>affect</w:t>
      </w:r>
      <w:r w:rsidR="00620D8E">
        <w:rPr>
          <w:color w:val="20201F"/>
          <w:spacing w:val="15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15"/>
        </w:rPr>
        <w:t xml:space="preserve"> </w:t>
      </w:r>
      <w:r w:rsidR="00620D8E">
        <w:rPr>
          <w:color w:val="20201F"/>
          <w:spacing w:val="-1"/>
        </w:rPr>
        <w:t>health</w:t>
      </w:r>
      <w:r w:rsidR="00620D8E">
        <w:rPr>
          <w:color w:val="20201F"/>
          <w:spacing w:val="15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17"/>
        </w:rPr>
        <w:t xml:space="preserve"> </w:t>
      </w:r>
      <w:r w:rsidR="00620D8E">
        <w:rPr>
          <w:color w:val="20201F"/>
        </w:rPr>
        <w:t>a</w:t>
      </w:r>
      <w:r w:rsidR="00620D8E">
        <w:rPr>
          <w:color w:val="20201F"/>
          <w:spacing w:val="17"/>
        </w:rPr>
        <w:t xml:space="preserve"> </w:t>
      </w:r>
      <w:r w:rsidR="00620D8E">
        <w:rPr>
          <w:color w:val="20201F"/>
          <w:spacing w:val="-1"/>
        </w:rPr>
        <w:t>population</w:t>
      </w:r>
      <w:r w:rsidR="00620D8E">
        <w:rPr>
          <w:color w:val="20201F"/>
          <w:spacing w:val="15"/>
        </w:rPr>
        <w:t xml:space="preserve"> </w:t>
      </w:r>
      <w:r w:rsidR="00620D8E">
        <w:rPr>
          <w:color w:val="20201F"/>
        </w:rPr>
        <w:t>and</w:t>
      </w:r>
      <w:r w:rsidR="00620D8E">
        <w:rPr>
          <w:color w:val="20201F"/>
          <w:spacing w:val="15"/>
        </w:rPr>
        <w:t xml:space="preserve"> </w:t>
      </w:r>
      <w:r w:rsidR="00620D8E">
        <w:rPr>
          <w:color w:val="20201F"/>
          <w:spacing w:val="-1"/>
        </w:rPr>
        <w:t>determine</w:t>
      </w:r>
    </w:p>
    <w:p w:rsidR="007E3582" w:rsidRDefault="00620D8E">
      <w:pPr>
        <w:pStyle w:val="BodyText"/>
        <w:jc w:val="both"/>
      </w:pPr>
      <w:r>
        <w:rPr>
          <w:color w:val="20201F"/>
        </w:rPr>
        <w:t>the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 xml:space="preserve">availability </w:t>
      </w:r>
      <w:r>
        <w:rPr>
          <w:color w:val="20201F"/>
        </w:rPr>
        <w:t>of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resources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within</w:t>
      </w:r>
      <w:r>
        <w:rPr>
          <w:color w:val="20201F"/>
        </w:rPr>
        <w:t xml:space="preserve"> the </w:t>
      </w:r>
      <w:r>
        <w:rPr>
          <w:color w:val="20201F"/>
          <w:spacing w:val="-1"/>
        </w:rPr>
        <w:t>community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 xml:space="preserve">to </w:t>
      </w:r>
      <w:r>
        <w:rPr>
          <w:color w:val="20201F"/>
          <w:spacing w:val="-1"/>
        </w:rPr>
        <w:t>adequately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address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those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factors.</w:t>
      </w:r>
    </w:p>
    <w:p w:rsidR="007E3582" w:rsidRDefault="007E3582">
      <w:pPr>
        <w:spacing w:before="1"/>
        <w:rPr>
          <w:rFonts w:ascii="Arial" w:eastAsia="Arial" w:hAnsi="Arial" w:cs="Arial"/>
          <w:sz w:val="24"/>
          <w:szCs w:val="24"/>
        </w:rPr>
      </w:pPr>
    </w:p>
    <w:p w:rsidR="007E3582" w:rsidRDefault="00620D8E">
      <w:pPr>
        <w:pStyle w:val="BodyText"/>
        <w:ind w:right="515"/>
        <w:jc w:val="both"/>
      </w:pPr>
      <w:r>
        <w:rPr>
          <w:color w:val="20201F"/>
          <w:spacing w:val="-1"/>
        </w:rPr>
        <w:t>From</w:t>
      </w:r>
      <w:r>
        <w:rPr>
          <w:color w:val="20201F"/>
          <w:spacing w:val="21"/>
        </w:rPr>
        <w:t xml:space="preserve"> </w:t>
      </w:r>
      <w:r>
        <w:rPr>
          <w:color w:val="20201F"/>
          <w:spacing w:val="-1"/>
        </w:rPr>
        <w:t>2010</w:t>
      </w:r>
      <w:r>
        <w:rPr>
          <w:color w:val="20201F"/>
          <w:spacing w:val="20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18"/>
        </w:rPr>
        <w:t xml:space="preserve"> </w:t>
      </w:r>
      <w:r>
        <w:rPr>
          <w:color w:val="20201F"/>
          <w:spacing w:val="-1"/>
        </w:rPr>
        <w:t>2012</w:t>
      </w:r>
      <w:r>
        <w:rPr>
          <w:color w:val="20201F"/>
          <w:spacing w:val="18"/>
        </w:rPr>
        <w:t xml:space="preserve"> </w:t>
      </w:r>
      <w:r>
        <w:rPr>
          <w:color w:val="20201F"/>
        </w:rPr>
        <w:t>there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was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significant</w:t>
      </w:r>
      <w:r>
        <w:rPr>
          <w:color w:val="20201F"/>
          <w:spacing w:val="18"/>
        </w:rPr>
        <w:t xml:space="preserve"> </w:t>
      </w:r>
      <w:r>
        <w:rPr>
          <w:color w:val="20201F"/>
          <w:spacing w:val="-1"/>
        </w:rPr>
        <w:t>collaboration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with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community</w:t>
      </w:r>
      <w:r>
        <w:rPr>
          <w:color w:val="20201F"/>
          <w:spacing w:val="17"/>
        </w:rPr>
        <w:t xml:space="preserve"> </w:t>
      </w:r>
      <w:r>
        <w:rPr>
          <w:color w:val="20201F"/>
        </w:rPr>
        <w:t>leaders,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public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health</w:t>
      </w:r>
      <w:r>
        <w:rPr>
          <w:color w:val="20201F"/>
          <w:spacing w:val="69"/>
        </w:rPr>
        <w:t xml:space="preserve"> </w:t>
      </w:r>
      <w:r>
        <w:rPr>
          <w:color w:val="20201F"/>
          <w:spacing w:val="-1"/>
        </w:rPr>
        <w:t>agencies,</w:t>
      </w:r>
      <w:r>
        <w:rPr>
          <w:color w:val="20201F"/>
          <w:spacing w:val="50"/>
        </w:rPr>
        <w:t xml:space="preserve"> </w:t>
      </w:r>
      <w:r>
        <w:rPr>
          <w:color w:val="20201F"/>
          <w:spacing w:val="-1"/>
        </w:rPr>
        <w:t>businesses,</w:t>
      </w:r>
      <w:r>
        <w:rPr>
          <w:color w:val="20201F"/>
          <w:spacing w:val="49"/>
        </w:rPr>
        <w:t xml:space="preserve"> </w:t>
      </w:r>
      <w:r>
        <w:rPr>
          <w:color w:val="20201F"/>
        </w:rPr>
        <w:t>hospitals,</w:t>
      </w:r>
      <w:r>
        <w:rPr>
          <w:color w:val="20201F"/>
          <w:spacing w:val="50"/>
        </w:rPr>
        <w:t xml:space="preserve"> </w:t>
      </w:r>
      <w:r>
        <w:rPr>
          <w:color w:val="20201F"/>
          <w:spacing w:val="-1"/>
        </w:rPr>
        <w:t>academic</w:t>
      </w:r>
      <w:r>
        <w:rPr>
          <w:color w:val="20201F"/>
          <w:spacing w:val="47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49"/>
        </w:rPr>
        <w:t xml:space="preserve"> </w:t>
      </w:r>
      <w:r>
        <w:rPr>
          <w:color w:val="20201F"/>
          <w:spacing w:val="-1"/>
        </w:rPr>
        <w:t>faith</w:t>
      </w:r>
      <w:r>
        <w:rPr>
          <w:color w:val="20201F"/>
          <w:spacing w:val="51"/>
        </w:rPr>
        <w:t xml:space="preserve"> </w:t>
      </w:r>
      <w:r>
        <w:rPr>
          <w:color w:val="20201F"/>
          <w:spacing w:val="-1"/>
        </w:rPr>
        <w:t>communities,</w:t>
      </w:r>
      <w:r>
        <w:rPr>
          <w:color w:val="20201F"/>
          <w:spacing w:val="51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50"/>
        </w:rPr>
        <w:t xml:space="preserve"> </w:t>
      </w:r>
      <w:r>
        <w:rPr>
          <w:color w:val="20201F"/>
          <w:spacing w:val="-1"/>
        </w:rPr>
        <w:t>other</w:t>
      </w:r>
      <w:r>
        <w:rPr>
          <w:color w:val="20201F"/>
          <w:spacing w:val="50"/>
        </w:rPr>
        <w:t xml:space="preserve"> </w:t>
      </w:r>
      <w:r>
        <w:rPr>
          <w:color w:val="20201F"/>
          <w:spacing w:val="-1"/>
        </w:rPr>
        <w:t>service</w:t>
      </w:r>
      <w:r>
        <w:rPr>
          <w:color w:val="20201F"/>
          <w:spacing w:val="51"/>
        </w:rPr>
        <w:t xml:space="preserve"> </w:t>
      </w:r>
      <w:r>
        <w:rPr>
          <w:color w:val="20201F"/>
          <w:spacing w:val="-1"/>
        </w:rPr>
        <w:t>providers</w:t>
      </w:r>
      <w:r>
        <w:rPr>
          <w:color w:val="20201F"/>
          <w:spacing w:val="62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89"/>
        </w:rPr>
        <w:t xml:space="preserve"> </w:t>
      </w:r>
      <w:r>
        <w:rPr>
          <w:color w:val="20201F"/>
        </w:rPr>
        <w:t xml:space="preserve">assess </w:t>
      </w:r>
      <w:r>
        <w:rPr>
          <w:color w:val="20201F"/>
          <w:spacing w:val="-1"/>
        </w:rPr>
        <w:t>the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strengths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areas</w:t>
      </w:r>
      <w:r>
        <w:rPr>
          <w:color w:val="20201F"/>
          <w:spacing w:val="4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need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 xml:space="preserve">in </w:t>
      </w:r>
      <w:r>
        <w:rPr>
          <w:color w:val="20201F"/>
          <w:spacing w:val="-2"/>
        </w:rPr>
        <w:t>the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county.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addition to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>assessing</w:t>
      </w:r>
      <w:r>
        <w:rPr>
          <w:color w:val="20201F"/>
          <w:spacing w:val="-1"/>
        </w:rPr>
        <w:t xml:space="preserve"> and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understanding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71"/>
        </w:rPr>
        <w:t xml:space="preserve"> </w:t>
      </w:r>
      <w:r>
        <w:rPr>
          <w:rFonts w:cs="Arial"/>
          <w:color w:val="20201F"/>
          <w:spacing w:val="-1"/>
        </w:rPr>
        <w:t>community’s</w:t>
      </w:r>
      <w:r>
        <w:rPr>
          <w:rFonts w:cs="Arial"/>
          <w:color w:val="20201F"/>
          <w:spacing w:val="37"/>
        </w:rPr>
        <w:t xml:space="preserve"> </w:t>
      </w:r>
      <w:r>
        <w:rPr>
          <w:rFonts w:cs="Arial"/>
          <w:color w:val="20201F"/>
        </w:rPr>
        <w:t>health</w:t>
      </w:r>
      <w:r>
        <w:rPr>
          <w:rFonts w:cs="Arial"/>
          <w:color w:val="20201F"/>
          <w:spacing w:val="39"/>
        </w:rPr>
        <w:t xml:space="preserve"> </w:t>
      </w:r>
      <w:r>
        <w:rPr>
          <w:color w:val="20201F"/>
          <w:spacing w:val="-1"/>
        </w:rPr>
        <w:t>status,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1"/>
        </w:rPr>
        <w:t>CHA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2"/>
        </w:rPr>
        <w:t>serves</w:t>
      </w:r>
      <w:r>
        <w:rPr>
          <w:color w:val="20201F"/>
          <w:spacing w:val="38"/>
        </w:rPr>
        <w:t xml:space="preserve"> </w:t>
      </w:r>
      <w:r>
        <w:rPr>
          <w:color w:val="20201F"/>
        </w:rPr>
        <w:t>as</w:t>
      </w:r>
      <w:r>
        <w:rPr>
          <w:color w:val="20201F"/>
          <w:spacing w:val="40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36"/>
        </w:rPr>
        <w:t xml:space="preserve"> </w:t>
      </w:r>
      <w:r>
        <w:rPr>
          <w:color w:val="20201F"/>
          <w:spacing w:val="-1"/>
        </w:rPr>
        <w:t>blueprint</w:t>
      </w:r>
      <w:r>
        <w:rPr>
          <w:color w:val="20201F"/>
          <w:spacing w:val="40"/>
        </w:rPr>
        <w:t xml:space="preserve"> </w:t>
      </w:r>
      <w:r>
        <w:rPr>
          <w:color w:val="20201F"/>
          <w:spacing w:val="-1"/>
        </w:rPr>
        <w:t>which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guides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1"/>
        </w:rPr>
        <w:t>Health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Department</w:t>
      </w:r>
      <w:r>
        <w:rPr>
          <w:color w:val="20201F"/>
          <w:spacing w:val="37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95"/>
        </w:rPr>
        <w:t xml:space="preserve"> </w:t>
      </w:r>
      <w:r>
        <w:rPr>
          <w:color w:val="20201F"/>
          <w:spacing w:val="-1"/>
        </w:rPr>
        <w:t>strategic</w:t>
      </w:r>
      <w:r>
        <w:rPr>
          <w:color w:val="20201F"/>
          <w:spacing w:val="35"/>
        </w:rPr>
        <w:t xml:space="preserve"> </w:t>
      </w:r>
      <w:r>
        <w:rPr>
          <w:color w:val="20201F"/>
          <w:spacing w:val="-1"/>
        </w:rPr>
        <w:t>planning,</w:t>
      </w:r>
      <w:r>
        <w:rPr>
          <w:color w:val="20201F"/>
          <w:spacing w:val="37"/>
        </w:rPr>
        <w:t xml:space="preserve"> </w:t>
      </w:r>
      <w:r>
        <w:rPr>
          <w:color w:val="20201F"/>
        </w:rPr>
        <w:t>as</w:t>
      </w:r>
      <w:r>
        <w:rPr>
          <w:color w:val="20201F"/>
          <w:spacing w:val="31"/>
        </w:rPr>
        <w:t xml:space="preserve"> </w:t>
      </w:r>
      <w:r>
        <w:rPr>
          <w:color w:val="20201F"/>
          <w:spacing w:val="-1"/>
        </w:rPr>
        <w:t>well</w:t>
      </w:r>
      <w:r>
        <w:rPr>
          <w:color w:val="20201F"/>
          <w:spacing w:val="35"/>
        </w:rPr>
        <w:t xml:space="preserve"> </w:t>
      </w:r>
      <w:r>
        <w:rPr>
          <w:color w:val="20201F"/>
        </w:rPr>
        <w:t>as</w:t>
      </w:r>
      <w:r>
        <w:rPr>
          <w:color w:val="20201F"/>
          <w:spacing w:val="35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40"/>
        </w:rPr>
        <w:t xml:space="preserve"> </w:t>
      </w:r>
      <w:r>
        <w:rPr>
          <w:color w:val="20201F"/>
          <w:spacing w:val="-1"/>
        </w:rPr>
        <w:t>Healthy</w:t>
      </w:r>
      <w:r>
        <w:rPr>
          <w:color w:val="20201F"/>
          <w:spacing w:val="34"/>
        </w:rPr>
        <w:t xml:space="preserve"> </w:t>
      </w:r>
      <w:r>
        <w:rPr>
          <w:color w:val="20201F"/>
        </w:rPr>
        <w:t>Carolinians</w:t>
      </w:r>
      <w:r>
        <w:rPr>
          <w:color w:val="20201F"/>
          <w:spacing w:val="36"/>
        </w:rPr>
        <w:t xml:space="preserve"> </w:t>
      </w:r>
      <w:r>
        <w:rPr>
          <w:color w:val="20201F"/>
          <w:spacing w:val="-1"/>
        </w:rPr>
        <w:t>Partnership</w:t>
      </w:r>
      <w:r>
        <w:rPr>
          <w:color w:val="20201F"/>
          <w:spacing w:val="34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community</w:t>
      </w:r>
      <w:r>
        <w:rPr>
          <w:color w:val="20201F"/>
          <w:spacing w:val="34"/>
        </w:rPr>
        <w:t xml:space="preserve"> </w:t>
      </w:r>
      <w:r>
        <w:rPr>
          <w:color w:val="20201F"/>
          <w:spacing w:val="-1"/>
        </w:rPr>
        <w:t>partners</w:t>
      </w:r>
      <w:r>
        <w:rPr>
          <w:color w:val="20201F"/>
          <w:spacing w:val="34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their</w:t>
      </w:r>
      <w:r>
        <w:rPr>
          <w:color w:val="20201F"/>
          <w:spacing w:val="93"/>
        </w:rPr>
        <w:t xml:space="preserve"> </w:t>
      </w:r>
      <w:r>
        <w:rPr>
          <w:color w:val="20201F"/>
        </w:rPr>
        <w:t>efforts</w:t>
      </w:r>
      <w:r>
        <w:rPr>
          <w:color w:val="20201F"/>
          <w:spacing w:val="24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27"/>
        </w:rPr>
        <w:t xml:space="preserve"> </w:t>
      </w:r>
      <w:r>
        <w:rPr>
          <w:color w:val="20201F"/>
        </w:rPr>
        <w:t>address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24"/>
        </w:rPr>
        <w:t xml:space="preserve"> </w:t>
      </w:r>
      <w:r>
        <w:rPr>
          <w:color w:val="20201F"/>
        </w:rPr>
        <w:t>top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health</w:t>
      </w:r>
      <w:r>
        <w:rPr>
          <w:color w:val="20201F"/>
          <w:spacing w:val="27"/>
        </w:rPr>
        <w:t xml:space="preserve"> </w:t>
      </w:r>
      <w:r>
        <w:rPr>
          <w:color w:val="20201F"/>
          <w:spacing w:val="-1"/>
        </w:rPr>
        <w:t>concerns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31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27"/>
        </w:rPr>
        <w:t xml:space="preserve"> </w:t>
      </w:r>
      <w:r>
        <w:rPr>
          <w:color w:val="20201F"/>
          <w:spacing w:val="-1"/>
        </w:rPr>
        <w:t>citizens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28"/>
        </w:rPr>
        <w:t xml:space="preserve"> </w:t>
      </w:r>
      <w:r>
        <w:rPr>
          <w:color w:val="20201F"/>
          <w:spacing w:val="-1"/>
        </w:rPr>
        <w:t>County.</w:t>
      </w:r>
      <w:r>
        <w:rPr>
          <w:color w:val="20201F"/>
          <w:spacing w:val="55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27"/>
        </w:rPr>
        <w:t xml:space="preserve"> </w:t>
      </w:r>
      <w:r>
        <w:rPr>
          <w:color w:val="20201F"/>
          <w:spacing w:val="-1"/>
        </w:rPr>
        <w:t>assessment</w:t>
      </w:r>
      <w:r>
        <w:rPr>
          <w:color w:val="20201F"/>
          <w:spacing w:val="71"/>
        </w:rPr>
        <w:t xml:space="preserve"> </w:t>
      </w:r>
      <w:r>
        <w:rPr>
          <w:color w:val="20201F"/>
          <w:spacing w:val="-1"/>
        </w:rPr>
        <w:t>criteria</w:t>
      </w:r>
      <w:r>
        <w:rPr>
          <w:color w:val="20201F"/>
        </w:rPr>
        <w:t xml:space="preserve"> are as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follows:</w:t>
      </w:r>
    </w:p>
    <w:p w:rsidR="007E3582" w:rsidRDefault="007E3582">
      <w:pPr>
        <w:spacing w:before="1"/>
        <w:rPr>
          <w:rFonts w:ascii="Arial" w:eastAsia="Arial" w:hAnsi="Arial" w:cs="Arial"/>
          <w:sz w:val="24"/>
          <w:szCs w:val="24"/>
        </w:rPr>
      </w:pPr>
    </w:p>
    <w:p w:rsidR="007E3582" w:rsidRDefault="00620D8E">
      <w:pPr>
        <w:pStyle w:val="BodyText"/>
        <w:numPr>
          <w:ilvl w:val="0"/>
          <w:numId w:val="3"/>
        </w:numPr>
        <w:tabs>
          <w:tab w:val="left" w:pos="1141"/>
        </w:tabs>
        <w:spacing w:line="294" w:lineRule="exact"/>
        <w:ind w:hanging="360"/>
      </w:pPr>
      <w:r>
        <w:rPr>
          <w:color w:val="20201F"/>
          <w:spacing w:val="-1"/>
        </w:rPr>
        <w:t>Identify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priority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health issues</w:t>
      </w:r>
    </w:p>
    <w:p w:rsidR="007E3582" w:rsidRDefault="00620D8E">
      <w:pPr>
        <w:pStyle w:val="BodyText"/>
        <w:numPr>
          <w:ilvl w:val="0"/>
          <w:numId w:val="3"/>
        </w:numPr>
        <w:tabs>
          <w:tab w:val="left" w:pos="1141"/>
        </w:tabs>
        <w:spacing w:line="292" w:lineRule="exact"/>
        <w:ind w:hanging="360"/>
      </w:pPr>
      <w:r>
        <w:rPr>
          <w:color w:val="20201F"/>
          <w:spacing w:val="-1"/>
        </w:rPr>
        <w:t>Identify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priority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health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populations</w:t>
      </w:r>
    </w:p>
    <w:p w:rsidR="007E3582" w:rsidRDefault="00620D8E">
      <w:pPr>
        <w:pStyle w:val="BodyText"/>
        <w:numPr>
          <w:ilvl w:val="0"/>
          <w:numId w:val="3"/>
        </w:numPr>
        <w:tabs>
          <w:tab w:val="left" w:pos="1141"/>
        </w:tabs>
        <w:spacing w:line="292" w:lineRule="exact"/>
        <w:ind w:hanging="360"/>
      </w:pPr>
      <w:r>
        <w:rPr>
          <w:color w:val="20201F"/>
          <w:spacing w:val="-1"/>
        </w:rPr>
        <w:t>Identify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>community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resources</w:t>
      </w:r>
    </w:p>
    <w:p w:rsidR="007E3582" w:rsidRDefault="00620D8E">
      <w:pPr>
        <w:pStyle w:val="BodyText"/>
        <w:numPr>
          <w:ilvl w:val="0"/>
          <w:numId w:val="3"/>
        </w:numPr>
        <w:tabs>
          <w:tab w:val="left" w:pos="1141"/>
        </w:tabs>
        <w:spacing w:line="293" w:lineRule="exact"/>
        <w:ind w:hanging="360"/>
      </w:pPr>
      <w:r>
        <w:rPr>
          <w:color w:val="20201F"/>
          <w:spacing w:val="-1"/>
        </w:rPr>
        <w:t>Develop</w:t>
      </w:r>
      <w:r>
        <w:rPr>
          <w:color w:val="20201F"/>
          <w:spacing w:val="1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community-based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action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plan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to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address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identified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concerns</w:t>
      </w:r>
    </w:p>
    <w:p w:rsidR="007E3582" w:rsidRDefault="00620D8E">
      <w:pPr>
        <w:pStyle w:val="BodyText"/>
        <w:numPr>
          <w:ilvl w:val="0"/>
          <w:numId w:val="3"/>
        </w:numPr>
        <w:tabs>
          <w:tab w:val="left" w:pos="1141"/>
        </w:tabs>
        <w:spacing w:line="293" w:lineRule="exact"/>
        <w:ind w:hanging="360"/>
      </w:pPr>
      <w:r>
        <w:rPr>
          <w:color w:val="20201F"/>
        </w:rPr>
        <w:t xml:space="preserve">Report </w:t>
      </w:r>
      <w:r>
        <w:rPr>
          <w:color w:val="20201F"/>
          <w:spacing w:val="-1"/>
        </w:rPr>
        <w:t>the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results</w:t>
      </w:r>
      <w:r>
        <w:rPr>
          <w:color w:val="20201F"/>
        </w:rPr>
        <w:t xml:space="preserve"> to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residents,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community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agencies,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community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stakeholders</w:t>
      </w:r>
    </w:p>
    <w:p w:rsidR="007E3582" w:rsidRDefault="007E3582">
      <w:pPr>
        <w:spacing w:before="7"/>
        <w:rPr>
          <w:rFonts w:ascii="Arial" w:eastAsia="Arial" w:hAnsi="Arial" w:cs="Arial"/>
          <w:sz w:val="23"/>
          <w:szCs w:val="23"/>
        </w:rPr>
      </w:pPr>
    </w:p>
    <w:p w:rsidR="007E3582" w:rsidRDefault="00620D8E">
      <w:pPr>
        <w:pStyle w:val="BodyText"/>
        <w:ind w:right="514"/>
        <w:jc w:val="both"/>
      </w:pPr>
      <w:r>
        <w:rPr>
          <w:color w:val="20201F"/>
          <w:spacing w:val="-1"/>
        </w:rPr>
        <w:t>The</w:t>
      </w:r>
      <w:r>
        <w:rPr>
          <w:color w:val="20201F"/>
          <w:spacing w:val="60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61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58"/>
        </w:rPr>
        <w:t xml:space="preserve"> </w:t>
      </w:r>
      <w:r>
        <w:rPr>
          <w:color w:val="20201F"/>
        </w:rPr>
        <w:t>Healthy</w:t>
      </w:r>
      <w:r>
        <w:rPr>
          <w:color w:val="20201F"/>
          <w:spacing w:val="59"/>
        </w:rPr>
        <w:t xml:space="preserve"> </w:t>
      </w:r>
      <w:r>
        <w:rPr>
          <w:color w:val="20201F"/>
        </w:rPr>
        <w:t>Carolinians</w:t>
      </w:r>
      <w:r>
        <w:rPr>
          <w:color w:val="20201F"/>
          <w:spacing w:val="60"/>
        </w:rPr>
        <w:t xml:space="preserve"> </w:t>
      </w:r>
      <w:r>
        <w:rPr>
          <w:color w:val="20201F"/>
        </w:rPr>
        <w:t>Partnership</w:t>
      </w:r>
      <w:r>
        <w:rPr>
          <w:color w:val="20201F"/>
          <w:spacing w:val="61"/>
        </w:rPr>
        <w:t xml:space="preserve"> </w:t>
      </w:r>
      <w:r>
        <w:rPr>
          <w:color w:val="20201F"/>
          <w:spacing w:val="-1"/>
        </w:rPr>
        <w:t>organizes</w:t>
      </w:r>
      <w:r>
        <w:rPr>
          <w:color w:val="20201F"/>
          <w:spacing w:val="60"/>
        </w:rPr>
        <w:t xml:space="preserve"> </w:t>
      </w:r>
      <w:r>
        <w:rPr>
          <w:color w:val="20201F"/>
        </w:rPr>
        <w:t>community</w:t>
      </w:r>
      <w:r>
        <w:rPr>
          <w:color w:val="20201F"/>
          <w:spacing w:val="57"/>
        </w:rPr>
        <w:t xml:space="preserve"> </w:t>
      </w:r>
      <w:r>
        <w:rPr>
          <w:color w:val="20201F"/>
          <w:spacing w:val="-1"/>
        </w:rPr>
        <w:t>partners</w:t>
      </w:r>
      <w:r>
        <w:rPr>
          <w:color w:val="20201F"/>
          <w:spacing w:val="59"/>
        </w:rPr>
        <w:t xml:space="preserve"> </w:t>
      </w:r>
      <w:r>
        <w:rPr>
          <w:color w:val="20201F"/>
          <w:spacing w:val="1"/>
        </w:rPr>
        <w:t>through</w:t>
      </w:r>
      <w:r>
        <w:rPr>
          <w:color w:val="20201F"/>
          <w:spacing w:val="59"/>
        </w:rPr>
        <w:t xml:space="preserve"> </w:t>
      </w:r>
      <w:r>
        <w:rPr>
          <w:color w:val="20201F"/>
        </w:rPr>
        <w:t>local</w:t>
      </w:r>
      <w:r>
        <w:rPr>
          <w:color w:val="20201F"/>
          <w:spacing w:val="47"/>
        </w:rPr>
        <w:t xml:space="preserve"> </w:t>
      </w:r>
      <w:r>
        <w:rPr>
          <w:color w:val="20201F"/>
          <w:spacing w:val="-1"/>
        </w:rPr>
        <w:t>workgroups,</w:t>
      </w:r>
      <w:r>
        <w:rPr>
          <w:color w:val="20201F"/>
          <w:spacing w:val="49"/>
        </w:rPr>
        <w:t xml:space="preserve"> </w:t>
      </w:r>
      <w:r>
        <w:rPr>
          <w:color w:val="20201F"/>
          <w:spacing w:val="-1"/>
        </w:rPr>
        <w:t>which</w:t>
      </w:r>
      <w:r>
        <w:rPr>
          <w:color w:val="20201F"/>
          <w:spacing w:val="49"/>
        </w:rPr>
        <w:t xml:space="preserve"> </w:t>
      </w:r>
      <w:r>
        <w:rPr>
          <w:color w:val="20201F"/>
        </w:rPr>
        <w:t>focus</w:t>
      </w:r>
      <w:r>
        <w:rPr>
          <w:color w:val="20201F"/>
          <w:spacing w:val="49"/>
        </w:rPr>
        <w:t xml:space="preserve"> </w:t>
      </w:r>
      <w:r>
        <w:rPr>
          <w:color w:val="20201F"/>
        </w:rPr>
        <w:t>on</w:t>
      </w:r>
      <w:r>
        <w:rPr>
          <w:color w:val="20201F"/>
          <w:spacing w:val="49"/>
        </w:rPr>
        <w:t xml:space="preserve"> </w:t>
      </w:r>
      <w:r>
        <w:rPr>
          <w:color w:val="20201F"/>
          <w:spacing w:val="-1"/>
        </w:rPr>
        <w:t>addressing</w:t>
      </w:r>
      <w:r>
        <w:rPr>
          <w:color w:val="20201F"/>
          <w:spacing w:val="47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49"/>
        </w:rPr>
        <w:t xml:space="preserve"> </w:t>
      </w:r>
      <w:r>
        <w:rPr>
          <w:color w:val="20201F"/>
          <w:spacing w:val="-1"/>
        </w:rPr>
        <w:t>top</w:t>
      </w:r>
      <w:r>
        <w:rPr>
          <w:color w:val="20201F"/>
          <w:spacing w:val="48"/>
        </w:rPr>
        <w:t xml:space="preserve"> </w:t>
      </w:r>
      <w:r>
        <w:rPr>
          <w:color w:val="20201F"/>
          <w:spacing w:val="-1"/>
        </w:rPr>
        <w:t>health</w:t>
      </w:r>
      <w:r>
        <w:rPr>
          <w:color w:val="20201F"/>
          <w:spacing w:val="49"/>
        </w:rPr>
        <w:t xml:space="preserve"> </w:t>
      </w:r>
      <w:r>
        <w:rPr>
          <w:color w:val="20201F"/>
          <w:spacing w:val="-1"/>
        </w:rPr>
        <w:t>priorities</w:t>
      </w:r>
      <w:r>
        <w:rPr>
          <w:color w:val="20201F"/>
          <w:spacing w:val="48"/>
        </w:rPr>
        <w:t xml:space="preserve"> </w:t>
      </w:r>
      <w:r>
        <w:rPr>
          <w:color w:val="20201F"/>
        </w:rPr>
        <w:t>identified</w:t>
      </w:r>
      <w:r>
        <w:rPr>
          <w:color w:val="20201F"/>
          <w:spacing w:val="46"/>
        </w:rPr>
        <w:t xml:space="preserve"> </w:t>
      </w:r>
      <w:r>
        <w:rPr>
          <w:color w:val="20201F"/>
          <w:spacing w:val="-1"/>
        </w:rPr>
        <w:t>through</w:t>
      </w:r>
      <w:r>
        <w:rPr>
          <w:color w:val="20201F"/>
          <w:spacing w:val="49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46"/>
        </w:rPr>
        <w:t xml:space="preserve"> </w:t>
      </w:r>
      <w:r>
        <w:rPr>
          <w:color w:val="20201F"/>
          <w:spacing w:val="-1"/>
        </w:rPr>
        <w:t>2012</w:t>
      </w:r>
      <w:r>
        <w:rPr>
          <w:color w:val="20201F"/>
          <w:spacing w:val="71"/>
        </w:rPr>
        <w:t xml:space="preserve"> </w:t>
      </w:r>
      <w:r>
        <w:rPr>
          <w:color w:val="20201F"/>
        </w:rPr>
        <w:t>Community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Health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Assessment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process.</w:t>
      </w:r>
      <w:r>
        <w:rPr>
          <w:color w:val="20201F"/>
          <w:spacing w:val="27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ultimate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goal</w:t>
      </w:r>
      <w:r>
        <w:rPr>
          <w:color w:val="20201F"/>
          <w:spacing w:val="14"/>
        </w:rPr>
        <w:t xml:space="preserve"> </w:t>
      </w:r>
      <w:r>
        <w:rPr>
          <w:color w:val="20201F"/>
        </w:rPr>
        <w:t>is</w:t>
      </w:r>
      <w:r>
        <w:rPr>
          <w:color w:val="20201F"/>
          <w:spacing w:val="14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-1"/>
        </w:rPr>
        <w:t>achieve</w:t>
      </w:r>
      <w:r>
        <w:rPr>
          <w:color w:val="20201F"/>
          <w:spacing w:val="15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Healthy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North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Carolina</w:t>
      </w:r>
      <w:r>
        <w:rPr>
          <w:color w:val="20201F"/>
          <w:spacing w:val="75"/>
        </w:rPr>
        <w:t xml:space="preserve"> </w:t>
      </w:r>
      <w:r>
        <w:rPr>
          <w:color w:val="20201F"/>
          <w:spacing w:val="-1"/>
        </w:rPr>
        <w:t>2020/Healthy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>People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2020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health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objectives.</w:t>
      </w:r>
    </w:p>
    <w:p w:rsidR="007E3582" w:rsidRDefault="007E3582">
      <w:pPr>
        <w:rPr>
          <w:rFonts w:ascii="Arial" w:eastAsia="Arial" w:hAnsi="Arial" w:cs="Arial"/>
          <w:sz w:val="24"/>
          <w:szCs w:val="24"/>
        </w:rPr>
      </w:pPr>
    </w:p>
    <w:p w:rsidR="007E3582" w:rsidRPr="006F4C3E" w:rsidRDefault="00620D8E">
      <w:pPr>
        <w:pStyle w:val="Heading2"/>
        <w:spacing w:before="279"/>
        <w:jc w:val="both"/>
        <w:rPr>
          <w:b w:val="0"/>
          <w:bCs w:val="0"/>
          <w:sz w:val="24"/>
          <w:szCs w:val="24"/>
        </w:rPr>
      </w:pPr>
      <w:r w:rsidRPr="006F4C3E">
        <w:rPr>
          <w:color w:val="20201F"/>
          <w:spacing w:val="-1"/>
          <w:sz w:val="24"/>
          <w:szCs w:val="24"/>
        </w:rPr>
        <w:t>Data</w:t>
      </w:r>
      <w:r w:rsidRPr="006F4C3E">
        <w:rPr>
          <w:color w:val="20201F"/>
          <w:sz w:val="24"/>
          <w:szCs w:val="24"/>
        </w:rPr>
        <w:t xml:space="preserve"> </w:t>
      </w:r>
      <w:r w:rsidRPr="006F4C3E">
        <w:rPr>
          <w:color w:val="20201F"/>
          <w:spacing w:val="-1"/>
          <w:sz w:val="24"/>
          <w:szCs w:val="24"/>
        </w:rPr>
        <w:t>Collection</w:t>
      </w:r>
      <w:r w:rsidRPr="006F4C3E">
        <w:rPr>
          <w:color w:val="20201F"/>
          <w:spacing w:val="-3"/>
          <w:sz w:val="24"/>
          <w:szCs w:val="24"/>
        </w:rPr>
        <w:t xml:space="preserve"> </w:t>
      </w:r>
      <w:r w:rsidRPr="006F4C3E">
        <w:rPr>
          <w:color w:val="20201F"/>
          <w:spacing w:val="-1"/>
          <w:sz w:val="24"/>
          <w:szCs w:val="24"/>
        </w:rPr>
        <w:t>Methodology</w:t>
      </w:r>
    </w:p>
    <w:p w:rsidR="007E3582" w:rsidRDefault="007E3582">
      <w:pPr>
        <w:spacing w:before="10"/>
        <w:rPr>
          <w:rFonts w:ascii="Arial" w:eastAsia="Arial" w:hAnsi="Arial" w:cs="Arial"/>
          <w:b/>
          <w:bCs/>
          <w:sz w:val="23"/>
          <w:szCs w:val="23"/>
        </w:rPr>
      </w:pPr>
    </w:p>
    <w:p w:rsidR="007E3582" w:rsidRDefault="00620D8E">
      <w:pPr>
        <w:pStyle w:val="BodyText"/>
        <w:ind w:right="515"/>
        <w:jc w:val="both"/>
      </w:pPr>
      <w:r>
        <w:rPr>
          <w:color w:val="20201F"/>
        </w:rPr>
        <w:t>Local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data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collection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consisted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conducting</w:t>
      </w:r>
      <w:r>
        <w:rPr>
          <w:color w:val="20201F"/>
          <w:spacing w:val="18"/>
        </w:rPr>
        <w:t xml:space="preserve"> </w:t>
      </w:r>
      <w:r>
        <w:rPr>
          <w:color w:val="20201F"/>
        </w:rPr>
        <w:t>community-wide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surveys,</w:t>
      </w:r>
      <w:r>
        <w:rPr>
          <w:color w:val="20201F"/>
          <w:spacing w:val="21"/>
        </w:rPr>
        <w:t xml:space="preserve"> </w:t>
      </w:r>
      <w:r>
        <w:rPr>
          <w:color w:val="20201F"/>
        </w:rPr>
        <w:t>hosting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focus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groups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among</w:t>
      </w:r>
      <w:r>
        <w:rPr>
          <w:color w:val="20201F"/>
          <w:spacing w:val="61"/>
        </w:rPr>
        <w:t xml:space="preserve"> </w:t>
      </w:r>
      <w:r>
        <w:rPr>
          <w:color w:val="20201F"/>
          <w:spacing w:val="-1"/>
        </w:rPr>
        <w:t>target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populations,</w:t>
      </w:r>
      <w:r>
        <w:rPr>
          <w:color w:val="20201F"/>
          <w:spacing w:val="65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retrieving</w:t>
      </w:r>
      <w:r>
        <w:rPr>
          <w:color w:val="20201F"/>
          <w:spacing w:val="66"/>
        </w:rPr>
        <w:t xml:space="preserve"> </w:t>
      </w:r>
      <w:r>
        <w:rPr>
          <w:color w:val="20201F"/>
        </w:rPr>
        <w:t>data</w:t>
      </w:r>
      <w:r>
        <w:rPr>
          <w:color w:val="20201F"/>
          <w:spacing w:val="66"/>
        </w:rPr>
        <w:t xml:space="preserve"> </w:t>
      </w:r>
      <w:r>
        <w:rPr>
          <w:color w:val="20201F"/>
          <w:spacing w:val="-1"/>
        </w:rPr>
        <w:t>from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variety</w:t>
      </w:r>
      <w:r>
        <w:rPr>
          <w:color w:val="20201F"/>
          <w:spacing w:val="64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reputable</w:t>
      </w:r>
      <w:r>
        <w:rPr>
          <w:color w:val="20201F"/>
          <w:spacing w:val="1"/>
        </w:rPr>
        <w:t xml:space="preserve"> </w:t>
      </w:r>
      <w:r>
        <w:rPr>
          <w:color w:val="20201F"/>
        </w:rPr>
        <w:t>sources,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including</w:t>
      </w:r>
      <w:r>
        <w:rPr>
          <w:color w:val="20201F"/>
          <w:spacing w:val="66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North</w:t>
      </w:r>
      <w:r>
        <w:rPr>
          <w:color w:val="20201F"/>
          <w:spacing w:val="91"/>
        </w:rPr>
        <w:t xml:space="preserve"> </w:t>
      </w:r>
      <w:r>
        <w:rPr>
          <w:color w:val="20201F"/>
          <w:spacing w:val="-1"/>
        </w:rPr>
        <w:t>Carolina</w:t>
      </w:r>
      <w:r>
        <w:rPr>
          <w:color w:val="20201F"/>
          <w:spacing w:val="32"/>
        </w:rPr>
        <w:t xml:space="preserve"> </w:t>
      </w:r>
      <w:r>
        <w:rPr>
          <w:color w:val="20201F"/>
          <w:spacing w:val="-1"/>
        </w:rPr>
        <w:t>State</w:t>
      </w:r>
      <w:r>
        <w:rPr>
          <w:color w:val="20201F"/>
          <w:spacing w:val="30"/>
        </w:rPr>
        <w:t xml:space="preserve"> </w:t>
      </w:r>
      <w:r>
        <w:rPr>
          <w:color w:val="20201F"/>
        </w:rPr>
        <w:t>Center</w:t>
      </w:r>
      <w:r>
        <w:rPr>
          <w:color w:val="20201F"/>
          <w:spacing w:val="25"/>
        </w:rPr>
        <w:t xml:space="preserve"> </w:t>
      </w:r>
      <w:r>
        <w:rPr>
          <w:color w:val="20201F"/>
        </w:rPr>
        <w:t>for</w:t>
      </w:r>
      <w:r>
        <w:rPr>
          <w:color w:val="20201F"/>
          <w:spacing w:val="30"/>
        </w:rPr>
        <w:t xml:space="preserve"> </w:t>
      </w:r>
      <w:r>
        <w:rPr>
          <w:color w:val="20201F"/>
          <w:spacing w:val="-1"/>
        </w:rPr>
        <w:t>Health</w:t>
      </w:r>
      <w:r>
        <w:rPr>
          <w:color w:val="20201F"/>
          <w:spacing w:val="30"/>
        </w:rPr>
        <w:t xml:space="preserve"> </w:t>
      </w:r>
      <w:r>
        <w:rPr>
          <w:color w:val="20201F"/>
          <w:spacing w:val="-1"/>
        </w:rPr>
        <w:t>Statistics,</w:t>
      </w:r>
      <w:r>
        <w:rPr>
          <w:color w:val="20201F"/>
          <w:spacing w:val="33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33"/>
        </w:rPr>
        <w:t xml:space="preserve"> </w:t>
      </w:r>
      <w:r>
        <w:rPr>
          <w:color w:val="20201F"/>
          <w:spacing w:val="-1"/>
        </w:rPr>
        <w:t>United</w:t>
      </w:r>
      <w:r>
        <w:rPr>
          <w:color w:val="20201F"/>
          <w:spacing w:val="30"/>
        </w:rPr>
        <w:t xml:space="preserve"> </w:t>
      </w:r>
      <w:r>
        <w:rPr>
          <w:color w:val="20201F"/>
          <w:spacing w:val="-1"/>
        </w:rPr>
        <w:t>States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Census</w:t>
      </w:r>
      <w:r>
        <w:rPr>
          <w:color w:val="20201F"/>
          <w:spacing w:val="31"/>
        </w:rPr>
        <w:t xml:space="preserve"> </w:t>
      </w:r>
      <w:r>
        <w:rPr>
          <w:color w:val="20201F"/>
          <w:spacing w:val="-1"/>
        </w:rPr>
        <w:t>Bureau,</w:t>
      </w:r>
      <w:r>
        <w:rPr>
          <w:color w:val="20201F"/>
          <w:spacing w:val="32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30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115"/>
        </w:rPr>
        <w:t xml:space="preserve"> </w:t>
      </w:r>
      <w:r>
        <w:rPr>
          <w:color w:val="20201F"/>
          <w:spacing w:val="-1"/>
        </w:rPr>
        <w:t>Department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Public</w:t>
      </w:r>
      <w:r>
        <w:rPr>
          <w:color w:val="20201F"/>
        </w:rPr>
        <w:t xml:space="preserve"> Health,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 xml:space="preserve">other </w:t>
      </w:r>
      <w:r>
        <w:rPr>
          <w:color w:val="20201F"/>
          <w:spacing w:val="-1"/>
        </w:rPr>
        <w:t>local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entities,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 xml:space="preserve">for </w:t>
      </w:r>
      <w:r>
        <w:rPr>
          <w:color w:val="20201F"/>
          <w:spacing w:val="-1"/>
        </w:rPr>
        <w:t>comparison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with</w:t>
      </w:r>
      <w:r>
        <w:rPr>
          <w:color w:val="20201F"/>
        </w:rPr>
        <w:t xml:space="preserve"> state</w:t>
      </w:r>
      <w:r>
        <w:rPr>
          <w:color w:val="20201F"/>
          <w:spacing w:val="-1"/>
        </w:rPr>
        <w:t xml:space="preserve"> data.</w:t>
      </w:r>
    </w:p>
    <w:p w:rsidR="00620D8E" w:rsidRDefault="00620D8E">
      <w:pPr>
        <w:pStyle w:val="Heading3"/>
        <w:spacing w:before="56"/>
        <w:jc w:val="both"/>
        <w:rPr>
          <w:color w:val="20201F"/>
        </w:rPr>
      </w:pPr>
    </w:p>
    <w:p w:rsidR="00620D8E" w:rsidRDefault="00620D8E">
      <w:pPr>
        <w:jc w:val="both"/>
      </w:pPr>
    </w:p>
    <w:p w:rsidR="007E3582" w:rsidRDefault="00620D8E" w:rsidP="00315E90">
      <w:pPr>
        <w:pStyle w:val="Heading1"/>
        <w:numPr>
          <w:ilvl w:val="0"/>
          <w:numId w:val="5"/>
        </w:numPr>
        <w:spacing w:before="0"/>
        <w:rPr>
          <w:color w:val="20201F"/>
        </w:rPr>
      </w:pPr>
      <w:r>
        <w:rPr>
          <w:color w:val="20201F"/>
          <w:spacing w:val="-1"/>
        </w:rPr>
        <w:t>About</w:t>
      </w:r>
      <w:r>
        <w:rPr>
          <w:color w:val="20201F"/>
          <w:spacing w:val="-20"/>
        </w:rPr>
        <w:t xml:space="preserve"> </w:t>
      </w:r>
      <w:r>
        <w:rPr>
          <w:color w:val="20201F"/>
        </w:rPr>
        <w:t>Rockingham</w:t>
      </w:r>
      <w:r>
        <w:rPr>
          <w:color w:val="20201F"/>
          <w:spacing w:val="-19"/>
        </w:rPr>
        <w:t xml:space="preserve"> </w:t>
      </w:r>
      <w:r>
        <w:rPr>
          <w:color w:val="20201F"/>
        </w:rPr>
        <w:t>County</w:t>
      </w:r>
    </w:p>
    <w:p w:rsidR="00315E90" w:rsidRPr="00467C9C" w:rsidRDefault="00315E90" w:rsidP="00315E90">
      <w:pPr>
        <w:pStyle w:val="Heading1"/>
        <w:spacing w:before="0"/>
        <w:rPr>
          <w:i/>
          <w:color w:val="FF0000"/>
          <w:sz w:val="28"/>
          <w:szCs w:val="28"/>
        </w:rPr>
      </w:pPr>
      <w:r w:rsidRPr="00467C9C">
        <w:rPr>
          <w:i/>
          <w:color w:val="FF0000"/>
          <w:sz w:val="28"/>
          <w:szCs w:val="28"/>
        </w:rPr>
        <w:t>(this county spends a long time on community profile and SDOH)</w:t>
      </w:r>
    </w:p>
    <w:p w:rsidR="00620D8E" w:rsidRDefault="00620D8E">
      <w:pPr>
        <w:pStyle w:val="BodyText"/>
        <w:spacing w:before="56"/>
        <w:ind w:right="515"/>
        <w:jc w:val="both"/>
        <w:rPr>
          <w:color w:val="20201F"/>
          <w:spacing w:val="-1"/>
        </w:rPr>
      </w:pPr>
    </w:p>
    <w:p w:rsidR="007E3582" w:rsidRDefault="00467C9C">
      <w:pPr>
        <w:pStyle w:val="BodyText"/>
        <w:spacing w:before="56"/>
        <w:ind w:right="515"/>
        <w:jc w:val="both"/>
      </w:pPr>
      <w:r>
        <w:pict>
          <v:shape id="_x0000_s3165" type="#_x0000_t202" style="position:absolute;left:0;text-align:left;margin-left:24pt;margin-top:18pt;width:382.4pt;height:34.5pt;z-index:-251680256;mso-position-horizontal-relative:page;mso-position-vertical-relative:page" filled="f" stroked="f">
            <v:textbox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620D8E">
        <w:rPr>
          <w:color w:val="20201F"/>
          <w:spacing w:val="-1"/>
        </w:rPr>
        <w:t>Rockingham</w:t>
      </w:r>
      <w:r w:rsidR="00620D8E">
        <w:rPr>
          <w:color w:val="20201F"/>
          <w:spacing w:val="13"/>
        </w:rPr>
        <w:t xml:space="preserve"> </w:t>
      </w:r>
      <w:r w:rsidR="00620D8E">
        <w:rPr>
          <w:color w:val="20201F"/>
          <w:spacing w:val="-1"/>
        </w:rPr>
        <w:t>County,</w:t>
      </w:r>
      <w:r w:rsidR="00620D8E">
        <w:rPr>
          <w:color w:val="20201F"/>
          <w:spacing w:val="10"/>
        </w:rPr>
        <w:t xml:space="preserve"> </w:t>
      </w:r>
      <w:r w:rsidR="00620D8E">
        <w:rPr>
          <w:color w:val="20201F"/>
          <w:spacing w:val="-1"/>
        </w:rPr>
        <w:t>formed</w:t>
      </w:r>
      <w:r w:rsidR="00620D8E">
        <w:rPr>
          <w:color w:val="20201F"/>
          <w:spacing w:val="10"/>
        </w:rPr>
        <w:t xml:space="preserve"> </w:t>
      </w:r>
      <w:r w:rsidR="00620D8E">
        <w:rPr>
          <w:color w:val="20201F"/>
          <w:spacing w:val="-1"/>
        </w:rPr>
        <w:t>from</w:t>
      </w:r>
      <w:r w:rsidR="00620D8E">
        <w:rPr>
          <w:color w:val="20201F"/>
          <w:spacing w:val="13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12"/>
        </w:rPr>
        <w:t xml:space="preserve"> </w:t>
      </w:r>
      <w:r w:rsidR="00620D8E">
        <w:rPr>
          <w:color w:val="20201F"/>
          <w:spacing w:val="-1"/>
        </w:rPr>
        <w:t>northern</w:t>
      </w:r>
      <w:r w:rsidR="00620D8E">
        <w:rPr>
          <w:color w:val="20201F"/>
          <w:spacing w:val="12"/>
        </w:rPr>
        <w:t xml:space="preserve"> </w:t>
      </w:r>
      <w:r w:rsidR="00620D8E">
        <w:rPr>
          <w:color w:val="20201F"/>
          <w:spacing w:val="-1"/>
        </w:rPr>
        <w:t>half</w:t>
      </w:r>
      <w:r w:rsidR="00620D8E">
        <w:rPr>
          <w:color w:val="20201F"/>
          <w:spacing w:val="12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14"/>
        </w:rPr>
        <w:t xml:space="preserve"> </w:t>
      </w:r>
      <w:r w:rsidR="00620D8E">
        <w:rPr>
          <w:color w:val="20201F"/>
          <w:spacing w:val="-1"/>
        </w:rPr>
        <w:t>Guilford</w:t>
      </w:r>
      <w:r w:rsidR="00620D8E">
        <w:rPr>
          <w:color w:val="20201F"/>
          <w:spacing w:val="12"/>
        </w:rPr>
        <w:t xml:space="preserve"> </w:t>
      </w:r>
      <w:r w:rsidR="00620D8E">
        <w:rPr>
          <w:color w:val="20201F"/>
          <w:spacing w:val="-1"/>
        </w:rPr>
        <w:t>County</w:t>
      </w:r>
      <w:r w:rsidR="00620D8E">
        <w:rPr>
          <w:color w:val="20201F"/>
          <w:spacing w:val="10"/>
        </w:rPr>
        <w:t xml:space="preserve"> </w:t>
      </w:r>
      <w:r w:rsidR="00620D8E">
        <w:rPr>
          <w:color w:val="20201F"/>
        </w:rPr>
        <w:t>on</w:t>
      </w:r>
      <w:r w:rsidR="00620D8E">
        <w:rPr>
          <w:color w:val="20201F"/>
          <w:spacing w:val="12"/>
        </w:rPr>
        <w:t xml:space="preserve"> </w:t>
      </w:r>
      <w:r w:rsidR="00620D8E">
        <w:rPr>
          <w:color w:val="20201F"/>
          <w:spacing w:val="-1"/>
        </w:rPr>
        <w:t>December</w:t>
      </w:r>
      <w:r w:rsidR="00620D8E">
        <w:rPr>
          <w:color w:val="20201F"/>
          <w:spacing w:val="11"/>
        </w:rPr>
        <w:t xml:space="preserve"> </w:t>
      </w:r>
      <w:r w:rsidR="00620D8E">
        <w:rPr>
          <w:color w:val="20201F"/>
          <w:spacing w:val="-1"/>
        </w:rPr>
        <w:t>29,</w:t>
      </w:r>
      <w:r w:rsidR="00620D8E">
        <w:rPr>
          <w:color w:val="20201F"/>
          <w:spacing w:val="21"/>
        </w:rPr>
        <w:t xml:space="preserve"> </w:t>
      </w:r>
      <w:r w:rsidR="00620D8E">
        <w:rPr>
          <w:color w:val="20201F"/>
          <w:spacing w:val="-1"/>
        </w:rPr>
        <w:t>1</w:t>
      </w:r>
      <w:bookmarkStart w:id="0" w:name="_GoBack"/>
      <w:bookmarkEnd w:id="0"/>
      <w:r w:rsidR="00620D8E">
        <w:rPr>
          <w:color w:val="20201F"/>
          <w:spacing w:val="-1"/>
        </w:rPr>
        <w:t>785,</w:t>
      </w:r>
      <w:r w:rsidR="00620D8E">
        <w:rPr>
          <w:color w:val="20201F"/>
          <w:spacing w:val="12"/>
        </w:rPr>
        <w:t xml:space="preserve"> </w:t>
      </w:r>
      <w:r w:rsidR="00620D8E">
        <w:rPr>
          <w:color w:val="20201F"/>
        </w:rPr>
        <w:t>is</w:t>
      </w:r>
      <w:r w:rsidR="00620D8E">
        <w:rPr>
          <w:color w:val="20201F"/>
          <w:spacing w:val="11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95"/>
        </w:rPr>
        <w:t xml:space="preserve"> </w:t>
      </w:r>
      <w:r w:rsidR="00620D8E">
        <w:rPr>
          <w:color w:val="20201F"/>
          <w:spacing w:val="-1"/>
        </w:rPr>
        <w:t>epitome</w:t>
      </w:r>
      <w:r w:rsidR="00620D8E">
        <w:rPr>
          <w:color w:val="20201F"/>
          <w:spacing w:val="3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3"/>
        </w:rPr>
        <w:t xml:space="preserve"> </w:t>
      </w:r>
      <w:r w:rsidR="00620D8E">
        <w:rPr>
          <w:color w:val="20201F"/>
        </w:rPr>
        <w:t>rural</w:t>
      </w:r>
      <w:r w:rsidR="00620D8E">
        <w:rPr>
          <w:color w:val="20201F"/>
          <w:spacing w:val="2"/>
        </w:rPr>
        <w:t xml:space="preserve"> </w:t>
      </w:r>
      <w:r w:rsidR="00620D8E">
        <w:rPr>
          <w:color w:val="20201F"/>
          <w:spacing w:val="-1"/>
        </w:rPr>
        <w:t>country</w:t>
      </w:r>
      <w:r w:rsidR="00620D8E">
        <w:rPr>
          <w:color w:val="20201F"/>
        </w:rPr>
        <w:t xml:space="preserve"> </w:t>
      </w:r>
      <w:r w:rsidR="00620D8E">
        <w:rPr>
          <w:color w:val="20201F"/>
          <w:spacing w:val="-1"/>
        </w:rPr>
        <w:t>living.</w:t>
      </w:r>
      <w:r w:rsidR="00620D8E">
        <w:rPr>
          <w:color w:val="20201F"/>
          <w:spacing w:val="10"/>
        </w:rPr>
        <w:t xml:space="preserve"> </w:t>
      </w:r>
      <w:r w:rsidR="00620D8E">
        <w:rPr>
          <w:rFonts w:cs="Arial"/>
          <w:color w:val="20201F"/>
        </w:rPr>
        <w:t>Dubbed</w:t>
      </w:r>
      <w:r w:rsidR="00620D8E">
        <w:rPr>
          <w:rFonts w:cs="Arial"/>
          <w:color w:val="20201F"/>
          <w:spacing w:val="3"/>
        </w:rPr>
        <w:t xml:space="preserve"> </w:t>
      </w:r>
      <w:r w:rsidR="00620D8E">
        <w:rPr>
          <w:rFonts w:cs="Arial"/>
          <w:color w:val="20201F"/>
        </w:rPr>
        <w:t>North</w:t>
      </w:r>
      <w:r w:rsidR="00620D8E">
        <w:rPr>
          <w:rFonts w:cs="Arial"/>
          <w:color w:val="20201F"/>
          <w:spacing w:val="1"/>
        </w:rPr>
        <w:t xml:space="preserve"> </w:t>
      </w:r>
      <w:r w:rsidR="00620D8E">
        <w:rPr>
          <w:rFonts w:cs="Arial"/>
          <w:color w:val="20201F"/>
          <w:spacing w:val="-1"/>
        </w:rPr>
        <w:t>Carolina’s</w:t>
      </w:r>
      <w:r w:rsidR="00620D8E">
        <w:rPr>
          <w:rFonts w:cs="Arial"/>
          <w:color w:val="20201F"/>
          <w:spacing w:val="2"/>
        </w:rPr>
        <w:t xml:space="preserve"> </w:t>
      </w:r>
      <w:r w:rsidR="00620D8E">
        <w:rPr>
          <w:rFonts w:cs="Arial"/>
          <w:color w:val="20201F"/>
        </w:rPr>
        <w:t>North</w:t>
      </w:r>
      <w:r w:rsidR="00620D8E">
        <w:rPr>
          <w:rFonts w:cs="Arial"/>
          <w:color w:val="20201F"/>
          <w:spacing w:val="3"/>
        </w:rPr>
        <w:t xml:space="preserve"> </w:t>
      </w:r>
      <w:r w:rsidR="00620D8E">
        <w:rPr>
          <w:rFonts w:cs="Arial"/>
          <w:color w:val="20201F"/>
        </w:rPr>
        <w:t xml:space="preserve">Star, </w:t>
      </w:r>
      <w:r w:rsidR="00620D8E">
        <w:rPr>
          <w:rFonts w:cs="Arial"/>
          <w:color w:val="20201F"/>
          <w:spacing w:val="-1"/>
        </w:rPr>
        <w:t>Rockingham</w:t>
      </w:r>
      <w:r w:rsidR="00620D8E">
        <w:rPr>
          <w:rFonts w:cs="Arial"/>
          <w:color w:val="20201F"/>
          <w:spacing w:val="4"/>
        </w:rPr>
        <w:t xml:space="preserve"> </w:t>
      </w:r>
      <w:r w:rsidR="00620D8E">
        <w:rPr>
          <w:rFonts w:cs="Arial"/>
          <w:color w:val="20201F"/>
          <w:spacing w:val="-1"/>
        </w:rPr>
        <w:t>County</w:t>
      </w:r>
      <w:r w:rsidR="00620D8E">
        <w:rPr>
          <w:rFonts w:cs="Arial"/>
          <w:color w:val="20201F"/>
        </w:rPr>
        <w:t xml:space="preserve"> is</w:t>
      </w:r>
      <w:r w:rsidR="00620D8E">
        <w:rPr>
          <w:rFonts w:cs="Arial"/>
          <w:color w:val="20201F"/>
          <w:spacing w:val="2"/>
        </w:rPr>
        <w:t xml:space="preserve"> </w:t>
      </w:r>
      <w:r w:rsidR="00620D8E">
        <w:rPr>
          <w:rFonts w:cs="Arial"/>
          <w:color w:val="20201F"/>
          <w:spacing w:val="1"/>
        </w:rPr>
        <w:t>loc</w:t>
      </w:r>
      <w:r w:rsidR="00620D8E">
        <w:rPr>
          <w:color w:val="20201F"/>
          <w:spacing w:val="1"/>
        </w:rPr>
        <w:t>ated</w:t>
      </w:r>
      <w:r w:rsidR="00620D8E">
        <w:rPr>
          <w:color w:val="20201F"/>
          <w:spacing w:val="3"/>
        </w:rPr>
        <w:t xml:space="preserve"> </w:t>
      </w:r>
      <w:r w:rsidR="00620D8E">
        <w:rPr>
          <w:color w:val="20201F"/>
          <w:spacing w:val="-2"/>
        </w:rPr>
        <w:t>in</w:t>
      </w:r>
      <w:r w:rsidR="00620D8E">
        <w:rPr>
          <w:color w:val="20201F"/>
          <w:spacing w:val="85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  <w:spacing w:val="-1"/>
        </w:rPr>
        <w:t>middle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24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  <w:spacing w:val="-1"/>
        </w:rPr>
        <w:t>state</w:t>
      </w:r>
      <w:r w:rsidR="00620D8E">
        <w:rPr>
          <w:color w:val="20201F"/>
          <w:spacing w:val="23"/>
        </w:rPr>
        <w:t xml:space="preserve"> </w:t>
      </w:r>
      <w:r w:rsidR="00620D8E">
        <w:rPr>
          <w:color w:val="20201F"/>
        </w:rPr>
        <w:t>at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</w:rPr>
        <w:t>tip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24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  <w:spacing w:val="-1"/>
        </w:rPr>
        <w:t>Piedmont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  <w:spacing w:val="-1"/>
        </w:rPr>
        <w:t>Triad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</w:rPr>
        <w:t>region,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  <w:spacing w:val="-2"/>
        </w:rPr>
        <w:t>and</w:t>
      </w:r>
      <w:r w:rsidR="00620D8E">
        <w:rPr>
          <w:color w:val="20201F"/>
          <w:spacing w:val="23"/>
        </w:rPr>
        <w:t xml:space="preserve"> </w:t>
      </w:r>
      <w:r w:rsidR="00620D8E">
        <w:rPr>
          <w:color w:val="20201F"/>
        </w:rPr>
        <w:t>is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  <w:spacing w:val="-1"/>
        </w:rPr>
        <w:t>cradled</w:t>
      </w:r>
      <w:r w:rsidR="00620D8E">
        <w:rPr>
          <w:color w:val="20201F"/>
          <w:spacing w:val="23"/>
        </w:rPr>
        <w:t xml:space="preserve"> </w:t>
      </w:r>
      <w:r w:rsidR="00620D8E">
        <w:rPr>
          <w:color w:val="20201F"/>
        </w:rPr>
        <w:t>by</w:t>
      </w:r>
      <w:r w:rsidR="00620D8E">
        <w:rPr>
          <w:color w:val="20201F"/>
          <w:spacing w:val="19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</w:rPr>
        <w:t>foothills</w:t>
      </w:r>
      <w:r w:rsidR="00620D8E">
        <w:rPr>
          <w:color w:val="20201F"/>
          <w:spacing w:val="21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24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81"/>
        </w:rPr>
        <w:t xml:space="preserve"> </w:t>
      </w:r>
      <w:r w:rsidR="00620D8E">
        <w:rPr>
          <w:color w:val="20201F"/>
        </w:rPr>
        <w:t>Blue</w:t>
      </w:r>
      <w:r w:rsidR="00620D8E">
        <w:rPr>
          <w:color w:val="20201F"/>
          <w:spacing w:val="30"/>
        </w:rPr>
        <w:t xml:space="preserve"> </w:t>
      </w:r>
      <w:r w:rsidR="00620D8E">
        <w:rPr>
          <w:color w:val="20201F"/>
          <w:spacing w:val="-1"/>
        </w:rPr>
        <w:t>Ridge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  <w:spacing w:val="-1"/>
        </w:rPr>
        <w:t>Mountains.</w:t>
      </w:r>
      <w:r w:rsidR="00620D8E">
        <w:rPr>
          <w:color w:val="20201F"/>
          <w:spacing w:val="57"/>
        </w:rPr>
        <w:t xml:space="preserve"> </w:t>
      </w:r>
      <w:r w:rsidR="00620D8E">
        <w:rPr>
          <w:color w:val="20201F"/>
          <w:spacing w:val="-1"/>
        </w:rPr>
        <w:t>Rockingham</w:t>
      </w:r>
      <w:r w:rsidR="00620D8E">
        <w:rPr>
          <w:color w:val="20201F"/>
          <w:spacing w:val="30"/>
        </w:rPr>
        <w:t xml:space="preserve"> </w:t>
      </w:r>
      <w:r w:rsidR="00620D8E">
        <w:rPr>
          <w:color w:val="20201F"/>
          <w:spacing w:val="-1"/>
        </w:rPr>
        <w:t>County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</w:rPr>
        <w:t>is</w:t>
      </w:r>
      <w:r w:rsidR="00620D8E">
        <w:rPr>
          <w:color w:val="20201F"/>
          <w:spacing w:val="28"/>
        </w:rPr>
        <w:t xml:space="preserve"> </w:t>
      </w:r>
      <w:r w:rsidR="00620D8E">
        <w:rPr>
          <w:color w:val="20201F"/>
        </w:rPr>
        <w:t>conveniently</w:t>
      </w:r>
      <w:r w:rsidR="00620D8E">
        <w:rPr>
          <w:color w:val="20201F"/>
          <w:spacing w:val="26"/>
        </w:rPr>
        <w:t xml:space="preserve"> </w:t>
      </w:r>
      <w:r w:rsidR="00620D8E">
        <w:rPr>
          <w:color w:val="20201F"/>
        </w:rPr>
        <w:t>located</w:t>
      </w:r>
      <w:r w:rsidR="00620D8E">
        <w:rPr>
          <w:color w:val="20201F"/>
          <w:spacing w:val="31"/>
        </w:rPr>
        <w:t xml:space="preserve"> </w:t>
      </w:r>
      <w:r w:rsidR="00620D8E">
        <w:rPr>
          <w:color w:val="20201F"/>
        </w:rPr>
        <w:t>just</w:t>
      </w:r>
      <w:r w:rsidR="00620D8E">
        <w:rPr>
          <w:color w:val="20201F"/>
          <w:spacing w:val="30"/>
        </w:rPr>
        <w:t xml:space="preserve"> </w:t>
      </w:r>
      <w:r w:rsidR="00620D8E">
        <w:rPr>
          <w:color w:val="20201F"/>
          <w:spacing w:val="-1"/>
        </w:rPr>
        <w:t>hours</w:t>
      </w:r>
      <w:r w:rsidR="00620D8E">
        <w:rPr>
          <w:color w:val="20201F"/>
          <w:spacing w:val="28"/>
        </w:rPr>
        <w:t xml:space="preserve"> </w:t>
      </w:r>
      <w:r w:rsidR="00620D8E">
        <w:rPr>
          <w:color w:val="20201F"/>
          <w:spacing w:val="-1"/>
        </w:rPr>
        <w:t>away</w:t>
      </w:r>
      <w:r w:rsidR="00620D8E">
        <w:rPr>
          <w:color w:val="20201F"/>
          <w:spacing w:val="26"/>
        </w:rPr>
        <w:t xml:space="preserve"> </w:t>
      </w:r>
      <w:r w:rsidR="00620D8E">
        <w:rPr>
          <w:color w:val="20201F"/>
          <w:spacing w:val="-1"/>
        </w:rPr>
        <w:t>from</w:t>
      </w:r>
      <w:r w:rsidR="00620D8E">
        <w:rPr>
          <w:color w:val="20201F"/>
          <w:spacing w:val="30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  <w:spacing w:val="-1"/>
        </w:rPr>
        <w:t>best</w:t>
      </w:r>
      <w:r w:rsidR="00620D8E">
        <w:rPr>
          <w:color w:val="20201F"/>
          <w:spacing w:val="71"/>
        </w:rPr>
        <w:t xml:space="preserve"> </w:t>
      </w:r>
      <w:r w:rsidR="00620D8E">
        <w:rPr>
          <w:color w:val="20201F"/>
          <w:spacing w:val="-1"/>
        </w:rPr>
        <w:t>attractions</w:t>
      </w:r>
      <w:r w:rsidR="00620D8E">
        <w:rPr>
          <w:color w:val="20201F"/>
        </w:rPr>
        <w:t xml:space="preserve"> North</w:t>
      </w:r>
      <w:r w:rsidR="00620D8E">
        <w:rPr>
          <w:color w:val="20201F"/>
          <w:spacing w:val="-2"/>
        </w:rPr>
        <w:t xml:space="preserve"> </w:t>
      </w:r>
      <w:r w:rsidR="00620D8E">
        <w:rPr>
          <w:color w:val="20201F"/>
          <w:spacing w:val="-1"/>
        </w:rPr>
        <w:t>Carolina</w:t>
      </w:r>
      <w:r w:rsidR="00620D8E">
        <w:rPr>
          <w:color w:val="20201F"/>
        </w:rPr>
        <w:t xml:space="preserve"> </w:t>
      </w:r>
      <w:r w:rsidR="00620D8E">
        <w:rPr>
          <w:color w:val="20201F"/>
          <w:spacing w:val="-1"/>
        </w:rPr>
        <w:t>has</w:t>
      </w:r>
      <w:r w:rsidR="00620D8E">
        <w:rPr>
          <w:color w:val="20201F"/>
        </w:rPr>
        <w:t xml:space="preserve"> </w:t>
      </w:r>
      <w:r w:rsidR="00620D8E">
        <w:rPr>
          <w:color w:val="20201F"/>
          <w:spacing w:val="-1"/>
        </w:rPr>
        <w:t>to</w:t>
      </w:r>
      <w:r w:rsidR="00620D8E">
        <w:rPr>
          <w:color w:val="20201F"/>
        </w:rPr>
        <w:t xml:space="preserve"> </w:t>
      </w:r>
      <w:r w:rsidR="00620D8E">
        <w:rPr>
          <w:color w:val="20201F"/>
          <w:spacing w:val="-1"/>
        </w:rPr>
        <w:t>offer</w:t>
      </w:r>
      <w:r w:rsidR="00620D8E">
        <w:rPr>
          <w:color w:val="20201F"/>
          <w:spacing w:val="3"/>
        </w:rPr>
        <w:t xml:space="preserve"> </w:t>
      </w:r>
      <w:r w:rsidR="00620D8E">
        <w:rPr>
          <w:rFonts w:cs="Arial"/>
          <w:color w:val="20201F"/>
        </w:rPr>
        <w:t>–</w:t>
      </w:r>
      <w:r w:rsidR="00620D8E">
        <w:rPr>
          <w:rFonts w:cs="Arial"/>
          <w:color w:val="20201F"/>
          <w:spacing w:val="-1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-2"/>
        </w:rPr>
        <w:t xml:space="preserve"> </w:t>
      </w:r>
      <w:r w:rsidR="00620D8E">
        <w:rPr>
          <w:color w:val="20201F"/>
          <w:spacing w:val="-1"/>
        </w:rPr>
        <w:t>mountains</w:t>
      </w:r>
      <w:r w:rsidR="00620D8E">
        <w:rPr>
          <w:color w:val="20201F"/>
          <w:spacing w:val="2"/>
        </w:rPr>
        <w:t xml:space="preserve"> </w:t>
      </w:r>
      <w:r w:rsidR="00620D8E">
        <w:rPr>
          <w:color w:val="20201F"/>
          <w:spacing w:val="-1"/>
        </w:rPr>
        <w:t>to</w:t>
      </w:r>
      <w:r w:rsidR="00620D8E">
        <w:rPr>
          <w:color w:val="20201F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</w:rPr>
        <w:t xml:space="preserve"> </w:t>
      </w:r>
      <w:r w:rsidR="00620D8E">
        <w:rPr>
          <w:color w:val="20201F"/>
          <w:spacing w:val="-1"/>
        </w:rPr>
        <w:t>west</w:t>
      </w:r>
      <w:r w:rsidR="00620D8E">
        <w:rPr>
          <w:color w:val="20201F"/>
          <w:spacing w:val="1"/>
        </w:rPr>
        <w:t xml:space="preserve"> </w:t>
      </w:r>
      <w:r w:rsidR="00620D8E">
        <w:rPr>
          <w:color w:val="20201F"/>
          <w:spacing w:val="-1"/>
        </w:rPr>
        <w:t>and</w:t>
      </w:r>
      <w:r w:rsidR="00620D8E">
        <w:rPr>
          <w:color w:val="20201F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-2"/>
        </w:rPr>
        <w:t xml:space="preserve"> </w:t>
      </w:r>
      <w:r w:rsidR="00620D8E">
        <w:rPr>
          <w:color w:val="20201F"/>
          <w:spacing w:val="-1"/>
        </w:rPr>
        <w:t>beaches</w:t>
      </w:r>
      <w:r w:rsidR="00620D8E">
        <w:rPr>
          <w:color w:val="20201F"/>
          <w:spacing w:val="3"/>
        </w:rPr>
        <w:t xml:space="preserve"> </w:t>
      </w:r>
      <w:r w:rsidR="00620D8E">
        <w:rPr>
          <w:color w:val="20201F"/>
          <w:spacing w:val="-1"/>
        </w:rPr>
        <w:t>to</w:t>
      </w:r>
      <w:r w:rsidR="00620D8E">
        <w:rPr>
          <w:color w:val="20201F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-2"/>
        </w:rPr>
        <w:t xml:space="preserve"> </w:t>
      </w:r>
      <w:r w:rsidR="00620D8E">
        <w:rPr>
          <w:color w:val="20201F"/>
        </w:rPr>
        <w:t>east.</w:t>
      </w:r>
    </w:p>
    <w:p w:rsidR="00CC6F42" w:rsidRDefault="00CC6F42">
      <w:pPr>
        <w:pStyle w:val="Heading2"/>
        <w:spacing w:before="1"/>
        <w:jc w:val="both"/>
        <w:rPr>
          <w:color w:val="20201F"/>
          <w:spacing w:val="-1"/>
        </w:rPr>
      </w:pPr>
    </w:p>
    <w:p w:rsidR="007E3582" w:rsidRDefault="00620D8E">
      <w:pPr>
        <w:pStyle w:val="Heading2"/>
        <w:spacing w:before="1"/>
        <w:jc w:val="both"/>
        <w:rPr>
          <w:b w:val="0"/>
          <w:bCs w:val="0"/>
        </w:rPr>
      </w:pPr>
      <w:r>
        <w:rPr>
          <w:color w:val="20201F"/>
          <w:spacing w:val="-1"/>
        </w:rPr>
        <w:t>Rockingham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-9"/>
        </w:rPr>
        <w:t xml:space="preserve"> </w:t>
      </w:r>
      <w:r>
        <w:rPr>
          <w:color w:val="20201F"/>
          <w:spacing w:val="-1"/>
        </w:rPr>
        <w:t>Population Profile</w:t>
      </w:r>
    </w:p>
    <w:p w:rsidR="007E3582" w:rsidRDefault="007E3582">
      <w:pPr>
        <w:spacing w:before="8"/>
        <w:rPr>
          <w:rFonts w:ascii="Arial" w:eastAsia="Arial" w:hAnsi="Arial" w:cs="Arial"/>
          <w:b/>
          <w:bCs/>
          <w:sz w:val="14"/>
          <w:szCs w:val="14"/>
        </w:rPr>
      </w:pPr>
    </w:p>
    <w:tbl>
      <w:tblPr>
        <w:tblW w:w="0" w:type="auto"/>
        <w:tblInd w:w="45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5"/>
        <w:gridCol w:w="5171"/>
      </w:tblGrid>
      <w:tr w:rsidR="007E3582">
        <w:trPr>
          <w:trHeight w:hRule="exact" w:val="286"/>
        </w:trPr>
        <w:tc>
          <w:tcPr>
            <w:tcW w:w="1072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BDD2"/>
          </w:tcPr>
          <w:p w:rsidR="007E3582" w:rsidRDefault="00620D8E">
            <w:pPr>
              <w:pStyle w:val="TableParagraph"/>
              <w:spacing w:line="271" w:lineRule="exact"/>
              <w:ind w:left="339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z w:val="24"/>
              </w:rPr>
              <w:t>Rockingham County</w:t>
            </w:r>
            <w:r>
              <w:rPr>
                <w:rFonts w:ascii="Arial"/>
                <w:b/>
                <w:color w:val="20201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20201F"/>
                <w:sz w:val="24"/>
              </w:rPr>
              <w:t>Profile</w:t>
            </w:r>
            <w:r>
              <w:rPr>
                <w:rFonts w:ascii="Arial"/>
                <w:b/>
                <w:color w:val="20201F"/>
                <w:spacing w:val="3"/>
                <w:sz w:val="24"/>
              </w:rPr>
              <w:t xml:space="preserve"> </w:t>
            </w:r>
            <w:r>
              <w:rPr>
                <w:rFonts w:ascii="Arial"/>
                <w:b/>
                <w:color w:val="20201F"/>
                <w:sz w:val="24"/>
              </w:rPr>
              <w:t>Today</w:t>
            </w:r>
          </w:p>
        </w:tc>
      </w:tr>
      <w:tr w:rsidR="007E3582">
        <w:trPr>
          <w:trHeight w:hRule="exact" w:val="286"/>
        </w:trPr>
        <w:tc>
          <w:tcPr>
            <w:tcW w:w="5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1" w:lineRule="exact"/>
              <w:ind w:righ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County</w:t>
            </w:r>
            <w:r>
              <w:rPr>
                <w:rFonts w:ascii="Arial"/>
                <w:color w:val="20201F"/>
                <w:spacing w:val="-2"/>
                <w:sz w:val="24"/>
              </w:rPr>
              <w:t xml:space="preserve"> </w:t>
            </w:r>
            <w:r>
              <w:rPr>
                <w:rFonts w:ascii="Arial"/>
                <w:color w:val="20201F"/>
                <w:spacing w:val="-1"/>
                <w:sz w:val="24"/>
              </w:rPr>
              <w:t>Size</w:t>
            </w:r>
          </w:p>
        </w:tc>
        <w:tc>
          <w:tcPr>
            <w:tcW w:w="5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1" w:lineRule="exact"/>
              <w:ind w:left="166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 xml:space="preserve">572 </w:t>
            </w:r>
            <w:r>
              <w:rPr>
                <w:rFonts w:ascii="Arial"/>
                <w:color w:val="20201F"/>
                <w:spacing w:val="-1"/>
                <w:sz w:val="24"/>
              </w:rPr>
              <w:t>square</w:t>
            </w:r>
            <w:r>
              <w:rPr>
                <w:rFonts w:ascii="Arial"/>
                <w:color w:val="20201F"/>
                <w:sz w:val="24"/>
              </w:rPr>
              <w:t xml:space="preserve"> miles</w:t>
            </w:r>
          </w:p>
        </w:tc>
      </w:tr>
      <w:tr w:rsidR="007E3582">
        <w:trPr>
          <w:trHeight w:hRule="exact" w:val="286"/>
        </w:trPr>
        <w:tc>
          <w:tcPr>
            <w:tcW w:w="5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1" w:lineRule="exact"/>
              <w:ind w:left="178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County</w:t>
            </w:r>
            <w:r>
              <w:rPr>
                <w:rFonts w:ascii="Arial"/>
                <w:color w:val="20201F"/>
                <w:spacing w:val="-1"/>
                <w:sz w:val="24"/>
              </w:rPr>
              <w:t xml:space="preserve"> Population</w:t>
            </w:r>
          </w:p>
        </w:tc>
        <w:tc>
          <w:tcPr>
            <w:tcW w:w="5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93,643</w:t>
            </w:r>
          </w:p>
        </w:tc>
      </w:tr>
      <w:tr w:rsidR="007E3582">
        <w:trPr>
          <w:trHeight w:hRule="exact" w:val="287"/>
        </w:trPr>
        <w:tc>
          <w:tcPr>
            <w:tcW w:w="5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1" w:lineRule="exact"/>
              <w:ind w:left="18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County</w:t>
            </w:r>
            <w:r>
              <w:rPr>
                <w:rFonts w:ascii="Arial"/>
                <w:color w:val="20201F"/>
                <w:spacing w:val="-7"/>
                <w:sz w:val="24"/>
              </w:rPr>
              <w:t xml:space="preserve"> </w:t>
            </w:r>
            <w:r>
              <w:rPr>
                <w:rFonts w:ascii="Arial"/>
                <w:color w:val="20201F"/>
                <w:sz w:val="24"/>
              </w:rPr>
              <w:t>Workforce</w:t>
            </w:r>
          </w:p>
        </w:tc>
        <w:tc>
          <w:tcPr>
            <w:tcW w:w="5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44,960</w:t>
            </w:r>
          </w:p>
        </w:tc>
      </w:tr>
      <w:tr w:rsidR="007E3582">
        <w:trPr>
          <w:trHeight w:hRule="exact" w:val="287"/>
        </w:trPr>
        <w:tc>
          <w:tcPr>
            <w:tcW w:w="5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3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County</w:t>
            </w:r>
            <w:r>
              <w:rPr>
                <w:rFonts w:ascii="Arial"/>
                <w:color w:val="20201F"/>
                <w:spacing w:val="-2"/>
                <w:sz w:val="24"/>
              </w:rPr>
              <w:t xml:space="preserve"> </w:t>
            </w:r>
            <w:r>
              <w:rPr>
                <w:rFonts w:ascii="Arial"/>
                <w:color w:val="20201F"/>
                <w:sz w:val="24"/>
              </w:rPr>
              <w:t>Tax</w:t>
            </w:r>
            <w:r>
              <w:rPr>
                <w:rFonts w:ascii="Arial"/>
                <w:color w:val="20201F"/>
                <w:spacing w:val="-3"/>
                <w:sz w:val="24"/>
              </w:rPr>
              <w:t xml:space="preserve"> </w:t>
            </w:r>
            <w:r>
              <w:rPr>
                <w:rFonts w:ascii="Arial"/>
                <w:color w:val="20201F"/>
                <w:sz w:val="24"/>
              </w:rPr>
              <w:t>Rate</w:t>
            </w:r>
          </w:p>
        </w:tc>
        <w:tc>
          <w:tcPr>
            <w:tcW w:w="5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3" w:lineRule="exact"/>
              <w:ind w:left="11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$0.6960</w:t>
            </w:r>
            <w:r>
              <w:rPr>
                <w:rFonts w:ascii="Arial"/>
                <w:color w:val="20201F"/>
                <w:spacing w:val="-2"/>
                <w:sz w:val="24"/>
              </w:rPr>
              <w:t xml:space="preserve"> </w:t>
            </w:r>
            <w:r>
              <w:rPr>
                <w:rFonts w:ascii="Arial"/>
                <w:color w:val="20201F"/>
                <w:sz w:val="24"/>
              </w:rPr>
              <w:t>per</w:t>
            </w:r>
            <w:r>
              <w:rPr>
                <w:rFonts w:ascii="Arial"/>
                <w:color w:val="20201F"/>
                <w:spacing w:val="-3"/>
                <w:sz w:val="24"/>
              </w:rPr>
              <w:t xml:space="preserve"> </w:t>
            </w:r>
            <w:r>
              <w:rPr>
                <w:rFonts w:ascii="Arial"/>
                <w:color w:val="20201F"/>
                <w:spacing w:val="-1"/>
                <w:sz w:val="24"/>
              </w:rPr>
              <w:t>$100</w:t>
            </w:r>
            <w:r>
              <w:rPr>
                <w:rFonts w:ascii="Arial"/>
                <w:color w:val="20201F"/>
                <w:sz w:val="24"/>
              </w:rPr>
              <w:t xml:space="preserve"> </w:t>
            </w:r>
            <w:r>
              <w:rPr>
                <w:rFonts w:ascii="Arial"/>
                <w:color w:val="20201F"/>
                <w:spacing w:val="-1"/>
                <w:sz w:val="24"/>
              </w:rPr>
              <w:t>valuation</w:t>
            </w:r>
          </w:p>
        </w:tc>
      </w:tr>
      <w:tr w:rsidR="007E3582">
        <w:trPr>
          <w:trHeight w:hRule="exact" w:val="286"/>
        </w:trPr>
        <w:tc>
          <w:tcPr>
            <w:tcW w:w="5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County</w:t>
            </w:r>
            <w:r>
              <w:rPr>
                <w:rFonts w:ascii="Arial"/>
                <w:color w:val="20201F"/>
                <w:spacing w:val="-2"/>
                <w:sz w:val="24"/>
              </w:rPr>
              <w:t xml:space="preserve"> </w:t>
            </w:r>
            <w:r>
              <w:rPr>
                <w:rFonts w:ascii="Arial"/>
                <w:color w:val="20201F"/>
                <w:spacing w:val="-1"/>
                <w:sz w:val="24"/>
              </w:rPr>
              <w:t>Seat</w:t>
            </w:r>
          </w:p>
        </w:tc>
        <w:tc>
          <w:tcPr>
            <w:tcW w:w="5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1" w:lineRule="exact"/>
              <w:ind w:lef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Wentworth</w:t>
            </w:r>
          </w:p>
        </w:tc>
      </w:tr>
    </w:tbl>
    <w:p w:rsidR="007E3582" w:rsidRDefault="007E3582">
      <w:pPr>
        <w:spacing w:before="1"/>
        <w:rPr>
          <w:rFonts w:ascii="Arial" w:eastAsia="Arial" w:hAnsi="Arial" w:cs="Arial"/>
          <w:b/>
          <w:bCs/>
          <w:sz w:val="9"/>
          <w:szCs w:val="9"/>
        </w:rPr>
      </w:pPr>
    </w:p>
    <w:p w:rsidR="007E3582" w:rsidRDefault="00620D8E">
      <w:pPr>
        <w:pStyle w:val="BodyText"/>
        <w:spacing w:before="69"/>
        <w:ind w:right="514"/>
        <w:jc w:val="both"/>
      </w:pPr>
      <w:r>
        <w:rPr>
          <w:color w:val="20201F"/>
          <w:spacing w:val="-1"/>
        </w:rPr>
        <w:t>The</w:t>
      </w:r>
      <w:r>
        <w:rPr>
          <w:color w:val="20201F"/>
          <w:spacing w:val="57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58"/>
        </w:rPr>
        <w:t xml:space="preserve"> </w:t>
      </w:r>
      <w:r>
        <w:rPr>
          <w:color w:val="20201F"/>
        </w:rPr>
        <w:t>has</w:t>
      </w:r>
      <w:r>
        <w:rPr>
          <w:color w:val="20201F"/>
          <w:spacing w:val="58"/>
        </w:rPr>
        <w:t xml:space="preserve"> </w:t>
      </w:r>
      <w:r>
        <w:rPr>
          <w:color w:val="20201F"/>
        </w:rPr>
        <w:t>six</w:t>
      </w:r>
      <w:r>
        <w:rPr>
          <w:color w:val="20201F"/>
          <w:spacing w:val="57"/>
        </w:rPr>
        <w:t xml:space="preserve"> </w:t>
      </w:r>
      <w:r>
        <w:rPr>
          <w:color w:val="20201F"/>
          <w:spacing w:val="-1"/>
        </w:rPr>
        <w:t>municipalities:</w:t>
      </w:r>
      <w:r>
        <w:rPr>
          <w:color w:val="20201F"/>
          <w:spacing w:val="58"/>
        </w:rPr>
        <w:t xml:space="preserve"> </w:t>
      </w:r>
      <w:r>
        <w:rPr>
          <w:color w:val="20201F"/>
          <w:spacing w:val="1"/>
        </w:rPr>
        <w:t>the</w:t>
      </w:r>
      <w:r>
        <w:rPr>
          <w:color w:val="20201F"/>
          <w:spacing w:val="58"/>
        </w:rPr>
        <w:t xml:space="preserve"> </w:t>
      </w:r>
      <w:r>
        <w:rPr>
          <w:color w:val="20201F"/>
          <w:spacing w:val="-1"/>
        </w:rPr>
        <w:t>cities</w:t>
      </w:r>
      <w:r>
        <w:rPr>
          <w:color w:val="20201F"/>
          <w:spacing w:val="58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59"/>
        </w:rPr>
        <w:t xml:space="preserve"> </w:t>
      </w:r>
      <w:r>
        <w:rPr>
          <w:color w:val="20201F"/>
        </w:rPr>
        <w:t>Eden</w:t>
      </w:r>
      <w:r>
        <w:rPr>
          <w:color w:val="20201F"/>
          <w:spacing w:val="58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58"/>
        </w:rPr>
        <w:t xml:space="preserve"> </w:t>
      </w:r>
      <w:r>
        <w:rPr>
          <w:color w:val="20201F"/>
          <w:spacing w:val="-1"/>
        </w:rPr>
        <w:t>Reidsville</w:t>
      </w:r>
      <w:r>
        <w:rPr>
          <w:color w:val="20201F"/>
          <w:spacing w:val="62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58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58"/>
        </w:rPr>
        <w:t xml:space="preserve"> </w:t>
      </w:r>
      <w:r>
        <w:rPr>
          <w:color w:val="20201F"/>
          <w:spacing w:val="-1"/>
        </w:rPr>
        <w:t>towns</w:t>
      </w:r>
      <w:r>
        <w:rPr>
          <w:color w:val="20201F"/>
          <w:spacing w:val="58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59"/>
        </w:rPr>
        <w:t xml:space="preserve"> </w:t>
      </w:r>
      <w:r>
        <w:rPr>
          <w:color w:val="20201F"/>
        </w:rPr>
        <w:t>Madison,</w:t>
      </w:r>
      <w:r>
        <w:rPr>
          <w:color w:val="20201F"/>
          <w:spacing w:val="67"/>
        </w:rPr>
        <w:t xml:space="preserve"> </w:t>
      </w:r>
      <w:r>
        <w:rPr>
          <w:rFonts w:cs="Arial"/>
          <w:color w:val="20201F"/>
          <w:spacing w:val="-1"/>
        </w:rPr>
        <w:t>Mayodan,</w:t>
      </w:r>
      <w:r>
        <w:rPr>
          <w:rFonts w:cs="Arial"/>
          <w:color w:val="20201F"/>
          <w:spacing w:val="22"/>
        </w:rPr>
        <w:t xml:space="preserve"> </w:t>
      </w:r>
      <w:r>
        <w:rPr>
          <w:rFonts w:cs="Arial"/>
          <w:color w:val="20201F"/>
          <w:spacing w:val="-1"/>
        </w:rPr>
        <w:t>Stoneville,</w:t>
      </w:r>
      <w:r>
        <w:rPr>
          <w:rFonts w:cs="Arial"/>
          <w:color w:val="20201F"/>
          <w:spacing w:val="22"/>
        </w:rPr>
        <w:t xml:space="preserve"> </w:t>
      </w:r>
      <w:r>
        <w:rPr>
          <w:rFonts w:cs="Arial"/>
          <w:color w:val="20201F"/>
        </w:rPr>
        <w:t>and</w:t>
      </w:r>
      <w:r>
        <w:rPr>
          <w:rFonts w:cs="Arial"/>
          <w:color w:val="20201F"/>
          <w:spacing w:val="15"/>
        </w:rPr>
        <w:t xml:space="preserve"> </w:t>
      </w:r>
      <w:r>
        <w:rPr>
          <w:rFonts w:cs="Arial"/>
          <w:color w:val="20201F"/>
        </w:rPr>
        <w:t>Wentworth.</w:t>
      </w:r>
      <w:r>
        <w:rPr>
          <w:rFonts w:cs="Arial"/>
          <w:color w:val="20201F"/>
          <w:spacing w:val="36"/>
        </w:rPr>
        <w:t xml:space="preserve"> </w:t>
      </w:r>
      <w:r>
        <w:rPr>
          <w:rFonts w:cs="Arial"/>
          <w:color w:val="20201F"/>
        </w:rPr>
        <w:t>While</w:t>
      </w:r>
      <w:r>
        <w:rPr>
          <w:rFonts w:cs="Arial"/>
          <w:color w:val="20201F"/>
          <w:spacing w:val="22"/>
        </w:rPr>
        <w:t xml:space="preserve"> </w:t>
      </w:r>
      <w:r>
        <w:rPr>
          <w:rFonts w:cs="Arial"/>
          <w:color w:val="20201F"/>
        </w:rPr>
        <w:t>North</w:t>
      </w:r>
      <w:r>
        <w:rPr>
          <w:rFonts w:cs="Arial"/>
          <w:color w:val="20201F"/>
          <w:spacing w:val="22"/>
        </w:rPr>
        <w:t xml:space="preserve"> </w:t>
      </w:r>
      <w:r>
        <w:rPr>
          <w:rFonts w:cs="Arial"/>
          <w:color w:val="20201F"/>
          <w:spacing w:val="-1"/>
        </w:rPr>
        <w:t>Carolina’s</w:t>
      </w:r>
      <w:r>
        <w:rPr>
          <w:rFonts w:cs="Arial"/>
          <w:color w:val="20201F"/>
          <w:spacing w:val="18"/>
        </w:rPr>
        <w:t xml:space="preserve"> </w:t>
      </w:r>
      <w:r>
        <w:rPr>
          <w:rFonts w:cs="Arial"/>
          <w:color w:val="20201F"/>
          <w:spacing w:val="-1"/>
        </w:rPr>
        <w:t>population</w:t>
      </w:r>
      <w:r>
        <w:rPr>
          <w:rFonts w:cs="Arial"/>
          <w:color w:val="20201F"/>
          <w:spacing w:val="20"/>
        </w:rPr>
        <w:t xml:space="preserve"> </w:t>
      </w:r>
      <w:r>
        <w:rPr>
          <w:rFonts w:cs="Arial"/>
          <w:color w:val="20201F"/>
          <w:spacing w:val="-1"/>
        </w:rPr>
        <w:t>grew</w:t>
      </w:r>
      <w:r>
        <w:rPr>
          <w:rFonts w:cs="Arial"/>
          <w:color w:val="20201F"/>
          <w:spacing w:val="19"/>
        </w:rPr>
        <w:t xml:space="preserve"> </w:t>
      </w:r>
      <w:r>
        <w:rPr>
          <w:rFonts w:cs="Arial"/>
          <w:color w:val="20201F"/>
          <w:spacing w:val="-1"/>
        </w:rPr>
        <w:t>approximately</w:t>
      </w:r>
      <w:r>
        <w:rPr>
          <w:rFonts w:cs="Arial"/>
          <w:color w:val="20201F"/>
          <w:spacing w:val="18"/>
        </w:rPr>
        <w:t xml:space="preserve"> </w:t>
      </w:r>
      <w:r>
        <w:rPr>
          <w:rFonts w:cs="Arial"/>
          <w:color w:val="20201F"/>
          <w:spacing w:val="-1"/>
        </w:rPr>
        <w:t>16.6%</w:t>
      </w:r>
      <w:r>
        <w:rPr>
          <w:rFonts w:cs="Arial"/>
          <w:color w:val="20201F"/>
          <w:spacing w:val="85"/>
        </w:rPr>
        <w:t xml:space="preserve"> </w:t>
      </w:r>
      <w:r>
        <w:rPr>
          <w:rFonts w:cs="Arial"/>
          <w:color w:val="20201F"/>
          <w:spacing w:val="-1"/>
        </w:rPr>
        <w:t>from</w:t>
      </w:r>
      <w:r>
        <w:rPr>
          <w:rFonts w:cs="Arial"/>
          <w:color w:val="20201F"/>
          <w:spacing w:val="6"/>
        </w:rPr>
        <w:t xml:space="preserve"> </w:t>
      </w:r>
      <w:r>
        <w:rPr>
          <w:rFonts w:cs="Arial"/>
          <w:color w:val="20201F"/>
          <w:spacing w:val="-1"/>
        </w:rPr>
        <w:t>April</w:t>
      </w:r>
      <w:r>
        <w:rPr>
          <w:rFonts w:cs="Arial"/>
          <w:color w:val="20201F"/>
          <w:spacing w:val="4"/>
        </w:rPr>
        <w:t xml:space="preserve"> </w:t>
      </w:r>
      <w:r>
        <w:rPr>
          <w:rFonts w:cs="Arial"/>
          <w:color w:val="20201F"/>
        </w:rPr>
        <w:t>1,</w:t>
      </w:r>
      <w:r>
        <w:rPr>
          <w:rFonts w:cs="Arial"/>
          <w:color w:val="20201F"/>
          <w:spacing w:val="5"/>
        </w:rPr>
        <w:t xml:space="preserve"> </w:t>
      </w:r>
      <w:r>
        <w:rPr>
          <w:rFonts w:cs="Arial"/>
          <w:color w:val="20201F"/>
          <w:spacing w:val="-1"/>
        </w:rPr>
        <w:t>2000</w:t>
      </w:r>
      <w:r>
        <w:rPr>
          <w:rFonts w:cs="Arial"/>
          <w:color w:val="20201F"/>
          <w:spacing w:val="3"/>
        </w:rPr>
        <w:t xml:space="preserve"> </w:t>
      </w:r>
      <w:r>
        <w:rPr>
          <w:rFonts w:cs="Arial"/>
          <w:color w:val="20201F"/>
        </w:rPr>
        <w:t>to</w:t>
      </w:r>
      <w:r>
        <w:rPr>
          <w:rFonts w:cs="Arial"/>
          <w:color w:val="20201F"/>
          <w:spacing w:val="6"/>
        </w:rPr>
        <w:t xml:space="preserve"> </w:t>
      </w:r>
      <w:r>
        <w:rPr>
          <w:rFonts w:cs="Arial"/>
          <w:color w:val="20201F"/>
          <w:spacing w:val="-1"/>
        </w:rPr>
        <w:t>July</w:t>
      </w:r>
      <w:r>
        <w:rPr>
          <w:rFonts w:cs="Arial"/>
          <w:color w:val="20201F"/>
          <w:spacing w:val="2"/>
        </w:rPr>
        <w:t xml:space="preserve"> </w:t>
      </w:r>
      <w:r>
        <w:rPr>
          <w:rFonts w:cs="Arial"/>
          <w:color w:val="20201F"/>
        </w:rPr>
        <w:t>1,</w:t>
      </w:r>
      <w:r>
        <w:rPr>
          <w:rFonts w:cs="Arial"/>
          <w:color w:val="20201F"/>
          <w:spacing w:val="5"/>
        </w:rPr>
        <w:t xml:space="preserve"> </w:t>
      </w:r>
      <w:r>
        <w:rPr>
          <w:rFonts w:cs="Arial"/>
          <w:color w:val="20201F"/>
          <w:spacing w:val="-1"/>
        </w:rPr>
        <w:t>2009,</w:t>
      </w:r>
      <w:r>
        <w:rPr>
          <w:rFonts w:cs="Arial"/>
          <w:color w:val="20201F"/>
          <w:spacing w:val="5"/>
        </w:rPr>
        <w:t xml:space="preserve"> </w:t>
      </w:r>
      <w:r>
        <w:rPr>
          <w:rFonts w:cs="Arial"/>
          <w:color w:val="20201F"/>
          <w:spacing w:val="-1"/>
        </w:rPr>
        <w:t>Rockingham</w:t>
      </w:r>
      <w:r>
        <w:rPr>
          <w:rFonts w:cs="Arial"/>
          <w:color w:val="20201F"/>
          <w:spacing w:val="6"/>
        </w:rPr>
        <w:t xml:space="preserve"> </w:t>
      </w:r>
      <w:r>
        <w:rPr>
          <w:rFonts w:cs="Arial"/>
          <w:color w:val="20201F"/>
          <w:spacing w:val="-1"/>
        </w:rPr>
        <w:t>County’s</w:t>
      </w:r>
      <w:r>
        <w:rPr>
          <w:rFonts w:cs="Arial"/>
          <w:color w:val="20201F"/>
          <w:spacing w:val="4"/>
        </w:rPr>
        <w:t xml:space="preserve"> </w:t>
      </w:r>
      <w:r>
        <w:rPr>
          <w:rFonts w:cs="Arial"/>
          <w:color w:val="20201F"/>
          <w:spacing w:val="-1"/>
        </w:rPr>
        <w:t>population</w:t>
      </w:r>
      <w:r>
        <w:rPr>
          <w:rFonts w:cs="Arial"/>
          <w:color w:val="20201F"/>
          <w:spacing w:val="15"/>
        </w:rPr>
        <w:t xml:space="preserve"> </w:t>
      </w:r>
      <w:r>
        <w:rPr>
          <w:color w:val="20201F"/>
          <w:spacing w:val="-1"/>
        </w:rPr>
        <w:t>grew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>0.3%.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4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85"/>
        </w:rPr>
        <w:t xml:space="preserve"> </w:t>
      </w:r>
      <w:r>
        <w:rPr>
          <w:color w:val="20201F"/>
        </w:rPr>
        <w:t>has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an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aging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-1"/>
        </w:rPr>
        <w:t>population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with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approximately</w:t>
      </w:r>
      <w:r>
        <w:rPr>
          <w:color w:val="20201F"/>
          <w:spacing w:val="11"/>
        </w:rPr>
        <w:t xml:space="preserve"> </w:t>
      </w:r>
      <w:r>
        <w:rPr>
          <w:color w:val="20201F"/>
        </w:rPr>
        <w:t>16.0%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17"/>
        </w:rPr>
        <w:t xml:space="preserve"> </w:t>
      </w:r>
      <w:r>
        <w:rPr>
          <w:color w:val="20201F"/>
        </w:rPr>
        <w:t>its</w:t>
      </w:r>
      <w:r>
        <w:rPr>
          <w:color w:val="20201F"/>
          <w:spacing w:val="14"/>
        </w:rPr>
        <w:t xml:space="preserve"> </w:t>
      </w:r>
      <w:r>
        <w:rPr>
          <w:color w:val="20201F"/>
          <w:spacing w:val="-1"/>
        </w:rPr>
        <w:t>residents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65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years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older</w:t>
      </w:r>
      <w:r>
        <w:rPr>
          <w:color w:val="20201F"/>
          <w:spacing w:val="13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comparison</w:t>
      </w:r>
      <w:r>
        <w:rPr>
          <w:color w:val="20201F"/>
          <w:spacing w:val="79"/>
        </w:rPr>
        <w:t xml:space="preserve"> </w:t>
      </w:r>
      <w:r>
        <w:rPr>
          <w:rFonts w:cs="Arial"/>
          <w:color w:val="20201F"/>
        </w:rPr>
        <w:t>to</w:t>
      </w:r>
      <w:r>
        <w:rPr>
          <w:rFonts w:cs="Arial"/>
          <w:color w:val="20201F"/>
          <w:spacing w:val="34"/>
        </w:rPr>
        <w:t xml:space="preserve"> </w:t>
      </w:r>
      <w:r>
        <w:rPr>
          <w:rFonts w:cs="Arial"/>
          <w:color w:val="20201F"/>
          <w:spacing w:val="-1"/>
        </w:rPr>
        <w:t>12.7%</w:t>
      </w:r>
      <w:r>
        <w:rPr>
          <w:rFonts w:cs="Arial"/>
          <w:color w:val="20201F"/>
          <w:spacing w:val="31"/>
        </w:rPr>
        <w:t xml:space="preserve"> </w:t>
      </w:r>
      <w:r>
        <w:rPr>
          <w:rFonts w:cs="Arial"/>
          <w:color w:val="20201F"/>
        </w:rPr>
        <w:t>for</w:t>
      </w:r>
      <w:r>
        <w:rPr>
          <w:rFonts w:cs="Arial"/>
          <w:color w:val="20201F"/>
          <w:spacing w:val="33"/>
        </w:rPr>
        <w:t xml:space="preserve"> </w:t>
      </w:r>
      <w:r>
        <w:rPr>
          <w:rFonts w:cs="Arial"/>
          <w:color w:val="20201F"/>
          <w:spacing w:val="-1"/>
        </w:rPr>
        <w:t>the</w:t>
      </w:r>
      <w:r>
        <w:rPr>
          <w:rFonts w:cs="Arial"/>
          <w:color w:val="20201F"/>
          <w:spacing w:val="34"/>
        </w:rPr>
        <w:t xml:space="preserve"> </w:t>
      </w:r>
      <w:r>
        <w:rPr>
          <w:rFonts w:cs="Arial"/>
          <w:color w:val="20201F"/>
          <w:spacing w:val="-1"/>
        </w:rPr>
        <w:t>state</w:t>
      </w:r>
      <w:r>
        <w:rPr>
          <w:rFonts w:cs="Arial"/>
          <w:color w:val="20201F"/>
          <w:spacing w:val="32"/>
        </w:rPr>
        <w:t xml:space="preserve"> </w:t>
      </w:r>
      <w:r>
        <w:rPr>
          <w:rFonts w:cs="Arial"/>
          <w:color w:val="20201F"/>
          <w:spacing w:val="-1"/>
        </w:rPr>
        <w:t>of</w:t>
      </w:r>
      <w:r>
        <w:rPr>
          <w:rFonts w:cs="Arial"/>
          <w:color w:val="20201F"/>
          <w:spacing w:val="36"/>
        </w:rPr>
        <w:t xml:space="preserve"> </w:t>
      </w:r>
      <w:r>
        <w:rPr>
          <w:rFonts w:cs="Arial"/>
          <w:color w:val="20201F"/>
        </w:rPr>
        <w:t>North</w:t>
      </w:r>
      <w:r>
        <w:rPr>
          <w:rFonts w:cs="Arial"/>
          <w:color w:val="20201F"/>
          <w:spacing w:val="34"/>
        </w:rPr>
        <w:t xml:space="preserve"> </w:t>
      </w:r>
      <w:r>
        <w:rPr>
          <w:rFonts w:cs="Arial"/>
          <w:color w:val="20201F"/>
          <w:spacing w:val="-1"/>
        </w:rPr>
        <w:t>Carolina.</w:t>
      </w:r>
      <w:r>
        <w:rPr>
          <w:rFonts w:cs="Arial"/>
          <w:color w:val="20201F"/>
          <w:spacing w:val="66"/>
        </w:rPr>
        <w:t xml:space="preserve"> </w:t>
      </w:r>
      <w:r>
        <w:rPr>
          <w:rFonts w:cs="Arial"/>
          <w:color w:val="20201F"/>
        </w:rPr>
        <w:t>The</w:t>
      </w:r>
      <w:r>
        <w:rPr>
          <w:rFonts w:cs="Arial"/>
          <w:color w:val="20201F"/>
          <w:spacing w:val="32"/>
        </w:rPr>
        <w:t xml:space="preserve"> </w:t>
      </w:r>
      <w:r>
        <w:rPr>
          <w:rFonts w:cs="Arial"/>
          <w:color w:val="20201F"/>
        </w:rPr>
        <w:t>majority</w:t>
      </w:r>
      <w:r>
        <w:rPr>
          <w:rFonts w:cs="Arial"/>
          <w:color w:val="20201F"/>
          <w:spacing w:val="31"/>
        </w:rPr>
        <w:t xml:space="preserve"> </w:t>
      </w:r>
      <w:r>
        <w:rPr>
          <w:rFonts w:cs="Arial"/>
          <w:color w:val="20201F"/>
        </w:rPr>
        <w:t>of</w:t>
      </w:r>
      <w:r>
        <w:rPr>
          <w:rFonts w:cs="Arial"/>
          <w:color w:val="20201F"/>
          <w:spacing w:val="34"/>
        </w:rPr>
        <w:t xml:space="preserve"> </w:t>
      </w:r>
      <w:r>
        <w:rPr>
          <w:rFonts w:cs="Arial"/>
          <w:color w:val="20201F"/>
          <w:spacing w:val="-1"/>
        </w:rPr>
        <w:t>Rockingham</w:t>
      </w:r>
      <w:r>
        <w:rPr>
          <w:rFonts w:cs="Arial"/>
          <w:color w:val="20201F"/>
          <w:spacing w:val="35"/>
        </w:rPr>
        <w:t xml:space="preserve"> </w:t>
      </w:r>
      <w:r>
        <w:rPr>
          <w:rFonts w:cs="Arial"/>
          <w:color w:val="20201F"/>
          <w:spacing w:val="-1"/>
        </w:rPr>
        <w:t>County’s</w:t>
      </w:r>
      <w:r>
        <w:rPr>
          <w:rFonts w:cs="Arial"/>
          <w:color w:val="20201F"/>
          <w:spacing w:val="32"/>
        </w:rPr>
        <w:t xml:space="preserve"> </w:t>
      </w:r>
      <w:r>
        <w:rPr>
          <w:rFonts w:cs="Arial"/>
          <w:color w:val="20201F"/>
        </w:rPr>
        <w:t>citizens</w:t>
      </w:r>
      <w:r>
        <w:rPr>
          <w:rFonts w:cs="Arial"/>
          <w:color w:val="20201F"/>
          <w:spacing w:val="34"/>
        </w:rPr>
        <w:t xml:space="preserve"> </w:t>
      </w:r>
      <w:r>
        <w:rPr>
          <w:rFonts w:cs="Arial"/>
          <w:color w:val="20201F"/>
        </w:rPr>
        <w:t>are</w:t>
      </w:r>
      <w:r>
        <w:rPr>
          <w:rFonts w:cs="Arial"/>
          <w:color w:val="20201F"/>
          <w:spacing w:val="34"/>
        </w:rPr>
        <w:t xml:space="preserve"> </w:t>
      </w:r>
      <w:r>
        <w:rPr>
          <w:rFonts w:cs="Arial"/>
          <w:color w:val="20201F"/>
          <w:spacing w:val="-1"/>
        </w:rPr>
        <w:t>white</w:t>
      </w:r>
      <w:r>
        <w:rPr>
          <w:rFonts w:cs="Arial"/>
          <w:color w:val="20201F"/>
          <w:spacing w:val="59"/>
        </w:rPr>
        <w:t xml:space="preserve"> </w:t>
      </w:r>
      <w:r>
        <w:rPr>
          <w:color w:val="20201F"/>
        </w:rPr>
        <w:t>(73.4%)</w:t>
      </w:r>
      <w:r>
        <w:rPr>
          <w:color w:val="20201F"/>
          <w:spacing w:val="63"/>
        </w:rPr>
        <w:t xml:space="preserve"> </w:t>
      </w:r>
      <w:r>
        <w:rPr>
          <w:color w:val="20201F"/>
          <w:spacing w:val="-1"/>
        </w:rPr>
        <w:t>while</w:t>
      </w:r>
      <w:r>
        <w:rPr>
          <w:color w:val="20201F"/>
          <w:spacing w:val="66"/>
        </w:rPr>
        <w:t xml:space="preserve"> </w:t>
      </w:r>
      <w:r>
        <w:rPr>
          <w:color w:val="20201F"/>
        </w:rPr>
        <w:t>18.9%</w:t>
      </w:r>
      <w:r>
        <w:rPr>
          <w:color w:val="20201F"/>
          <w:spacing w:val="63"/>
        </w:rPr>
        <w:t xml:space="preserve"> </w:t>
      </w:r>
      <w:r>
        <w:rPr>
          <w:color w:val="20201F"/>
        </w:rPr>
        <w:t>are</w:t>
      </w:r>
      <w:r>
        <w:rPr>
          <w:color w:val="20201F"/>
          <w:spacing w:val="64"/>
        </w:rPr>
        <w:t xml:space="preserve"> </w:t>
      </w:r>
      <w:r>
        <w:rPr>
          <w:color w:val="20201F"/>
        </w:rPr>
        <w:t>Black</w:t>
      </w:r>
      <w:r>
        <w:rPr>
          <w:color w:val="20201F"/>
          <w:spacing w:val="65"/>
        </w:rPr>
        <w:t xml:space="preserve"> </w:t>
      </w:r>
      <w:r>
        <w:rPr>
          <w:color w:val="20201F"/>
        </w:rPr>
        <w:t>according</w:t>
      </w:r>
      <w:r>
        <w:rPr>
          <w:color w:val="20201F"/>
          <w:spacing w:val="64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66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2010</w:t>
      </w:r>
      <w:r>
        <w:rPr>
          <w:color w:val="20201F"/>
        </w:rPr>
        <w:t xml:space="preserve"> U.S.</w:t>
      </w:r>
      <w:r>
        <w:rPr>
          <w:color w:val="20201F"/>
          <w:spacing w:val="65"/>
        </w:rPr>
        <w:t xml:space="preserve"> </w:t>
      </w:r>
      <w:r>
        <w:rPr>
          <w:color w:val="20201F"/>
        </w:rPr>
        <w:t>Census.</w:t>
      </w:r>
      <w:r>
        <w:rPr>
          <w:color w:val="20201F"/>
          <w:spacing w:val="64"/>
        </w:rPr>
        <w:t xml:space="preserve"> </w:t>
      </w:r>
      <w:r>
        <w:rPr>
          <w:color w:val="20201F"/>
          <w:spacing w:val="-1"/>
        </w:rPr>
        <w:t>Persons</w:t>
      </w:r>
      <w:r>
        <w:rPr>
          <w:color w:val="20201F"/>
          <w:spacing w:val="65"/>
        </w:rPr>
        <w:t xml:space="preserve"> </w:t>
      </w:r>
      <w:r>
        <w:rPr>
          <w:color w:val="20201F"/>
          <w:spacing w:val="-1"/>
        </w:rPr>
        <w:t>who</w:t>
      </w:r>
      <w:r>
        <w:rPr>
          <w:color w:val="20201F"/>
          <w:spacing w:val="65"/>
        </w:rPr>
        <w:t xml:space="preserve"> </w:t>
      </w:r>
      <w:r>
        <w:rPr>
          <w:color w:val="20201F"/>
        </w:rPr>
        <w:t>are</w:t>
      </w:r>
      <w:r>
        <w:rPr>
          <w:color w:val="20201F"/>
          <w:spacing w:val="65"/>
        </w:rPr>
        <w:t xml:space="preserve"> </w:t>
      </w:r>
      <w:r>
        <w:rPr>
          <w:color w:val="20201F"/>
          <w:spacing w:val="-1"/>
        </w:rPr>
        <w:t>Native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Hawaiian</w:t>
      </w:r>
      <w:r>
        <w:rPr>
          <w:color w:val="20201F"/>
          <w:spacing w:val="38"/>
        </w:rPr>
        <w:t xml:space="preserve"> </w:t>
      </w:r>
      <w:r>
        <w:rPr>
          <w:color w:val="20201F"/>
        </w:rPr>
        <w:t>(0.1%),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1"/>
        </w:rPr>
        <w:t>American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1"/>
        </w:rPr>
        <w:t>Indian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1"/>
        </w:rPr>
        <w:t>(0.4%),</w:t>
      </w:r>
      <w:r>
        <w:rPr>
          <w:color w:val="20201F"/>
          <w:spacing w:val="36"/>
        </w:rPr>
        <w:t xml:space="preserve"> </w:t>
      </w:r>
      <w:r>
        <w:rPr>
          <w:color w:val="20201F"/>
        </w:rPr>
        <w:t>Asian</w:t>
      </w:r>
      <w:r>
        <w:rPr>
          <w:color w:val="20201F"/>
          <w:spacing w:val="40"/>
        </w:rPr>
        <w:t xml:space="preserve"> </w:t>
      </w:r>
      <w:r>
        <w:rPr>
          <w:color w:val="20201F"/>
          <w:spacing w:val="-1"/>
        </w:rPr>
        <w:t>(0.5%),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1"/>
        </w:rPr>
        <w:t>Other</w:t>
      </w:r>
      <w:r>
        <w:rPr>
          <w:color w:val="20201F"/>
          <w:spacing w:val="34"/>
        </w:rPr>
        <w:t xml:space="preserve"> </w:t>
      </w:r>
      <w:r>
        <w:rPr>
          <w:color w:val="20201F"/>
        </w:rPr>
        <w:t>Race</w:t>
      </w:r>
      <w:r>
        <w:rPr>
          <w:color w:val="20201F"/>
          <w:spacing w:val="40"/>
        </w:rPr>
        <w:t xml:space="preserve"> </w:t>
      </w:r>
      <w:r>
        <w:rPr>
          <w:color w:val="20201F"/>
          <w:spacing w:val="1"/>
        </w:rPr>
        <w:t>(2.8%),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1"/>
        </w:rPr>
        <w:t>Hispanic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1"/>
        </w:rPr>
        <w:t>(5.5%)</w:t>
      </w:r>
      <w:r>
        <w:rPr>
          <w:color w:val="20201F"/>
          <w:spacing w:val="77"/>
        </w:rPr>
        <w:t xml:space="preserve"> </w:t>
      </w:r>
      <w:r>
        <w:rPr>
          <w:color w:val="20201F"/>
          <w:spacing w:val="-1"/>
        </w:rPr>
        <w:t>represent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additional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population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estimates.</w:t>
      </w:r>
    </w:p>
    <w:p w:rsidR="007E3582" w:rsidRDefault="007E3582">
      <w:pPr>
        <w:spacing w:before="7"/>
        <w:rPr>
          <w:rFonts w:ascii="Arial" w:eastAsia="Arial" w:hAnsi="Arial" w:cs="Arial"/>
          <w:sz w:val="24"/>
          <w:szCs w:val="24"/>
        </w:rPr>
      </w:pPr>
    </w:p>
    <w:p w:rsidR="007E3582" w:rsidRDefault="00467C9C">
      <w:pPr>
        <w:spacing w:line="200" w:lineRule="atLeast"/>
        <w:ind w:left="132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3094" style="width:454.05pt;height:196.4pt;mso-position-horizontal-relative:char;mso-position-vertical-relative:line" coordsize="9081,3621">
            <v:group id="_x0000_s3163" style="position:absolute;left:836;top:1470;width:396;height:1385" coordorigin="836,1470" coordsize="396,1385">
              <v:shape id="_x0000_s3164" style="position:absolute;left:836;top:1470;width:396;height:1385" coordorigin="836,1470" coordsize="396,1385" path="m1232,1470r-396,l836,2855r396,l1232,1470xe" fillcolor="#4f81bc" stroked="f">
                <v:path arrowok="t"/>
              </v:shape>
            </v:group>
            <v:group id="_x0000_s3161" style="position:absolute;left:1232;top:1623;width:396;height:1232" coordorigin="1232,1623" coordsize="396,1232">
              <v:shape id="_x0000_s3162" style="position:absolute;left:1232;top:1623;width:396;height:1232" coordorigin="1232,1623" coordsize="396,1232" path="m1628,1623r-396,l1232,2855r396,l1628,1623xe" fillcolor="#c0504d" stroked="f">
                <v:path arrowok="t"/>
              </v:shape>
            </v:group>
            <v:group id="_x0000_s3159" style="position:absolute;left:2221;top:2497;width:394;height:358" coordorigin="2221,2497" coordsize="394,358">
              <v:shape id="_x0000_s3160" style="position:absolute;left:2221;top:2497;width:394;height:358" coordorigin="2221,2497" coordsize="394,358" path="m2614,2497r-393,l2221,2855r393,l2614,2497xe" fillcolor="#4f81bc" stroked="f">
                <v:path arrowok="t"/>
              </v:shape>
            </v:group>
            <v:group id="_x0000_s3157" style="position:absolute;left:2615;top:2449;width:396;height:406" coordorigin="2615,2449" coordsize="396,406">
              <v:shape id="_x0000_s3158" style="position:absolute;left:2615;top:2449;width:396;height:406" coordorigin="2615,2449" coordsize="396,406" path="m3011,2449r-396,l2615,2854r396,l3011,2449xe" fillcolor="#c0504d" stroked="f">
                <v:path arrowok="t"/>
              </v:shape>
            </v:group>
            <v:group id="_x0000_s3155" style="position:absolute;left:3603;top:2749;width:396;height:106" coordorigin="3603,2749" coordsize="396,106">
              <v:shape id="_x0000_s3156" style="position:absolute;left:3603;top:2749;width:396;height:106" coordorigin="3603,2749" coordsize="396,106" path="m3999,2749r-396,l3603,2855r396,l3999,2749xe" fillcolor="#4f81bc" stroked="f">
                <v:path arrowok="t"/>
              </v:shape>
            </v:group>
            <v:group id="_x0000_s3153" style="position:absolute;left:3999;top:2696;width:394;height:159" coordorigin="3999,2696" coordsize="394,159">
              <v:shape id="_x0000_s3154" style="position:absolute;left:3999;top:2696;width:394;height:159" coordorigin="3999,2696" coordsize="394,159" path="m4393,2696r-394,l3999,2854r394,l4393,2696xe" fillcolor="#c0504d" stroked="f">
                <v:path arrowok="t"/>
              </v:shape>
            </v:group>
            <v:group id="_x0000_s3151" style="position:absolute;left:4986;top:2850;width:396;height:2" coordorigin="4986,2850" coordsize="396,2">
              <v:shape id="_x0000_s3152" style="position:absolute;left:4986;top:2850;width:396;height:2" coordorigin="4986,2850" coordsize="396,0" path="m4986,2850r396,e" filled="f" strokecolor="#4f81bc" strokeweight=".58pt">
                <v:path arrowok="t"/>
              </v:shape>
            </v:group>
            <v:group id="_x0000_s3149" style="position:absolute;left:5382;top:2833;width:394;height:2" coordorigin="5382,2833" coordsize="394,2">
              <v:shape id="_x0000_s3150" style="position:absolute;left:5382;top:2833;width:394;height:2" coordorigin="5382,2833" coordsize="394,0" path="m5382,2833r393,e" filled="f" strokecolor="#c0504d" strokeweight="2.26pt">
                <v:path arrowok="t"/>
              </v:shape>
            </v:group>
            <v:group id="_x0000_s3147" style="position:absolute;left:6368;top:2850;width:396;height:2" coordorigin="6368,2850" coordsize="396,2">
              <v:shape id="_x0000_s3148" style="position:absolute;left:6368;top:2850;width:396;height:2" coordorigin="6368,2850" coordsize="396,0" path="m6368,2850r396,e" filled="f" strokecolor="#4f81bc" strokeweight=".58pt">
                <v:path arrowok="t"/>
              </v:shape>
            </v:group>
            <v:group id="_x0000_s3145" style="position:absolute;left:6764;top:2841;width:396;height:2" coordorigin="6764,2841" coordsize="396,2">
              <v:shape id="_x0000_s3146" style="position:absolute;left:6764;top:2841;width:396;height:2" coordorigin="6764,2841" coordsize="396,0" path="m6764,2841r396,e" filled="f" strokecolor="#c0504d" strokeweight="1.42pt">
                <v:path arrowok="t"/>
              </v:shape>
            </v:group>
            <v:group id="_x0000_s3143" style="position:absolute;left:7753;top:2853;width:394;height:2" coordorigin="7753,2853" coordsize="394,2">
              <v:shape id="_x0000_s3144" style="position:absolute;left:7753;top:2853;width:394;height:2" coordorigin="7753,2853" coordsize="394,0" path="m7753,2853r393,e" filled="f" strokecolor="#4f81bc" strokeweight=".22pt">
                <v:path arrowok="t"/>
              </v:shape>
            </v:group>
            <v:group id="_x0000_s3141" style="position:absolute;left:8147;top:2853;width:396;height:2" coordorigin="8147,2853" coordsize="396,2">
              <v:shape id="_x0000_s3142" style="position:absolute;left:8147;top:2853;width:396;height:2" coordorigin="8147,2853" coordsize="396,0" path="m8147,2853r396,e" filled="f" strokecolor="#c0504d" strokeweight=".22pt">
                <v:path arrowok="t"/>
              </v:shape>
            </v:group>
            <v:group id="_x0000_s3139" style="position:absolute;left:541;top:1345;width:2;height:1572" coordorigin="541,1345" coordsize="2,1572">
              <v:shape id="_x0000_s3140" style="position:absolute;left:541;top:1345;width:2;height:1572" coordorigin="541,1345" coordsize="0,1572" path="m541,1345r,1572e" filled="f" strokecolor="#858585" strokeweight=".72pt">
                <v:path arrowok="t"/>
              </v:shape>
            </v:group>
            <v:group id="_x0000_s3137" style="position:absolute;left:478;top:2855;width:8360;height:2" coordorigin="478,2855" coordsize="8360,2">
              <v:shape id="_x0000_s3138" style="position:absolute;left:478;top:2855;width:8360;height:2" coordorigin="478,2855" coordsize="8360,0" path="m478,2855r8360,e" filled="f" strokecolor="#858585" strokeweight=".72pt">
                <v:path arrowok="t"/>
              </v:shape>
            </v:group>
            <v:group id="_x0000_s3135" style="position:absolute;left:478;top:2475;width:63;height:2" coordorigin="478,2475" coordsize="63,2">
              <v:shape id="_x0000_s3136" style="position:absolute;left:478;top:2475;width:63;height:2" coordorigin="478,2475" coordsize="63,0" path="m478,2475r63,e" filled="f" strokecolor="#858585" strokeweight=".72pt">
                <v:path arrowok="t"/>
              </v:shape>
            </v:group>
            <v:group id="_x0000_s3133" style="position:absolute;left:478;top:2099;width:63;height:2" coordorigin="478,2099" coordsize="63,2">
              <v:shape id="_x0000_s3134" style="position:absolute;left:478;top:2099;width:63;height:2" coordorigin="478,2099" coordsize="63,0" path="m478,2099r63,e" filled="f" strokecolor="#858585" strokeweight=".72pt">
                <v:path arrowok="t"/>
              </v:shape>
            </v:group>
            <v:group id="_x0000_s3131" style="position:absolute;left:478;top:1722;width:63;height:2" coordorigin="478,1722" coordsize="63,2">
              <v:shape id="_x0000_s3132" style="position:absolute;left:478;top:1722;width:63;height:2" coordorigin="478,1722" coordsize="63,0" path="m478,1722r63,e" filled="f" strokecolor="#858585" strokeweight=".72pt">
                <v:path arrowok="t"/>
              </v:shape>
            </v:group>
            <v:group id="_x0000_s3129" style="position:absolute;left:478;top:1345;width:63;height:2" coordorigin="478,1345" coordsize="63,2">
              <v:shape id="_x0000_s3130" style="position:absolute;left:478;top:1345;width:63;height:2" coordorigin="478,1345" coordsize="63,0" path="m478,1345r63,e" filled="f" strokecolor="#858585" strokeweight=".72pt">
                <v:path arrowok="t"/>
              </v:shape>
            </v:group>
            <v:group id="_x0000_s3127" style="position:absolute;left:1923;top:2855;width:2;height:63" coordorigin="1923,2855" coordsize="2,63">
              <v:shape id="_x0000_s3128" style="position:absolute;left:1923;top:2855;width:2;height:63" coordorigin="1923,2855" coordsize="0,63" path="m1923,2855r,62e" filled="f" strokecolor="#858585" strokeweight=".72pt">
                <v:path arrowok="t"/>
              </v:shape>
            </v:group>
            <v:group id="_x0000_s3125" style="position:absolute;left:3306;top:2855;width:2;height:63" coordorigin="3306,2855" coordsize="2,63">
              <v:shape id="_x0000_s3126" style="position:absolute;left:3306;top:2855;width:2;height:63" coordorigin="3306,2855" coordsize="0,63" path="m3306,2855r,62e" filled="f" strokecolor="#858585" strokeweight=".72pt">
                <v:path arrowok="t"/>
              </v:shape>
            </v:group>
            <v:group id="_x0000_s3123" style="position:absolute;left:4690;top:2855;width:2;height:63" coordorigin="4690,2855" coordsize="2,63">
              <v:shape id="_x0000_s3124" style="position:absolute;left:4690;top:2855;width:2;height:63" coordorigin="4690,2855" coordsize="0,63" path="m4690,2855r,62e" filled="f" strokecolor="#858585" strokeweight=".72pt">
                <v:path arrowok="t"/>
              </v:shape>
            </v:group>
            <v:group id="_x0000_s3121" style="position:absolute;left:6073;top:2855;width:2;height:63" coordorigin="6073,2855" coordsize="2,63">
              <v:shape id="_x0000_s3122" style="position:absolute;left:6073;top:2855;width:2;height:63" coordorigin="6073,2855" coordsize="0,63" path="m6073,2855r,62e" filled="f" strokecolor="#858585" strokeweight=".72pt">
                <v:path arrowok="t"/>
              </v:shape>
            </v:group>
            <v:group id="_x0000_s3119" style="position:absolute;left:7455;top:2855;width:2;height:63" coordorigin="7455,2855" coordsize="2,63">
              <v:shape id="_x0000_s3120" style="position:absolute;left:7455;top:2855;width:2;height:63" coordorigin="7455,2855" coordsize="0,63" path="m7455,2855r,62e" filled="f" strokecolor="#858585" strokeweight=".72pt">
                <v:path arrowok="t"/>
              </v:shape>
            </v:group>
            <v:group id="_x0000_s3117" style="position:absolute;left:8838;top:2855;width:2;height:63" coordorigin="8838,2855" coordsize="2,63">
              <v:shape id="_x0000_s3118" style="position:absolute;left:8838;top:2855;width:2;height:63" coordorigin="8838,2855" coordsize="0,63" path="m8838,2855r,62e" filled="f" strokecolor="#858585" strokeweight=".72pt">
                <v:path arrowok="t"/>
              </v:shape>
            </v:group>
            <v:group id="_x0000_s3115" style="position:absolute;left:2876;top:889;width:111;height:108" coordorigin="2876,889" coordsize="111,108">
              <v:shape id="_x0000_s3116" style="position:absolute;left:2876;top:889;width:111;height:108" coordorigin="2876,889" coordsize="111,108" path="m2876,997r110,l2986,889r-110,l2876,997xe" fillcolor="#4f81bc" stroked="f">
                <v:path arrowok="t"/>
              </v:shape>
            </v:group>
            <v:group id="_x0000_s3113" style="position:absolute;left:4933;top:889;width:111;height:108" coordorigin="4933,889" coordsize="111,108">
              <v:shape id="_x0000_s3114" style="position:absolute;left:4933;top:889;width:111;height:108" coordorigin="4933,889" coordsize="111,108" path="m4933,997r110,l5043,889r-110,l4933,997xe" fillcolor="#c0504d" stroked="f">
                <v:path arrowok="t"/>
              </v:shape>
            </v:group>
            <v:group id="_x0000_s3095" style="position:absolute;left:23;top:23;width:9036;height:3576" coordorigin="23,23" coordsize="9036,3576">
              <v:shape id="_x0000_s3112" style="position:absolute;left:23;top:23;width:9036;height:3576" coordorigin="23,23" coordsize="9036,3576" path="m23,3599r9036,l9059,23,23,23r,3576xe" filled="f" strokecolor="#c1b891" strokeweight="2.25pt">
                <v:path arrowok="t"/>
              </v:shape>
              <v:shape id="_x0000_s3111" type="#_x0000_t202" style="position:absolute;left:2744;top:247;width:3599;height:360" filled="f" stroked="f">
                <v:textbox inset="0,0,0,0">
                  <w:txbxContent>
                    <w:p w:rsidR="003A6CE5" w:rsidRDefault="003A6CE5">
                      <w:pPr>
                        <w:spacing w:line="360" w:lineRule="exact"/>
                        <w:rPr>
                          <w:rFonts w:ascii="Calibri" w:eastAsia="Calibri" w:hAnsi="Calibri" w:cs="Calibri"/>
                          <w:sz w:val="36"/>
                          <w:szCs w:val="36"/>
                        </w:rPr>
                      </w:pPr>
                      <w:r>
                        <w:rPr>
                          <w:rFonts w:ascii="Calibri"/>
                          <w:b/>
                          <w:spacing w:val="-1"/>
                          <w:sz w:val="36"/>
                        </w:rPr>
                        <w:t>Population</w:t>
                      </w:r>
                      <w:r>
                        <w:rPr>
                          <w:rFonts w:ascii="Calibri"/>
                          <w:b/>
                          <w:spacing w:val="-20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1"/>
                          <w:sz w:val="36"/>
                        </w:rPr>
                        <w:t>Profile,</w:t>
                      </w:r>
                      <w:r>
                        <w:rPr>
                          <w:rFonts w:ascii="Calibri"/>
                          <w:b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36"/>
                        </w:rPr>
                        <w:t>2010</w:t>
                      </w:r>
                    </w:p>
                  </w:txbxContent>
                </v:textbox>
              </v:shape>
              <v:shape id="_x0000_s3110" type="#_x0000_t202" style="position:absolute;left:3035;top:851;width:1618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Rockingham</w:t>
                      </w:r>
                      <w:r>
                        <w:rPr>
                          <w:rFonts w:ascii="Calibri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County</w:t>
                      </w:r>
                    </w:p>
                  </w:txbxContent>
                </v:textbox>
              </v:shape>
              <v:shape id="_x0000_s3109" type="#_x0000_t202" style="position:absolute;left:5092;top:851;width:1191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North</w:t>
                      </w:r>
                      <w:r>
                        <w:rPr>
                          <w:rFonts w:ascii="Calibri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Carolina</w:t>
                      </w:r>
                    </w:p>
                  </w:txbxContent>
                </v:textbox>
              </v:shape>
              <v:shape id="_x0000_s3108" type="#_x0000_t202" style="position:absolute;left:153;top:1254;width:203;height:1708" filled="f" stroked="f">
                <v:textbox inset="0,0,0,0">
                  <w:txbxContent>
                    <w:p w:rsidR="003A6CE5" w:rsidRDefault="003A6CE5">
                      <w:pPr>
                        <w:spacing w:line="203" w:lineRule="exact"/>
                        <w:ind w:left="-1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5"/>
                          <w:sz w:val="20"/>
                        </w:rPr>
                        <w:t>80</w:t>
                      </w:r>
                    </w:p>
                    <w:p w:rsidR="003A6CE5" w:rsidRDefault="003A6CE5">
                      <w:pPr>
                        <w:spacing w:before="133"/>
                        <w:ind w:left="-1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5"/>
                          <w:sz w:val="20"/>
                        </w:rPr>
                        <w:t>60</w:t>
                      </w:r>
                    </w:p>
                    <w:p w:rsidR="003A6CE5" w:rsidRDefault="003A6CE5">
                      <w:pPr>
                        <w:spacing w:before="132"/>
                        <w:ind w:left="-1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5"/>
                          <w:sz w:val="20"/>
                        </w:rPr>
                        <w:t>40</w:t>
                      </w:r>
                    </w:p>
                    <w:p w:rsidR="003A6CE5" w:rsidRDefault="003A6CE5">
                      <w:pPr>
                        <w:spacing w:before="133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w w:val="95"/>
                          <w:sz w:val="20"/>
                        </w:rPr>
                        <w:t>20</w:t>
                      </w:r>
                    </w:p>
                    <w:p w:rsidR="003A6CE5" w:rsidRDefault="003A6CE5">
                      <w:pPr>
                        <w:spacing w:before="132" w:line="240" w:lineRule="exact"/>
                        <w:ind w:left="101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0</w:t>
                      </w:r>
                    </w:p>
                  </w:txbxContent>
                </v:textbox>
              </v:shape>
              <v:shape id="_x0000_s3107" type="#_x0000_t202" style="position:absolute;left:859;top:1178;width:749;height:352" filled="f" stroked="f">
                <v:textbox inset="0,0,0,0">
                  <w:txbxContent>
                    <w:p w:rsidR="003A6CE5" w:rsidRDefault="003A6CE5">
                      <w:pPr>
                        <w:spacing w:line="157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73.4</w:t>
                      </w:r>
                    </w:p>
                    <w:p w:rsidR="003A6CE5" w:rsidRDefault="003A6CE5">
                      <w:pPr>
                        <w:spacing w:line="194" w:lineRule="exact"/>
                        <w:ind w:left="395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65.3</w:t>
                      </w:r>
                    </w:p>
                  </w:txbxContent>
                </v:textbox>
              </v:shape>
              <v:shape id="_x0000_s3106" type="#_x0000_t202" style="position:absolute;left:2242;top:2156;width:749;height:249" filled="f" stroked="f">
                <v:textbox inset="0,0,0,0">
                  <w:txbxContent>
                    <w:p w:rsidR="003A6CE5" w:rsidRDefault="003A6CE5">
                      <w:pPr>
                        <w:spacing w:line="248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position w:val="-4"/>
                          <w:sz w:val="20"/>
                        </w:rPr>
                        <w:t>18.9</w:t>
                      </w:r>
                      <w:r>
                        <w:rPr>
                          <w:rFonts w:ascii="Calibri"/>
                          <w:spacing w:val="-12"/>
                          <w:position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21.5</w:t>
                      </w:r>
                    </w:p>
                  </w:txbxContent>
                </v:textbox>
              </v:shape>
              <v:shape id="_x0000_s3105" type="#_x0000_t202" style="position:absolute;left:3676;top:2458;width:253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5.5</w:t>
                      </w:r>
                    </w:p>
                  </w:txbxContent>
                </v:textbox>
              </v:shape>
              <v:shape id="_x0000_s3104" type="#_x0000_t202" style="position:absolute;left:4071;top:2403;width:253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8.4</w:t>
                      </w:r>
                    </w:p>
                  </w:txbxContent>
                </v:textbox>
              </v:shape>
              <v:shape id="_x0000_s3103" type="#_x0000_t202" style="position:absolute;left:5059;top:2520;width:648;height:231" filled="f" stroked="f">
                <v:textbox inset="0,0,0,0">
                  <w:txbxContent>
                    <w:p w:rsidR="003A6CE5" w:rsidRDefault="003A6CE5">
                      <w:pPr>
                        <w:spacing w:line="231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position w:val="-2"/>
                          <w:sz w:val="20"/>
                        </w:rPr>
                        <w:t xml:space="preserve">0.5  </w:t>
                      </w:r>
                      <w:r>
                        <w:rPr>
                          <w:rFonts w:ascii="Calibri"/>
                          <w:spacing w:val="1"/>
                          <w:position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2.2</w:t>
                      </w:r>
                    </w:p>
                  </w:txbxContent>
                </v:textbox>
              </v:shape>
              <v:shape id="_x0000_s3102" type="#_x0000_t202" style="position:absolute;left:6443;top:2537;width:648;height:216" filled="f" stroked="f">
                <v:textbox inset="0,0,0,0">
                  <w:txbxContent>
                    <w:p w:rsidR="003A6CE5" w:rsidRDefault="003A6CE5">
                      <w:pPr>
                        <w:spacing w:line="216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 xml:space="preserve">0.4  </w:t>
                      </w:r>
                      <w:r>
                        <w:rPr>
                          <w:rFonts w:ascii="Calibri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position w:val="2"/>
                          <w:sz w:val="20"/>
                        </w:rPr>
                        <w:t>1.3</w:t>
                      </w:r>
                    </w:p>
                  </w:txbxContent>
                </v:textbox>
              </v:shape>
              <v:shape id="_x0000_s3101" type="#_x0000_t202" style="position:absolute;left:7825;top:2559;width:648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 xml:space="preserve">0.1  </w:t>
                      </w:r>
                      <w:r>
                        <w:rPr>
                          <w:rFonts w:ascii="Calibri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0.1</w:t>
                      </w:r>
                    </w:p>
                  </w:txbxContent>
                </v:textbox>
              </v:shape>
              <v:shape id="_x0000_s3100" type="#_x0000_t202" style="position:absolute;left:962;top:3022;width:495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White</w:t>
                      </w:r>
                    </w:p>
                  </w:txbxContent>
                </v:textbox>
              </v:shape>
              <v:shape id="_x0000_s3099" type="#_x0000_t202" style="position:absolute;left:2228;top:3022;width:776;height:444" filled="f" stroked="f">
                <v:textbox inset="0,0,0,0">
                  <w:txbxContent>
                    <w:p w:rsidR="003A6CE5" w:rsidRDefault="003A6CE5">
                      <w:pPr>
                        <w:spacing w:line="203" w:lineRule="exact"/>
                        <w:ind w:firstLine="98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African</w:t>
                      </w:r>
                    </w:p>
                    <w:p w:rsidR="003A6CE5" w:rsidRDefault="003A6CE5">
                      <w:pPr>
                        <w:spacing w:line="240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American</w:t>
                      </w:r>
                    </w:p>
                  </w:txbxContent>
                </v:textbox>
              </v:shape>
              <v:shape id="_x0000_s3098" type="#_x0000_t202" style="position:absolute;left:3656;top:3022;width:685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Hispanic</w:t>
                      </w:r>
                    </w:p>
                  </w:txbxContent>
                </v:textbox>
              </v:shape>
              <v:shape id="_x0000_s3097" type="#_x0000_t202" style="position:absolute;left:5162;top:3022;width:441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Asian</w:t>
                      </w:r>
                    </w:p>
                  </w:txbxContent>
                </v:textbox>
              </v:shape>
              <v:shape id="_x0000_s3096" type="#_x0000_t202" style="position:absolute;left:6101;top:3022;width:2708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American</w:t>
                      </w:r>
                      <w:r>
                        <w:rPr>
                          <w:rFonts w:ascii="Calibri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Indian</w:t>
                      </w:r>
                      <w:r>
                        <w:rPr>
                          <w:rFonts w:ascii="Calibri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Native</w:t>
                      </w:r>
                      <w:r>
                        <w:rPr>
                          <w:rFonts w:asci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Hawaiian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7E3582" w:rsidRDefault="007E3582">
      <w:pPr>
        <w:spacing w:before="10"/>
        <w:rPr>
          <w:rFonts w:ascii="Arial" w:eastAsia="Arial" w:hAnsi="Arial" w:cs="Arial"/>
          <w:sz w:val="26"/>
          <w:szCs w:val="26"/>
        </w:rPr>
      </w:pPr>
    </w:p>
    <w:p w:rsidR="006F4C3E" w:rsidRDefault="00620D8E" w:rsidP="006F4C3E">
      <w:pPr>
        <w:tabs>
          <w:tab w:val="left" w:pos="7972"/>
        </w:tabs>
        <w:spacing w:line="200" w:lineRule="atLeast"/>
        <w:ind w:left="583"/>
        <w:rPr>
          <w:rFonts w:ascii="Arial"/>
          <w:sz w:val="20"/>
        </w:rPr>
      </w:pPr>
      <w:r>
        <w:rPr>
          <w:rFonts w:ascii="Arial"/>
          <w:sz w:val="20"/>
        </w:rPr>
        <w:tab/>
      </w:r>
    </w:p>
    <w:p w:rsidR="007E3582" w:rsidRDefault="00467C9C" w:rsidP="006F4C3E">
      <w:pPr>
        <w:tabs>
          <w:tab w:val="left" w:pos="7972"/>
        </w:tabs>
        <w:spacing w:line="200" w:lineRule="atLeast"/>
        <w:ind w:left="583"/>
      </w:pPr>
      <w:r>
        <w:pict>
          <v:shape id="_x0000_s2011" type="#_x0000_t202" style="position:absolute;left:0;text-align:left;margin-left:24pt;margin-top:18pt;width:382.4pt;height:34.5pt;z-index:-251679232;mso-position-horizontal-relative:page;mso-position-vertical-relative:page" filled="f" stroked="f">
            <v:textbox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3A6CE5" w:rsidRDefault="003A6CE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r w:rsidR="00620D8E">
        <w:rPr>
          <w:color w:val="20201F"/>
          <w:spacing w:val="-1"/>
        </w:rPr>
        <w:t>Rockingham</w:t>
      </w:r>
      <w:r w:rsidR="00620D8E">
        <w:rPr>
          <w:color w:val="20201F"/>
          <w:spacing w:val="1"/>
        </w:rPr>
        <w:t xml:space="preserve"> </w:t>
      </w:r>
      <w:r w:rsidR="00620D8E">
        <w:rPr>
          <w:color w:val="20201F"/>
          <w:spacing w:val="-1"/>
        </w:rPr>
        <w:t>County</w:t>
      </w:r>
      <w:r w:rsidR="00620D8E">
        <w:rPr>
          <w:color w:val="20201F"/>
          <w:spacing w:val="-2"/>
        </w:rPr>
        <w:t xml:space="preserve"> </w:t>
      </w:r>
      <w:r w:rsidR="00620D8E">
        <w:rPr>
          <w:color w:val="20201F"/>
          <w:spacing w:val="-1"/>
        </w:rPr>
        <w:t>Population</w:t>
      </w:r>
      <w:r w:rsidR="00620D8E">
        <w:rPr>
          <w:color w:val="20201F"/>
          <w:spacing w:val="-2"/>
        </w:rPr>
        <w:t xml:space="preserve"> </w:t>
      </w:r>
      <w:r w:rsidR="00620D8E">
        <w:rPr>
          <w:color w:val="20201F"/>
        </w:rPr>
        <w:t>by</w:t>
      </w:r>
      <w:r w:rsidR="00620D8E">
        <w:rPr>
          <w:color w:val="20201F"/>
          <w:spacing w:val="-3"/>
        </w:rPr>
        <w:t xml:space="preserve"> </w:t>
      </w:r>
      <w:r w:rsidR="00620D8E">
        <w:rPr>
          <w:color w:val="20201F"/>
        </w:rPr>
        <w:t xml:space="preserve">Municipality, 2000 </w:t>
      </w:r>
      <w:r w:rsidR="00620D8E">
        <w:rPr>
          <w:rFonts w:cs="Arial"/>
          <w:color w:val="20201F"/>
        </w:rPr>
        <w:t>–</w:t>
      </w:r>
      <w:r w:rsidR="00620D8E">
        <w:rPr>
          <w:rFonts w:cs="Arial"/>
          <w:color w:val="20201F"/>
          <w:spacing w:val="1"/>
        </w:rPr>
        <w:t xml:space="preserve"> </w:t>
      </w:r>
      <w:r w:rsidR="00620D8E">
        <w:rPr>
          <w:color w:val="20201F"/>
          <w:spacing w:val="-1"/>
        </w:rPr>
        <w:t>2010</w:t>
      </w:r>
    </w:p>
    <w:tbl>
      <w:tblPr>
        <w:tblW w:w="0" w:type="auto"/>
        <w:tblInd w:w="7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8"/>
        <w:gridCol w:w="1369"/>
        <w:gridCol w:w="1368"/>
        <w:gridCol w:w="1368"/>
        <w:gridCol w:w="1539"/>
        <w:gridCol w:w="1440"/>
        <w:gridCol w:w="1548"/>
      </w:tblGrid>
      <w:tr w:rsidR="007E3582">
        <w:trPr>
          <w:trHeight w:hRule="exact" w:val="516"/>
        </w:trPr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121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  <w:spacing w:val="-1"/>
              </w:rPr>
              <w:t>Municipality</w:t>
            </w: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BDD2"/>
          </w:tcPr>
          <w:p w:rsidR="007E3582" w:rsidRDefault="00620D8E">
            <w:pPr>
              <w:pStyle w:val="TableParagraph"/>
              <w:spacing w:line="247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  <w:spacing w:val="-1"/>
              </w:rPr>
              <w:t>2010</w:t>
            </w:r>
          </w:p>
          <w:p w:rsidR="007E3582" w:rsidRDefault="00620D8E">
            <w:pPr>
              <w:pStyle w:val="TableParagraph"/>
              <w:spacing w:line="252" w:lineRule="exact"/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  <w:spacing w:val="-1"/>
              </w:rPr>
              <w:t>Population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BDD2"/>
          </w:tcPr>
          <w:p w:rsidR="007E3582" w:rsidRDefault="00620D8E">
            <w:pPr>
              <w:pStyle w:val="TableParagraph"/>
              <w:spacing w:line="247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  <w:spacing w:val="-1"/>
              </w:rPr>
              <w:t>2006</w:t>
            </w:r>
          </w:p>
          <w:p w:rsidR="007E3582" w:rsidRDefault="00620D8E">
            <w:pPr>
              <w:pStyle w:val="TableParagraph"/>
              <w:spacing w:line="252" w:lineRule="exact"/>
              <w:ind w:left="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  <w:spacing w:val="-1"/>
              </w:rPr>
              <w:t>Population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BDD2"/>
          </w:tcPr>
          <w:p w:rsidR="007E3582" w:rsidRDefault="00620D8E">
            <w:pPr>
              <w:pStyle w:val="TableParagraph"/>
              <w:spacing w:line="247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  <w:spacing w:val="-1"/>
              </w:rPr>
              <w:t>2000</w:t>
            </w:r>
          </w:p>
          <w:p w:rsidR="007E3582" w:rsidRDefault="00620D8E">
            <w:pPr>
              <w:pStyle w:val="TableParagraph"/>
              <w:spacing w:line="252" w:lineRule="exact"/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  <w:spacing w:val="-1"/>
              </w:rPr>
              <w:t>Population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BDD2"/>
          </w:tcPr>
          <w:p w:rsidR="007E3582" w:rsidRDefault="00620D8E">
            <w:pPr>
              <w:pStyle w:val="TableParagraph"/>
              <w:spacing w:line="239" w:lineRule="auto"/>
              <w:ind w:left="176" w:right="172" w:firstLine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</w:rPr>
              <w:t>%</w:t>
            </w:r>
            <w:r>
              <w:rPr>
                <w:rFonts w:ascii="Arial"/>
                <w:b/>
                <w:color w:val="FFFFFF"/>
                <w:spacing w:val="-1"/>
              </w:rPr>
              <w:t xml:space="preserve"> Change</w:t>
            </w:r>
            <w:r>
              <w:rPr>
                <w:rFonts w:ascii="Arial"/>
                <w:b/>
                <w:color w:val="FFFFFF"/>
                <w:spacing w:val="21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</w:rPr>
              <w:t>2000</w:t>
            </w:r>
            <w:r>
              <w:rPr>
                <w:rFonts w:ascii="Arial"/>
                <w:b/>
                <w:color w:val="FFFFFF"/>
              </w:rPr>
              <w:t xml:space="preserve"> -</w:t>
            </w:r>
            <w:r>
              <w:rPr>
                <w:rFonts w:ascii="Arial"/>
                <w:b/>
                <w:color w:val="FFFFFF"/>
                <w:spacing w:val="-1"/>
              </w:rPr>
              <w:t xml:space="preserve"> 2006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BDD2"/>
          </w:tcPr>
          <w:p w:rsidR="007E3582" w:rsidRDefault="00620D8E">
            <w:pPr>
              <w:pStyle w:val="TableParagraph"/>
              <w:spacing w:line="239" w:lineRule="auto"/>
              <w:ind w:left="123" w:right="126" w:firstLine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</w:rPr>
              <w:t>%</w:t>
            </w:r>
            <w:r>
              <w:rPr>
                <w:rFonts w:ascii="Arial"/>
                <w:b/>
                <w:color w:val="FFFFFF"/>
                <w:spacing w:val="-1"/>
              </w:rPr>
              <w:t xml:space="preserve"> Change</w:t>
            </w:r>
            <w:r>
              <w:rPr>
                <w:rFonts w:ascii="Arial"/>
                <w:b/>
                <w:color w:val="FFFFFF"/>
                <w:spacing w:val="21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</w:rPr>
              <w:t>2006</w:t>
            </w:r>
            <w:r>
              <w:rPr>
                <w:rFonts w:ascii="Arial"/>
                <w:b/>
                <w:color w:val="FFFFFF"/>
              </w:rPr>
              <w:t xml:space="preserve"> -</w:t>
            </w:r>
            <w:r>
              <w:rPr>
                <w:rFonts w:ascii="Arial"/>
                <w:b/>
                <w:color w:val="FFFFFF"/>
                <w:spacing w:val="-1"/>
              </w:rPr>
              <w:t xml:space="preserve"> 2010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BDD2"/>
          </w:tcPr>
          <w:p w:rsidR="007E3582" w:rsidRDefault="00620D8E">
            <w:pPr>
              <w:pStyle w:val="TableParagraph"/>
              <w:spacing w:line="239" w:lineRule="auto"/>
              <w:ind w:left="179" w:right="179" w:firstLine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FFFFFF"/>
              </w:rPr>
              <w:t>%</w:t>
            </w:r>
            <w:r>
              <w:rPr>
                <w:rFonts w:ascii="Arial"/>
                <w:b/>
                <w:color w:val="FFFFFF"/>
                <w:spacing w:val="-1"/>
              </w:rPr>
              <w:t xml:space="preserve"> Change</w:t>
            </w:r>
            <w:r>
              <w:rPr>
                <w:rFonts w:ascii="Arial"/>
                <w:b/>
                <w:color w:val="FFFFFF"/>
                <w:spacing w:val="21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</w:rPr>
              <w:t>2000</w:t>
            </w:r>
            <w:r>
              <w:rPr>
                <w:rFonts w:ascii="Arial"/>
                <w:b/>
                <w:color w:val="FFFFFF"/>
              </w:rPr>
              <w:t xml:space="preserve"> - </w:t>
            </w:r>
            <w:r>
              <w:rPr>
                <w:rFonts w:ascii="Arial"/>
                <w:b/>
                <w:color w:val="FFFFFF"/>
                <w:spacing w:val="-1"/>
              </w:rPr>
              <w:t>2010</w:t>
            </w:r>
          </w:p>
        </w:tc>
      </w:tr>
      <w:tr w:rsidR="007E3582">
        <w:trPr>
          <w:trHeight w:hRule="exact" w:val="516"/>
        </w:trPr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" w:line="252" w:lineRule="exact"/>
              <w:ind w:left="390" w:right="123" w:hanging="264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Rockingham</w:t>
            </w:r>
            <w:r>
              <w:rPr>
                <w:rFonts w:ascii="Arial"/>
                <w:color w:val="20201F"/>
                <w:spacing w:val="25"/>
              </w:rPr>
              <w:t xml:space="preserve"> </w:t>
            </w:r>
            <w:r>
              <w:rPr>
                <w:rFonts w:ascii="Arial"/>
                <w:color w:val="20201F"/>
                <w:spacing w:val="-1"/>
              </w:rPr>
              <w:t>County</w:t>
            </w: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93,643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93,063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91,928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1.2%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59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0.6%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1.9%</w:t>
            </w:r>
          </w:p>
        </w:tc>
      </w:tr>
      <w:tr w:rsidR="007E3582">
        <w:trPr>
          <w:trHeight w:hRule="exact" w:val="262"/>
        </w:trPr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81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Eden</w:t>
            </w: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15,527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15,643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15,908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76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-1.7%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23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-0.7%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79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-2.4%</w:t>
            </w:r>
          </w:p>
        </w:tc>
      </w:tr>
      <w:tr w:rsidR="007E3582">
        <w:trPr>
          <w:trHeight w:hRule="exact" w:val="264"/>
        </w:trPr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21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Madison</w:t>
            </w: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0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2,246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0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2,287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0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2,262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1.1%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23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-1.8%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79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-0.7%</w:t>
            </w:r>
          </w:p>
        </w:tc>
      </w:tr>
      <w:tr w:rsidR="007E3582">
        <w:trPr>
          <w:trHeight w:hRule="exact" w:val="262"/>
        </w:trPr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28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Mayodan</w:t>
            </w: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0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2,478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0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2,610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0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2,417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8.0%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23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-5.3%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0.3%</w:t>
            </w:r>
          </w:p>
        </w:tc>
      </w:tr>
      <w:tr w:rsidR="007E3582">
        <w:trPr>
          <w:trHeight w:hRule="exact" w:val="264"/>
        </w:trPr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268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Reidsville</w:t>
            </w: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14,520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14,859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14,485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2.6%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23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-2.3%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0.2%</w:t>
            </w:r>
          </w:p>
        </w:tc>
      </w:tr>
      <w:tr w:rsidR="007E3582">
        <w:trPr>
          <w:trHeight w:hRule="exact" w:val="263"/>
        </w:trPr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261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Stoneville</w:t>
            </w: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0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1,056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989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0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1,002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76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-1.3%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459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6.3%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5%</w:t>
            </w:r>
          </w:p>
        </w:tc>
      </w:tr>
      <w:tr w:rsidR="007E3582">
        <w:trPr>
          <w:trHeight w:hRule="exact" w:val="263"/>
        </w:trPr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13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Wentworth</w:t>
            </w: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40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2,807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40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2,786</w:t>
            </w:r>
          </w:p>
        </w:tc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40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2,779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0.3%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459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0.8%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1.0%</w:t>
            </w:r>
          </w:p>
        </w:tc>
      </w:tr>
    </w:tbl>
    <w:p w:rsidR="007E3582" w:rsidRDefault="007E3582">
      <w:pPr>
        <w:spacing w:before="11"/>
        <w:rPr>
          <w:rFonts w:ascii="Arial" w:eastAsia="Arial" w:hAnsi="Arial" w:cs="Arial"/>
          <w:sz w:val="9"/>
          <w:szCs w:val="9"/>
        </w:rPr>
      </w:pPr>
    </w:p>
    <w:p w:rsidR="007E3582" w:rsidRDefault="00620D8E">
      <w:pPr>
        <w:pStyle w:val="BodyText"/>
        <w:spacing w:before="69"/>
        <w:ind w:right="594"/>
      </w:pPr>
      <w:r>
        <w:rPr>
          <w:color w:val="20201F"/>
        </w:rPr>
        <w:t>In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4"/>
        </w:rPr>
        <w:t xml:space="preserve"> </w:t>
      </w:r>
      <w:r>
        <w:rPr>
          <w:color w:val="20201F"/>
          <w:spacing w:val="-1"/>
        </w:rPr>
        <w:t>County,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estimated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median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age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was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>39</w:t>
      </w:r>
      <w:r>
        <w:rPr>
          <w:color w:val="20201F"/>
          <w:spacing w:val="11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2000,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42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2010,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is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estimated</w:t>
      </w:r>
      <w:r>
        <w:rPr>
          <w:color w:val="20201F"/>
          <w:spacing w:val="4"/>
        </w:rPr>
        <w:t xml:space="preserve"> </w:t>
      </w:r>
      <w:r>
        <w:rPr>
          <w:color w:val="20201F"/>
          <w:spacing w:val="-1"/>
        </w:rPr>
        <w:t>to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be</w:t>
      </w:r>
      <w:r>
        <w:rPr>
          <w:color w:val="20201F"/>
          <w:spacing w:val="53"/>
        </w:rPr>
        <w:t xml:space="preserve"> </w:t>
      </w:r>
      <w:r>
        <w:rPr>
          <w:color w:val="20201F"/>
        </w:rPr>
        <w:t>43 in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2015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(rounded</w:t>
      </w:r>
      <w:r>
        <w:rPr>
          <w:color w:val="20201F"/>
          <w:spacing w:val="4"/>
        </w:rPr>
        <w:t xml:space="preserve"> </w:t>
      </w:r>
      <w:r>
        <w:rPr>
          <w:color w:val="20201F"/>
          <w:spacing w:val="-1"/>
        </w:rPr>
        <w:t>number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age).</w:t>
      </w:r>
      <w:r>
        <w:rPr>
          <w:color w:val="20201F"/>
        </w:rPr>
        <w:t xml:space="preserve"> 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Estimated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population</w:t>
      </w:r>
      <w:r>
        <w:rPr>
          <w:color w:val="20201F"/>
        </w:rPr>
        <w:t xml:space="preserve"> by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age</w:t>
      </w:r>
      <w:r>
        <w:rPr>
          <w:color w:val="20201F"/>
        </w:rPr>
        <w:t xml:space="preserve"> </w:t>
      </w:r>
      <w:r>
        <w:rPr>
          <w:color w:val="20201F"/>
          <w:spacing w:val="-2"/>
        </w:rPr>
        <w:t>is</w:t>
      </w:r>
      <w:r>
        <w:rPr>
          <w:color w:val="20201F"/>
        </w:rPr>
        <w:t xml:space="preserve"> as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follows:</w:t>
      </w:r>
    </w:p>
    <w:p w:rsidR="007E3582" w:rsidRDefault="007E3582">
      <w:pPr>
        <w:rPr>
          <w:rFonts w:ascii="Arial" w:eastAsia="Arial" w:hAnsi="Arial" w:cs="Arial"/>
          <w:sz w:val="24"/>
          <w:szCs w:val="24"/>
        </w:rPr>
      </w:pPr>
    </w:p>
    <w:p w:rsidR="007E3582" w:rsidRDefault="007E3582">
      <w:pPr>
        <w:rPr>
          <w:rFonts w:ascii="Arial" w:eastAsia="Arial" w:hAnsi="Arial" w:cs="Arial"/>
          <w:sz w:val="24"/>
          <w:szCs w:val="24"/>
        </w:rPr>
      </w:pPr>
    </w:p>
    <w:p w:rsidR="003A6CE5" w:rsidRDefault="003A6CE5">
      <w:pPr>
        <w:rPr>
          <w:rFonts w:ascii="Arial" w:eastAsia="Arial" w:hAnsi="Arial" w:cs="Arial"/>
          <w:sz w:val="24"/>
          <w:szCs w:val="24"/>
        </w:rPr>
      </w:pPr>
    </w:p>
    <w:p w:rsidR="003A6CE5" w:rsidRDefault="003A6CE5">
      <w:pPr>
        <w:rPr>
          <w:rFonts w:ascii="Arial" w:eastAsia="Arial" w:hAnsi="Arial" w:cs="Arial"/>
          <w:sz w:val="24"/>
          <w:szCs w:val="24"/>
        </w:rPr>
      </w:pPr>
    </w:p>
    <w:p w:rsidR="007E3582" w:rsidRDefault="00620D8E">
      <w:pPr>
        <w:pStyle w:val="BodyText"/>
        <w:ind w:left="3399"/>
      </w:pPr>
      <w:r>
        <w:rPr>
          <w:color w:val="20201F"/>
          <w:spacing w:val="-1"/>
        </w:rPr>
        <w:t>Rockingham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Population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by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 xml:space="preserve">Age, </w:t>
      </w:r>
      <w:r>
        <w:rPr>
          <w:color w:val="20201F"/>
          <w:spacing w:val="-1"/>
        </w:rPr>
        <w:t>2010</w:t>
      </w:r>
    </w:p>
    <w:tbl>
      <w:tblPr>
        <w:tblW w:w="0" w:type="auto"/>
        <w:tblInd w:w="29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5"/>
        <w:gridCol w:w="2160"/>
        <w:gridCol w:w="1935"/>
      </w:tblGrid>
      <w:tr w:rsidR="007E3582">
        <w:trPr>
          <w:trHeight w:hRule="exact" w:val="562"/>
        </w:trPr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131"/>
              <w:ind w:left="1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pacing w:val="-2"/>
                <w:sz w:val="24"/>
              </w:rPr>
              <w:t>Age</w:t>
            </w:r>
            <w:r>
              <w:rPr>
                <w:rFonts w:ascii="Arial"/>
                <w:b/>
                <w:color w:val="FFFFFF"/>
                <w:sz w:val="24"/>
              </w:rPr>
              <w:t xml:space="preserve"> Range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131"/>
              <w:ind w:left="1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pacing w:val="-1"/>
                <w:sz w:val="24"/>
              </w:rPr>
              <w:t>Total</w:t>
            </w:r>
            <w:r>
              <w:rPr>
                <w:rFonts w:ascii="Arial"/>
                <w:b/>
                <w:color w:val="FFFFFF"/>
                <w:sz w:val="24"/>
              </w:rPr>
              <w:t xml:space="preserve"> Population</w:t>
            </w:r>
          </w:p>
        </w:tc>
        <w:tc>
          <w:tcPr>
            <w:tcW w:w="1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3BDD2"/>
          </w:tcPr>
          <w:p w:rsidR="007E3582" w:rsidRDefault="00620D8E">
            <w:pPr>
              <w:pStyle w:val="TableParagraph"/>
              <w:ind w:left="339" w:right="165" w:hanging="17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pacing w:val="-1"/>
                <w:sz w:val="24"/>
              </w:rPr>
              <w:t>Percentage</w:t>
            </w:r>
            <w:r>
              <w:rPr>
                <w:rFonts w:ascii="Arial"/>
                <w:b/>
                <w:color w:val="FFFFFF"/>
                <w:sz w:val="24"/>
              </w:rPr>
              <w:t xml:space="preserve"> of</w:t>
            </w:r>
            <w:r>
              <w:rPr>
                <w:rFonts w:ascii="Arial"/>
                <w:b/>
                <w:color w:val="FFFFFF"/>
                <w:spacing w:val="27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Population</w:t>
            </w:r>
          </w:p>
        </w:tc>
      </w:tr>
      <w:tr w:rsidR="007E3582">
        <w:trPr>
          <w:trHeight w:hRule="exact" w:val="240"/>
        </w:trPr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left="5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0201F"/>
                <w:sz w:val="20"/>
                <w:szCs w:val="20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20201F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0201F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b/>
                <w:bCs/>
                <w:color w:val="20201F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0201F"/>
                <w:spacing w:val="2"/>
                <w:sz w:val="20"/>
                <w:szCs w:val="20"/>
              </w:rPr>
              <w:t>19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right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0"/>
              </w:rPr>
              <w:t>22,689</w:t>
            </w:r>
          </w:p>
        </w:tc>
        <w:tc>
          <w:tcPr>
            <w:tcW w:w="1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0"/>
              </w:rPr>
              <w:t>24.5%</w:t>
            </w:r>
          </w:p>
        </w:tc>
      </w:tr>
      <w:tr w:rsidR="007E3582">
        <w:trPr>
          <w:trHeight w:hRule="exact" w:val="240"/>
        </w:trPr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left="46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pacing w:val="-1"/>
                <w:sz w:val="20"/>
              </w:rPr>
              <w:t>20</w:t>
            </w:r>
            <w:r>
              <w:rPr>
                <w:rFonts w:ascii="Arial"/>
                <w:b/>
                <w:color w:val="20201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20201F"/>
                <w:sz w:val="20"/>
              </w:rPr>
              <w:t>-</w:t>
            </w:r>
            <w:r>
              <w:rPr>
                <w:rFonts w:ascii="Arial"/>
                <w:b/>
                <w:color w:val="20201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  <w:sz w:val="20"/>
              </w:rPr>
              <w:t>29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right="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0"/>
              </w:rPr>
              <w:t>9,758</w:t>
            </w:r>
          </w:p>
        </w:tc>
        <w:tc>
          <w:tcPr>
            <w:tcW w:w="1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0"/>
              </w:rPr>
              <w:t>10.5%</w:t>
            </w:r>
          </w:p>
        </w:tc>
      </w:tr>
      <w:tr w:rsidR="007E3582">
        <w:trPr>
          <w:trHeight w:hRule="exact" w:val="240"/>
        </w:trPr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left="46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pacing w:val="-1"/>
                <w:sz w:val="20"/>
              </w:rPr>
              <w:t>30</w:t>
            </w:r>
            <w:r>
              <w:rPr>
                <w:rFonts w:ascii="Arial"/>
                <w:b/>
                <w:color w:val="20201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20201F"/>
                <w:sz w:val="20"/>
              </w:rPr>
              <w:t>-</w:t>
            </w:r>
            <w:r>
              <w:rPr>
                <w:rFonts w:ascii="Arial"/>
                <w:b/>
                <w:color w:val="20201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  <w:sz w:val="20"/>
              </w:rPr>
              <w:t>39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right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0"/>
              </w:rPr>
              <w:t>11,745</w:t>
            </w:r>
          </w:p>
        </w:tc>
        <w:tc>
          <w:tcPr>
            <w:tcW w:w="1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0"/>
              </w:rPr>
              <w:t>12.7%</w:t>
            </w:r>
          </w:p>
        </w:tc>
      </w:tr>
      <w:tr w:rsidR="007E3582">
        <w:trPr>
          <w:trHeight w:hRule="exact" w:val="240"/>
        </w:trPr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left="46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pacing w:val="-1"/>
                <w:sz w:val="20"/>
              </w:rPr>
              <w:t>40</w:t>
            </w:r>
            <w:r>
              <w:rPr>
                <w:rFonts w:ascii="Arial"/>
                <w:b/>
                <w:color w:val="20201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20201F"/>
                <w:sz w:val="20"/>
              </w:rPr>
              <w:t>-</w:t>
            </w:r>
            <w:r>
              <w:rPr>
                <w:rFonts w:ascii="Arial"/>
                <w:b/>
                <w:color w:val="20201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  <w:sz w:val="20"/>
              </w:rPr>
              <w:t>49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right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0"/>
              </w:rPr>
              <w:t>13,800</w:t>
            </w:r>
          </w:p>
        </w:tc>
        <w:tc>
          <w:tcPr>
            <w:tcW w:w="1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0"/>
              </w:rPr>
              <w:t>14.9%</w:t>
            </w:r>
          </w:p>
        </w:tc>
      </w:tr>
      <w:tr w:rsidR="007E3582">
        <w:trPr>
          <w:trHeight w:hRule="exact" w:val="240"/>
        </w:trPr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left="46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pacing w:val="-1"/>
                <w:sz w:val="20"/>
              </w:rPr>
              <w:t>50</w:t>
            </w:r>
            <w:r>
              <w:rPr>
                <w:rFonts w:ascii="Arial"/>
                <w:b/>
                <w:color w:val="20201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20201F"/>
                <w:sz w:val="20"/>
              </w:rPr>
              <w:t>-</w:t>
            </w:r>
            <w:r>
              <w:rPr>
                <w:rFonts w:ascii="Arial"/>
                <w:b/>
                <w:color w:val="20201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  <w:sz w:val="20"/>
              </w:rPr>
              <w:t>59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pacing w:val="-1"/>
                <w:sz w:val="20"/>
              </w:rPr>
              <w:t>14,</w:t>
            </w:r>
            <w:r>
              <w:rPr>
                <w:rFonts w:ascii="Arial"/>
                <w:b/>
                <w:color w:val="20201F"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color w:val="20201F"/>
                <w:sz w:val="20"/>
              </w:rPr>
              <w:t>005</w:t>
            </w:r>
          </w:p>
        </w:tc>
        <w:tc>
          <w:tcPr>
            <w:tcW w:w="1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0"/>
              </w:rPr>
              <w:t>15.1%</w:t>
            </w:r>
          </w:p>
        </w:tc>
      </w:tr>
      <w:tr w:rsidR="007E3582">
        <w:trPr>
          <w:trHeight w:hRule="exact" w:val="240"/>
        </w:trPr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0"/>
              </w:rPr>
              <w:t>60</w:t>
            </w:r>
            <w:r>
              <w:rPr>
                <w:rFonts w:ascii="Arial"/>
                <w:b/>
                <w:color w:val="20201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20201F"/>
                <w:sz w:val="20"/>
              </w:rPr>
              <w:t>+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right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0"/>
              </w:rPr>
              <w:t>20,561</w:t>
            </w:r>
          </w:p>
        </w:tc>
        <w:tc>
          <w:tcPr>
            <w:tcW w:w="1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0"/>
              </w:rPr>
              <w:t>22.2%</w:t>
            </w:r>
          </w:p>
        </w:tc>
      </w:tr>
    </w:tbl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spacing w:before="3"/>
        <w:rPr>
          <w:rFonts w:ascii="Arial" w:eastAsia="Arial" w:hAnsi="Arial" w:cs="Arial"/>
        </w:rPr>
      </w:pPr>
    </w:p>
    <w:p w:rsidR="007E3582" w:rsidRDefault="00620D8E">
      <w:pPr>
        <w:pStyle w:val="Heading2"/>
        <w:spacing w:before="65"/>
        <w:jc w:val="both"/>
        <w:rPr>
          <w:b w:val="0"/>
          <w:bCs w:val="0"/>
        </w:rPr>
      </w:pPr>
      <w:r>
        <w:rPr>
          <w:color w:val="20201F"/>
          <w:spacing w:val="-2"/>
        </w:rPr>
        <w:t>Households</w:t>
      </w:r>
      <w:r w:rsidR="003A6CE5">
        <w:rPr>
          <w:color w:val="20201F"/>
          <w:spacing w:val="-2"/>
        </w:rPr>
        <w:t xml:space="preserve"> and Social Determinants of Health</w:t>
      </w:r>
    </w:p>
    <w:p w:rsidR="007E3582" w:rsidRDefault="007E3582">
      <w:pPr>
        <w:spacing w:before="10"/>
        <w:rPr>
          <w:rFonts w:ascii="Arial" w:eastAsia="Arial" w:hAnsi="Arial" w:cs="Arial"/>
          <w:b/>
          <w:bCs/>
          <w:sz w:val="23"/>
          <w:szCs w:val="23"/>
        </w:rPr>
      </w:pPr>
    </w:p>
    <w:p w:rsidR="007E3582" w:rsidRDefault="00620D8E">
      <w:pPr>
        <w:pStyle w:val="BodyText"/>
        <w:ind w:right="594"/>
        <w:jc w:val="both"/>
      </w:pPr>
      <w:r>
        <w:rPr>
          <w:color w:val="20201F"/>
        </w:rPr>
        <w:t>According</w:t>
      </w:r>
      <w:r>
        <w:rPr>
          <w:color w:val="20201F"/>
          <w:spacing w:val="21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23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1"/>
        </w:rPr>
        <w:t>2010</w:t>
      </w:r>
      <w:r>
        <w:rPr>
          <w:color w:val="20201F"/>
          <w:spacing w:val="20"/>
        </w:rPr>
        <w:t xml:space="preserve"> </w:t>
      </w:r>
      <w:r>
        <w:rPr>
          <w:color w:val="20201F"/>
        </w:rPr>
        <w:t>U.S.</w:t>
      </w:r>
      <w:r>
        <w:rPr>
          <w:color w:val="20201F"/>
          <w:spacing w:val="22"/>
        </w:rPr>
        <w:t xml:space="preserve"> </w:t>
      </w:r>
      <w:r>
        <w:rPr>
          <w:color w:val="20201F"/>
        </w:rPr>
        <w:t>Census</w:t>
      </w:r>
      <w:r>
        <w:rPr>
          <w:color w:val="20201F"/>
          <w:spacing w:val="21"/>
        </w:rPr>
        <w:t xml:space="preserve"> </w:t>
      </w:r>
      <w:r>
        <w:rPr>
          <w:color w:val="20201F"/>
          <w:spacing w:val="-1"/>
        </w:rPr>
        <w:t>Bureau,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there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1"/>
        </w:rPr>
        <w:t>were</w:t>
      </w:r>
      <w:r>
        <w:rPr>
          <w:color w:val="20201F"/>
          <w:spacing w:val="22"/>
        </w:rPr>
        <w:t xml:space="preserve"> </w:t>
      </w:r>
      <w:r>
        <w:rPr>
          <w:color w:val="20201F"/>
        </w:rPr>
        <w:t>38,693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1"/>
        </w:rPr>
        <w:t>households</w:t>
      </w:r>
      <w:r>
        <w:rPr>
          <w:color w:val="20201F"/>
          <w:spacing w:val="22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23"/>
        </w:rPr>
        <w:t xml:space="preserve"> </w:t>
      </w:r>
      <w:r>
        <w:rPr>
          <w:color w:val="20201F"/>
          <w:spacing w:val="-1"/>
        </w:rPr>
        <w:t>County.</w:t>
      </w:r>
      <w:r>
        <w:rPr>
          <w:color w:val="20201F"/>
          <w:spacing w:val="57"/>
        </w:rPr>
        <w:t xml:space="preserve"> </w:t>
      </w:r>
      <w:r>
        <w:rPr>
          <w:color w:val="20201F"/>
        </w:rPr>
        <w:t>This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>is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>an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increase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1,693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(4.4%)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households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>since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2006.</w:t>
      </w:r>
      <w:r>
        <w:rPr>
          <w:color w:val="20201F"/>
        </w:rPr>
        <w:t xml:space="preserve"> </w:t>
      </w:r>
      <w:r>
        <w:rPr>
          <w:color w:val="20201F"/>
          <w:spacing w:val="14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members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households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owned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with</w:t>
      </w:r>
      <w:r>
        <w:rPr>
          <w:color w:val="20201F"/>
          <w:spacing w:val="79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mortgage</w:t>
      </w:r>
      <w:r>
        <w:rPr>
          <w:color w:val="20201F"/>
          <w:spacing w:val="17"/>
        </w:rPr>
        <w:t xml:space="preserve"> </w:t>
      </w:r>
      <w:r>
        <w:rPr>
          <w:color w:val="20201F"/>
        </w:rPr>
        <w:t>or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loan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was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16,871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(43.6%),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owned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free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clear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10,149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(26.2%),</w:t>
      </w:r>
      <w:r>
        <w:rPr>
          <w:color w:val="20201F"/>
          <w:spacing w:val="14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renter-occupied</w:t>
      </w:r>
      <w:r>
        <w:rPr>
          <w:color w:val="20201F"/>
          <w:spacing w:val="83"/>
        </w:rPr>
        <w:t xml:space="preserve"> </w:t>
      </w:r>
      <w:r>
        <w:rPr>
          <w:color w:val="20201F"/>
          <w:spacing w:val="-1"/>
        </w:rPr>
        <w:t>11,673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(30.2%).</w:t>
      </w:r>
    </w:p>
    <w:p w:rsidR="007E3582" w:rsidRDefault="007E3582">
      <w:pPr>
        <w:spacing w:before="10"/>
        <w:rPr>
          <w:rFonts w:ascii="Arial" w:eastAsia="Arial" w:hAnsi="Arial" w:cs="Arial"/>
          <w:sz w:val="16"/>
          <w:szCs w:val="16"/>
        </w:rPr>
      </w:pPr>
    </w:p>
    <w:p w:rsidR="006F4C3E" w:rsidRDefault="006F4C3E">
      <w:pPr>
        <w:spacing w:before="10"/>
        <w:rPr>
          <w:rFonts w:ascii="Arial" w:eastAsia="Arial" w:hAnsi="Arial" w:cs="Arial"/>
          <w:sz w:val="16"/>
          <w:szCs w:val="16"/>
        </w:rPr>
      </w:pPr>
    </w:p>
    <w:p w:rsidR="006F4C3E" w:rsidRDefault="006F4C3E">
      <w:pPr>
        <w:spacing w:before="10"/>
        <w:rPr>
          <w:rFonts w:ascii="Arial" w:eastAsia="Arial" w:hAnsi="Arial" w:cs="Arial"/>
          <w:sz w:val="16"/>
          <w:szCs w:val="16"/>
        </w:rPr>
      </w:pPr>
    </w:p>
    <w:p w:rsidR="006F4C3E" w:rsidRDefault="00467C9C">
      <w:pPr>
        <w:tabs>
          <w:tab w:val="left" w:pos="5535"/>
        </w:tabs>
        <w:spacing w:line="200" w:lineRule="atLeast"/>
        <w:ind w:left="306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shape id="_x0000_s3835" type="#_x0000_t202" style="width:244.9pt;height:132.6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612"/>
                    <w:gridCol w:w="1081"/>
                    <w:gridCol w:w="1188"/>
                  </w:tblGrid>
                  <w:tr w:rsidR="003A6CE5">
                    <w:trPr>
                      <w:trHeight w:hRule="exact" w:val="240"/>
                    </w:trPr>
                    <w:tc>
                      <w:tcPr>
                        <w:tcW w:w="4880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C4BB95"/>
                      </w:tcPr>
                      <w:p w:rsidR="003A6CE5" w:rsidRDefault="003A6CE5">
                        <w:pPr>
                          <w:spacing w:line="224" w:lineRule="exact"/>
                          <w:ind w:left="65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z w:val="20"/>
                          </w:rPr>
                          <w:t>Rockingham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z w:val="20"/>
                          </w:rPr>
                          <w:t>County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20"/>
                          </w:rPr>
                          <w:t>Household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z w:val="20"/>
                          </w:rPr>
                          <w:t>Type</w:t>
                        </w:r>
                      </w:p>
                    </w:tc>
                  </w:tr>
                  <w:tr w:rsidR="003A6CE5">
                    <w:trPr>
                      <w:trHeight w:hRule="exact" w:val="240"/>
                    </w:trPr>
                    <w:tc>
                      <w:tcPr>
                        <w:tcW w:w="26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102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Household</w:t>
                        </w:r>
                        <w:r>
                          <w:rPr>
                            <w:rFonts w:ascii="Arial"/>
                            <w:color w:val="20201F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Type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256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Number</w:t>
                        </w:r>
                      </w:p>
                    </w:tc>
                    <w:tc>
                      <w:tcPr>
                        <w:tcW w:w="11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385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Percent</w:t>
                        </w:r>
                      </w:p>
                    </w:tc>
                  </w:tr>
                  <w:tr w:rsidR="003A6CE5">
                    <w:trPr>
                      <w:trHeight w:hRule="exact" w:val="220"/>
                    </w:trPr>
                    <w:tc>
                      <w:tcPr>
                        <w:tcW w:w="261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Total</w:t>
                        </w:r>
                        <w:r>
                          <w:rPr>
                            <w:rFonts w:ascii="Arial"/>
                            <w:color w:val="20201F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Households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0" w:lineRule="exact"/>
                          <w:ind w:left="354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38,693</w:t>
                        </w:r>
                      </w:p>
                    </w:tc>
                    <w:tc>
                      <w:tcPr>
                        <w:tcW w:w="1188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0" w:lineRule="exact"/>
                          <w:ind w:left="563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100%</w:t>
                        </w:r>
                      </w:p>
                    </w:tc>
                  </w:tr>
                  <w:tr w:rsidR="003A6CE5">
                    <w:trPr>
                      <w:trHeight w:hRule="exact" w:val="260"/>
                    </w:trPr>
                    <w:tc>
                      <w:tcPr>
                        <w:tcW w:w="2612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C4BB95"/>
                      </w:tcPr>
                      <w:p w:rsidR="003A6CE5" w:rsidRDefault="003A6CE5">
                        <w:pPr>
                          <w:spacing w:line="246" w:lineRule="exact"/>
                          <w:ind w:left="102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Family</w:t>
                        </w:r>
                        <w:r>
                          <w:rPr>
                            <w:rFonts w:ascii="Arial"/>
                            <w:color w:val="20201F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Households</w:t>
                        </w:r>
                        <w:r>
                          <w:rPr>
                            <w:rFonts w:ascii="Arial"/>
                            <w:color w:val="20201F"/>
                            <w:spacing w:val="-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  <w:position w:val="10"/>
                            <w:sz w:val="13"/>
                          </w:rPr>
                          <w:t>[1]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C4BB95"/>
                      </w:tcPr>
                      <w:p w:rsidR="003A6CE5" w:rsidRDefault="003A6CE5">
                        <w:pPr>
                          <w:spacing w:before="16"/>
                          <w:ind w:left="354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26,168</w:t>
                        </w:r>
                      </w:p>
                    </w:tc>
                    <w:tc>
                      <w:tcPr>
                        <w:tcW w:w="1188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C4BB95"/>
                      </w:tcPr>
                      <w:p w:rsidR="003A6CE5" w:rsidRDefault="003A6CE5">
                        <w:pPr>
                          <w:spacing w:before="16"/>
                          <w:ind w:left="50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67.6%</w:t>
                        </w:r>
                      </w:p>
                    </w:tc>
                  </w:tr>
                  <w:tr w:rsidR="003A6CE5">
                    <w:trPr>
                      <w:trHeight w:hRule="exact" w:val="240"/>
                    </w:trPr>
                    <w:tc>
                      <w:tcPr>
                        <w:tcW w:w="26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102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Male</w:t>
                        </w:r>
                        <w:r>
                          <w:rPr>
                            <w:rFonts w:ascii="Arial"/>
                            <w:color w:val="20201F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Householder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354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17,728</w:t>
                        </w:r>
                      </w:p>
                    </w:tc>
                    <w:tc>
                      <w:tcPr>
                        <w:tcW w:w="11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50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45.8%</w:t>
                        </w:r>
                      </w:p>
                    </w:tc>
                  </w:tr>
                  <w:tr w:rsidR="003A6CE5">
                    <w:trPr>
                      <w:trHeight w:hRule="exact" w:val="220"/>
                    </w:trPr>
                    <w:tc>
                      <w:tcPr>
                        <w:tcW w:w="2612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Female</w:t>
                        </w:r>
                        <w:r>
                          <w:rPr>
                            <w:rFonts w:ascii="Arial"/>
                            <w:color w:val="20201F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Householder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0" w:lineRule="exact"/>
                          <w:ind w:left="465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8,440</w:t>
                        </w:r>
                      </w:p>
                    </w:tc>
                    <w:tc>
                      <w:tcPr>
                        <w:tcW w:w="1188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0" w:lineRule="exact"/>
                          <w:ind w:left="50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21.8%</w:t>
                        </w:r>
                      </w:p>
                    </w:tc>
                  </w:tr>
                  <w:tr w:rsidR="003A6CE5">
                    <w:trPr>
                      <w:trHeight w:hRule="exact" w:val="260"/>
                    </w:trPr>
                    <w:tc>
                      <w:tcPr>
                        <w:tcW w:w="2612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C4BB95"/>
                      </w:tcPr>
                      <w:p w:rsidR="003A6CE5" w:rsidRDefault="003A6CE5">
                        <w:pPr>
                          <w:spacing w:line="246" w:lineRule="exact"/>
                          <w:ind w:left="102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Nonfamily</w:t>
                        </w:r>
                        <w:r>
                          <w:rPr>
                            <w:rFonts w:ascii="Arial"/>
                            <w:color w:val="20201F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Households</w:t>
                        </w:r>
                        <w:r>
                          <w:rPr>
                            <w:rFonts w:ascii="Arial"/>
                            <w:color w:val="20201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  <w:position w:val="10"/>
                            <w:sz w:val="13"/>
                          </w:rPr>
                          <w:t>[2]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C4BB95"/>
                      </w:tcPr>
                      <w:p w:rsidR="003A6CE5" w:rsidRDefault="003A6CE5">
                        <w:pPr>
                          <w:spacing w:before="16"/>
                          <w:ind w:left="354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12,525</w:t>
                        </w:r>
                      </w:p>
                    </w:tc>
                    <w:tc>
                      <w:tcPr>
                        <w:tcW w:w="1188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C4BB95"/>
                      </w:tcPr>
                      <w:p w:rsidR="003A6CE5" w:rsidRDefault="003A6CE5">
                        <w:pPr>
                          <w:spacing w:before="16"/>
                          <w:ind w:left="50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32.4%</w:t>
                        </w:r>
                      </w:p>
                    </w:tc>
                  </w:tr>
                  <w:tr w:rsidR="003A6CE5">
                    <w:trPr>
                      <w:trHeight w:hRule="exact" w:val="240"/>
                    </w:trPr>
                    <w:tc>
                      <w:tcPr>
                        <w:tcW w:w="26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102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Male</w:t>
                        </w:r>
                        <w:r>
                          <w:rPr>
                            <w:rFonts w:ascii="Arial"/>
                            <w:color w:val="20201F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Householder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465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5,652</w:t>
                        </w:r>
                      </w:p>
                    </w:tc>
                    <w:tc>
                      <w:tcPr>
                        <w:tcW w:w="11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50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14.6%</w:t>
                        </w:r>
                      </w:p>
                    </w:tc>
                  </w:tr>
                  <w:tr w:rsidR="003A6CE5">
                    <w:trPr>
                      <w:trHeight w:hRule="exact" w:val="240"/>
                    </w:trPr>
                    <w:tc>
                      <w:tcPr>
                        <w:tcW w:w="26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26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Living</w:t>
                        </w:r>
                        <w:r>
                          <w:rPr>
                            <w:rFonts w:ascii="Arial"/>
                            <w:color w:val="20201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Alone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465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4,725</w:t>
                        </w:r>
                      </w:p>
                    </w:tc>
                    <w:tc>
                      <w:tcPr>
                        <w:tcW w:w="11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50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12.2%</w:t>
                        </w:r>
                      </w:p>
                    </w:tc>
                  </w:tr>
                  <w:tr w:rsidR="003A6CE5">
                    <w:trPr>
                      <w:trHeight w:hRule="exact" w:val="240"/>
                    </w:trPr>
                    <w:tc>
                      <w:tcPr>
                        <w:tcW w:w="26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102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Female</w:t>
                        </w:r>
                        <w:r>
                          <w:rPr>
                            <w:rFonts w:ascii="Arial"/>
                            <w:color w:val="20201F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Householder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465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6,873</w:t>
                        </w:r>
                      </w:p>
                    </w:tc>
                    <w:tc>
                      <w:tcPr>
                        <w:tcW w:w="11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50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17.8%</w:t>
                        </w:r>
                      </w:p>
                    </w:tc>
                  </w:tr>
                  <w:tr w:rsidR="003A6CE5">
                    <w:trPr>
                      <w:trHeight w:hRule="exact" w:val="240"/>
                    </w:trPr>
                    <w:tc>
                      <w:tcPr>
                        <w:tcW w:w="26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26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Living</w:t>
                        </w:r>
                        <w:r>
                          <w:rPr>
                            <w:rFonts w:ascii="Arial"/>
                            <w:color w:val="20201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Alone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465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0"/>
                          </w:rPr>
                          <w:t>6,166</w:t>
                        </w:r>
                      </w:p>
                    </w:tc>
                    <w:tc>
                      <w:tcPr>
                        <w:tcW w:w="118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A6CE5" w:rsidRDefault="003A6CE5">
                        <w:pPr>
                          <w:spacing w:line="226" w:lineRule="exact"/>
                          <w:ind w:left="50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  <w:sz w:val="20"/>
                          </w:rPr>
                          <w:t>15.9%</w:t>
                        </w:r>
                      </w:p>
                    </w:tc>
                  </w:tr>
                </w:tbl>
                <w:p w:rsidR="003A6CE5" w:rsidRDefault="003A6CE5"/>
              </w:txbxContent>
            </v:textbox>
          </v:shape>
        </w:pict>
      </w:r>
      <w:r>
        <w:rPr>
          <w:rFonts w:ascii="Arial"/>
          <w:position w:val="83"/>
          <w:sz w:val="20"/>
        </w:rPr>
      </w:r>
      <w:r>
        <w:rPr>
          <w:rFonts w:ascii="Arial"/>
          <w:position w:val="83"/>
          <w:sz w:val="20"/>
        </w:rPr>
        <w:pict>
          <v:group id="_x0000_s3266" style="width:308.55pt;height:74.25pt;mso-position-horizontal-relative:char;mso-position-vertical-relative:line" coordsize="6171,1485">
            <v:group id="_x0000_s3267" style="position:absolute;width:6171;height:1485" coordsize="6171,1485">
              <v:shape id="_x0000_s3268" style="position:absolute;width:6171;height:1485" coordsize="6171,1485" path="m,1485r6171,l6171,,,,,1485xe" fillcolor="#c1b891" stroked="f">
                <v:path arrowok="t"/>
              </v:shape>
              <v:shape id="_x0000_s3269" type="#_x0000_t75" style="position:absolute;left:16;top:88;width:6139;height:1310">
                <v:imagedata r:id="rId41" o:title=""/>
              </v:shape>
              <v:shape id="_x0000_s3270" type="#_x0000_t202" style="position:absolute;width:6171;height:1485" filled="f" strokecolor="#73bdd2" strokeweight="1.5pt">
                <v:textbox inset="0,0,0,0">
                  <w:txbxContent>
                    <w:p w:rsidR="003A6CE5" w:rsidRDefault="003A6CE5" w:rsidP="00CC6F42">
                      <w:pPr>
                        <w:spacing w:before="71"/>
                        <w:ind w:left="144" w:right="15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 xml:space="preserve">[1]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household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>has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>at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 xml:space="preserve">least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 xml:space="preserve">one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member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 xml:space="preserve"> the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household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related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to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4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householder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by birth,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marriage, or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adoption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a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“Family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household.”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4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Same-sex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6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couple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households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included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in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family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 xml:space="preserve">households category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 xml:space="preserve"> there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is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at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4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least one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additional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person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related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householder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by birth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adoption.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4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>Same-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5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sex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couple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households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relatives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 xml:space="preserve"> the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householder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>present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tabulated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5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in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nonfamily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households.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4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[2]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“Nonfamily households”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>consist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 xml:space="preserve"> of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>people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living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alone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5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households which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do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not have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members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related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0201F"/>
                          <w:spacing w:val="-1"/>
                          <w:sz w:val="16"/>
                          <w:szCs w:val="16"/>
                        </w:rPr>
                        <w:t>householder.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6F4C3E" w:rsidRDefault="006F4C3E">
      <w:pPr>
        <w:tabs>
          <w:tab w:val="left" w:pos="5535"/>
        </w:tabs>
        <w:spacing w:line="200" w:lineRule="atLeast"/>
        <w:ind w:left="306"/>
        <w:rPr>
          <w:rFonts w:ascii="Arial"/>
          <w:sz w:val="20"/>
        </w:rPr>
      </w:pPr>
    </w:p>
    <w:p w:rsidR="007E3582" w:rsidRDefault="00467C9C">
      <w:pPr>
        <w:pStyle w:val="BodyText"/>
        <w:spacing w:before="56"/>
        <w:ind w:left="751"/>
      </w:pPr>
      <w:r>
        <w:pict>
          <v:group id="_x0000_s1997" style="position:absolute;left:0;text-align:left;margin-left:411.85pt;margin-top:98.4pt;width:126.5pt;height:106.35pt;z-index:-251677184;mso-position-horizontal-relative:page" coordorigin="8237,1968" coordsize="2530,2127">
            <v:group id="_x0000_s2001" style="position:absolute;left:8257;top:1988;width:2490;height:2060" coordorigin="8257,1988" coordsize="2490,2060">
              <v:shape id="_x0000_s2004" style="position:absolute;left:8257;top:1988;width:2490;height:2060" coordorigin="8257,1988" coordsize="2490,2060" path="m10747,3274r-1618,l9129,4048r1618,l10747,3274xe" fillcolor="#76923b" stroked="f">
                <v:path arrowok="t"/>
              </v:shape>
              <v:shape id="_x0000_s2003" style="position:absolute;left:8257;top:1988;width:2490;height:2060" coordorigin="8257,1988" coordsize="2490,2060" path="m8853,2507r-596,511l8853,3530r,-256l10747,3274r,-511l8853,2763r,-256xe" fillcolor="#76923b" stroked="f">
                <v:path arrowok="t"/>
              </v:shape>
              <v:shape id="_x0000_s2002" style="position:absolute;left:8257;top:1988;width:2490;height:2060" coordorigin="8257,1988" coordsize="2490,2060" path="m10747,1988r-1618,l9129,2763r1618,l10747,1988xe" fillcolor="#76923b" stroked="f">
                <v:path arrowok="t"/>
              </v:shape>
            </v:group>
            <v:group id="_x0000_s1998" style="position:absolute;left:8257;top:1988;width:2490;height:2060" coordorigin="8257,1988" coordsize="2490,2060">
              <v:shape id="_x0000_s2000" style="position:absolute;left:8257;top:1988;width:2490;height:2060" coordorigin="8257,1988" coordsize="2490,2060" path="m8257,3018r596,-511l8853,2763r276,l9129,1988r1618,l10747,4048r-1618,l9129,3274r-276,l8853,3530,8257,3018xe" filled="f" strokecolor="#233e5f" strokeweight="2pt">
                <v:path arrowok="t"/>
              </v:shape>
              <v:shape id="_x0000_s1999" type="#_x0000_t75" style="position:absolute;left:9031;top:2254;width:1550;height:1841">
                <v:imagedata r:id="rId42" o:title=""/>
              </v:shape>
            </v:group>
            <w10:wrap anchorx="page"/>
          </v:group>
        </w:pict>
      </w:r>
      <w:r w:rsidR="00620D8E">
        <w:rPr>
          <w:spacing w:val="-1"/>
        </w:rPr>
        <w:t>Median</w:t>
      </w:r>
      <w:r w:rsidR="00620D8E">
        <w:rPr>
          <w:spacing w:val="1"/>
        </w:rPr>
        <w:t xml:space="preserve"> </w:t>
      </w:r>
      <w:r w:rsidR="00620D8E">
        <w:rPr>
          <w:spacing w:val="-1"/>
        </w:rPr>
        <w:t>Household</w:t>
      </w:r>
      <w:r w:rsidR="00620D8E">
        <w:rPr>
          <w:spacing w:val="-2"/>
        </w:rPr>
        <w:t xml:space="preserve"> </w:t>
      </w:r>
      <w:r w:rsidR="00620D8E">
        <w:t>Income</w:t>
      </w:r>
      <w:r w:rsidR="00620D8E">
        <w:rPr>
          <w:spacing w:val="-2"/>
        </w:rPr>
        <w:t xml:space="preserve"> </w:t>
      </w:r>
      <w:r w:rsidR="00620D8E">
        <w:rPr>
          <w:spacing w:val="-1"/>
        </w:rPr>
        <w:t>of</w:t>
      </w:r>
      <w:r w:rsidR="00620D8E">
        <w:rPr>
          <w:spacing w:val="2"/>
        </w:rPr>
        <w:t xml:space="preserve"> </w:t>
      </w:r>
      <w:r w:rsidR="00620D8E">
        <w:rPr>
          <w:spacing w:val="-1"/>
        </w:rPr>
        <w:t>Peer</w:t>
      </w:r>
      <w:r w:rsidR="00620D8E">
        <w:t xml:space="preserve"> </w:t>
      </w:r>
      <w:r w:rsidR="00620D8E">
        <w:rPr>
          <w:spacing w:val="-1"/>
        </w:rPr>
        <w:t>Counties</w:t>
      </w:r>
    </w:p>
    <w:p w:rsidR="007E3582" w:rsidRDefault="00467C9C">
      <w:pPr>
        <w:rPr>
          <w:rFonts w:ascii="Arial" w:eastAsia="Arial" w:hAnsi="Arial" w:cs="Arial"/>
          <w:sz w:val="20"/>
          <w:szCs w:val="20"/>
        </w:rPr>
      </w:pPr>
      <w:r>
        <w:pict>
          <v:shape id="_x0000_s1996" type="#_x0000_t202" style="position:absolute;margin-left:30.3pt;margin-top:3.5pt;width:372.7pt;height:159.6pt;z-index:25163008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296"/>
                    <w:gridCol w:w="1147"/>
                    <w:gridCol w:w="1145"/>
                    <w:gridCol w:w="1147"/>
                    <w:gridCol w:w="900"/>
                    <w:gridCol w:w="900"/>
                    <w:gridCol w:w="900"/>
                  </w:tblGrid>
                  <w:tr w:rsidR="003A6CE5">
                    <w:trPr>
                      <w:trHeight w:hRule="exact" w:val="838"/>
                    </w:trPr>
                    <w:tc>
                      <w:tcPr>
                        <w:tcW w:w="129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before="6"/>
                          <w:rPr>
                            <w:rFonts w:ascii="Arial" w:eastAsia="Arial" w:hAnsi="Arial" w:cs="Arial"/>
                            <w:b/>
                            <w:bCs/>
                            <w:sz w:val="26"/>
                            <w:szCs w:val="26"/>
                          </w:rPr>
                        </w:pPr>
                      </w:p>
                      <w:p w:rsidR="003A6CE5" w:rsidRDefault="003A6CE5">
                        <w:pPr>
                          <w:pStyle w:val="TableParagraph"/>
                          <w:ind w:left="25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Counties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2000</w:t>
                        </w:r>
                      </w:p>
                      <w:p w:rsidR="003A6CE5" w:rsidRDefault="003A6CE5">
                        <w:pPr>
                          <w:pStyle w:val="TableParagraph"/>
                          <w:ind w:left="102" w:right="100" w:hanging="5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18"/>
                          </w:rPr>
                          <w:t>Median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Household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2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Income</w:t>
                        </w:r>
                      </w:p>
                    </w:tc>
                    <w:tc>
                      <w:tcPr>
                        <w:tcW w:w="11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ind w:left="1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2011</w:t>
                        </w:r>
                      </w:p>
                      <w:p w:rsidR="003A6CE5" w:rsidRDefault="003A6CE5">
                        <w:pPr>
                          <w:pStyle w:val="TableParagraph"/>
                          <w:ind w:left="102" w:right="97" w:hanging="5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18"/>
                          </w:rPr>
                          <w:t>Median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Household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2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Income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2016</w:t>
                        </w:r>
                      </w:p>
                      <w:p w:rsidR="003A6CE5" w:rsidRDefault="003A6CE5">
                        <w:pPr>
                          <w:pStyle w:val="TableParagraph"/>
                          <w:ind w:left="102" w:right="100" w:hanging="5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18"/>
                          </w:rPr>
                          <w:t>Median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Household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2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Income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ind w:left="1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2000</w:t>
                        </w:r>
                      </w:p>
                      <w:p w:rsidR="003A6CE5" w:rsidRDefault="003A6CE5">
                        <w:pPr>
                          <w:pStyle w:val="TableParagraph"/>
                          <w:ind w:left="128" w:right="125" w:hanging="1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Per Capita Income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ind w:left="2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2011</w:t>
                        </w:r>
                      </w:p>
                      <w:p w:rsidR="003A6CE5" w:rsidRDefault="003A6CE5">
                        <w:pPr>
                          <w:pStyle w:val="TableParagraph"/>
                          <w:ind w:left="128" w:right="125" w:hanging="1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Per Capita Income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ind w:left="2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2016</w:t>
                        </w:r>
                      </w:p>
                      <w:p w:rsidR="003A6CE5" w:rsidRDefault="003A6CE5">
                        <w:pPr>
                          <w:pStyle w:val="TableParagraph"/>
                          <w:ind w:left="128" w:right="125" w:hanging="1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Per Capita Income</w:t>
                        </w:r>
                      </w:p>
                    </w:tc>
                  </w:tr>
                  <w:tr w:rsidR="003A6CE5">
                    <w:trPr>
                      <w:trHeight w:hRule="exact" w:val="425"/>
                    </w:trPr>
                    <w:tc>
                      <w:tcPr>
                        <w:tcW w:w="129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42" w:lineRule="auto"/>
                          <w:ind w:left="282" w:right="279" w:firstLine="12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North Carolina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$39,190</w:t>
                        </w:r>
                      </w:p>
                    </w:tc>
                    <w:tc>
                      <w:tcPr>
                        <w:tcW w:w="11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$42,941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$51,200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11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$20,307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$23,955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$26,700</w:t>
                        </w:r>
                      </w:p>
                    </w:tc>
                  </w:tr>
                  <w:tr w:rsidR="003A6CE5">
                    <w:trPr>
                      <w:trHeight w:hRule="exact" w:val="424"/>
                    </w:trPr>
                    <w:tc>
                      <w:tcPr>
                        <w:tcW w:w="129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39" w:lineRule="auto"/>
                          <w:ind w:left="332" w:right="99" w:hanging="23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18"/>
                          </w:rPr>
                          <w:t>Rockingham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2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County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$33,915</w:t>
                        </w:r>
                      </w:p>
                    </w:tc>
                    <w:tc>
                      <w:tcPr>
                        <w:tcW w:w="11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$35,814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$42,336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11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$17,120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$19,939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$22,558</w:t>
                        </w:r>
                      </w:p>
                    </w:tc>
                  </w:tr>
                  <w:tr w:rsidR="003A6CE5">
                    <w:trPr>
                      <w:trHeight w:hRule="exact" w:val="423"/>
                    </w:trPr>
                    <w:tc>
                      <w:tcPr>
                        <w:tcW w:w="129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39" w:lineRule="auto"/>
                          <w:ind w:left="332" w:right="327" w:firstLine="52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Burke County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8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$35,582</w:t>
                        </w:r>
                      </w:p>
                    </w:tc>
                    <w:tc>
                      <w:tcPr>
                        <w:tcW w:w="11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8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$36,883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8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$43,816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8"/>
                          <w:ind w:left="11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$17,397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8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$19,972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8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$22,227</w:t>
                        </w:r>
                      </w:p>
                    </w:tc>
                  </w:tr>
                  <w:tr w:rsidR="003A6CE5">
                    <w:trPr>
                      <w:trHeight w:hRule="exact" w:val="425"/>
                    </w:trPr>
                    <w:tc>
                      <w:tcPr>
                        <w:tcW w:w="129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42" w:lineRule="auto"/>
                          <w:ind w:left="332" w:right="276" w:hanging="5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18"/>
                          </w:rPr>
                          <w:t>Caldwell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County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$35,724</w:t>
                        </w:r>
                      </w:p>
                    </w:tc>
                    <w:tc>
                      <w:tcPr>
                        <w:tcW w:w="11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$36,936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$44,553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11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$17,353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$19,632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$21,915</w:t>
                        </w:r>
                      </w:p>
                    </w:tc>
                  </w:tr>
                  <w:tr w:rsidR="003A6CE5">
                    <w:trPr>
                      <w:trHeight w:hRule="exact" w:val="216"/>
                    </w:trPr>
                    <w:tc>
                      <w:tcPr>
                        <w:tcW w:w="129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ind w:left="152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Lee County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$39,160</w:t>
                        </w:r>
                      </w:p>
                    </w:tc>
                    <w:tc>
                      <w:tcPr>
                        <w:tcW w:w="11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$41,552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$48,031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ind w:left="11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$19,147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$21,755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line="200" w:lineRule="exact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$23,734</w:t>
                        </w:r>
                      </w:p>
                    </w:tc>
                  </w:tr>
                  <w:tr w:rsidR="003A6CE5">
                    <w:trPr>
                      <w:trHeight w:hRule="exact" w:val="425"/>
                    </w:trPr>
                    <w:tc>
                      <w:tcPr>
                        <w:tcW w:w="129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42" w:lineRule="auto"/>
                          <w:ind w:left="332" w:right="327" w:firstLine="74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Surry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County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9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$33,224</w:t>
                        </w:r>
                      </w:p>
                    </w:tc>
                    <w:tc>
                      <w:tcPr>
                        <w:tcW w:w="11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9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$35,453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9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$40,053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9"/>
                          <w:ind w:left="11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$17,722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$19,649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9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$21,704</w:t>
                        </w:r>
                      </w:p>
                    </w:tc>
                  </w:tr>
                  <w:tr w:rsidR="003A6CE5">
                    <w:trPr>
                      <w:trHeight w:hRule="exact" w:val="425"/>
                    </w:trPr>
                    <w:tc>
                      <w:tcPr>
                        <w:tcW w:w="129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76923B"/>
                      </w:tcPr>
                      <w:p w:rsidR="003A6CE5" w:rsidRDefault="003A6CE5">
                        <w:pPr>
                          <w:pStyle w:val="TableParagraph"/>
                          <w:spacing w:line="239" w:lineRule="auto"/>
                          <w:ind w:left="332" w:right="327" w:firstLine="24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Wilkes County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$34,214</w:t>
                        </w:r>
                      </w:p>
                    </w:tc>
                    <w:tc>
                      <w:tcPr>
                        <w:tcW w:w="11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$36,062</w:t>
                        </w:r>
                      </w:p>
                    </w:tc>
                    <w:tc>
                      <w:tcPr>
                        <w:tcW w:w="114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2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$40,927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11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$17,516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$19,873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D5E2BB"/>
                      </w:tcPr>
                      <w:p w:rsidR="003A6CE5" w:rsidRDefault="003A6CE5">
                        <w:pPr>
                          <w:pStyle w:val="TableParagraph"/>
                          <w:spacing w:before="96"/>
                          <w:ind w:left="11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  <w:sz w:val="18"/>
                          </w:rPr>
                          <w:t>$21,812</w:t>
                        </w:r>
                      </w:p>
                    </w:tc>
                  </w:tr>
                </w:tbl>
                <w:p w:rsidR="003A6CE5" w:rsidRDefault="003A6CE5"/>
              </w:txbxContent>
            </v:textbox>
            <w10:wrap anchorx="page"/>
          </v:shape>
        </w:pict>
      </w: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  <w:sectPr w:rsidR="007E3582">
          <w:pgSz w:w="12240" w:h="15840"/>
          <w:pgMar w:top="1120" w:right="200" w:bottom="740" w:left="300" w:header="290" w:footer="524" w:gutter="0"/>
          <w:cols w:space="720"/>
        </w:sectPr>
      </w:pPr>
    </w:p>
    <w:p w:rsidR="007E3582" w:rsidRDefault="00467C9C" w:rsidP="00315E90">
      <w:pPr>
        <w:rPr>
          <w:rFonts w:ascii="Arial" w:eastAsia="Arial" w:hAnsi="Arial" w:cs="Arial"/>
          <w:sz w:val="27"/>
          <w:szCs w:val="27"/>
        </w:rPr>
      </w:pPr>
      <w:r>
        <w:lastRenderedPageBreak/>
        <w:pict>
          <v:shape id="_x0000_s1995" type="#_x0000_t202" style="position:absolute;margin-left:24pt;margin-top:18pt;width:382.4pt;height:34.5pt;z-index:-251678208;mso-position-horizontal-relative:page;mso-position-vertical-relative:page" filled="f" stroked="f">
            <v:textbox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:rsidR="003A6CE5" w:rsidRDefault="003A6CE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r>
        <w:pict>
          <v:shape id="_x0000_s1993" type="#_x0000_t202" style="position:absolute;margin-left:341.7pt;margin-top:10.15pt;width:243.65pt;height:246.15pt;z-index:25163212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508"/>
                    <w:gridCol w:w="1271"/>
                  </w:tblGrid>
                  <w:tr w:rsidR="003A6CE5">
                    <w:trPr>
                      <w:trHeight w:hRule="exact" w:val="568"/>
                    </w:trPr>
                    <w:tc>
                      <w:tcPr>
                        <w:tcW w:w="3508" w:type="dxa"/>
                        <w:tcBorders>
                          <w:top w:val="single" w:sz="25" w:space="0" w:color="000000"/>
                          <w:left w:val="single" w:sz="25" w:space="0" w:color="000000"/>
                          <w:bottom w:val="nil"/>
                          <w:right w:val="nil"/>
                        </w:tcBorders>
                        <w:shd w:val="clear" w:color="auto" w:fill="205768"/>
                      </w:tcPr>
                      <w:p w:rsidR="003A6CE5" w:rsidRDefault="003A6CE5">
                        <w:pPr>
                          <w:pStyle w:val="TableParagraph"/>
                          <w:spacing w:before="164"/>
                          <w:ind w:left="86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1"/>
                            <w:sz w:val="20"/>
                          </w:rPr>
                          <w:t>Top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10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20"/>
                          </w:rPr>
                          <w:t>Employers</w:t>
                        </w:r>
                      </w:p>
                    </w:tc>
                    <w:tc>
                      <w:tcPr>
                        <w:tcW w:w="1271" w:type="dxa"/>
                        <w:tcBorders>
                          <w:top w:val="single" w:sz="25" w:space="0" w:color="000000"/>
                          <w:left w:val="nil"/>
                          <w:bottom w:val="nil"/>
                          <w:right w:val="single" w:sz="56" w:space="0" w:color="205768"/>
                        </w:tcBorders>
                        <w:shd w:val="clear" w:color="auto" w:fill="205768"/>
                      </w:tcPr>
                      <w:p w:rsidR="003A6CE5" w:rsidRDefault="003A6CE5">
                        <w:pPr>
                          <w:pStyle w:val="TableParagraph"/>
                          <w:spacing w:before="49"/>
                          <w:ind w:left="108" w:right="37" w:firstLine="28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Number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21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95"/>
                            <w:sz w:val="20"/>
                          </w:rPr>
                          <w:t>Employees</w:t>
                        </w:r>
                      </w:p>
                    </w:tc>
                  </w:tr>
                  <w:tr w:rsidR="003A6CE5">
                    <w:trPr>
                      <w:trHeight w:hRule="exact" w:val="352"/>
                    </w:trPr>
                    <w:tc>
                      <w:tcPr>
                        <w:tcW w:w="3508" w:type="dxa"/>
                        <w:tcBorders>
                          <w:top w:val="nil"/>
                          <w:left w:val="single" w:sz="56" w:space="0" w:color="DDD9C3"/>
                          <w:bottom w:val="nil"/>
                          <w:right w:val="nil"/>
                        </w:tcBorders>
                        <w:shd w:val="clear" w:color="auto" w:fill="DDD9C3"/>
                      </w:tcPr>
                      <w:p w:rsidR="003A6CE5" w:rsidRDefault="003A6CE5">
                        <w:pPr>
                          <w:pStyle w:val="TableParagraph"/>
                          <w:spacing w:line="225" w:lineRule="exact"/>
                          <w:ind w:left="295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Rockingham</w:t>
                        </w:r>
                        <w:r>
                          <w:rPr>
                            <w:rFonts w:ascii="Arial"/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County</w:t>
                        </w:r>
                        <w:r>
                          <w:rPr>
                            <w:rFonts w:ascii="Arial"/>
                            <w:b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Schools</w:t>
                        </w:r>
                      </w:p>
                    </w:tc>
                    <w:tc>
                      <w:tcPr>
                        <w:tcW w:w="1271" w:type="dxa"/>
                        <w:tcBorders>
                          <w:top w:val="nil"/>
                          <w:left w:val="nil"/>
                          <w:bottom w:val="nil"/>
                          <w:right w:val="single" w:sz="56" w:space="0" w:color="EDEBE0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line="227" w:lineRule="exact"/>
                          <w:ind w:left="413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2071</w:t>
                        </w:r>
                      </w:p>
                    </w:tc>
                  </w:tr>
                  <w:tr w:rsidR="003A6CE5">
                    <w:trPr>
                      <w:trHeight w:hRule="exact" w:val="461"/>
                    </w:trPr>
                    <w:tc>
                      <w:tcPr>
                        <w:tcW w:w="3508" w:type="dxa"/>
                        <w:tcBorders>
                          <w:top w:val="nil"/>
                          <w:left w:val="single" w:sz="56" w:space="0" w:color="DDD9C3"/>
                          <w:bottom w:val="nil"/>
                          <w:right w:val="nil"/>
                        </w:tcBorders>
                        <w:shd w:val="clear" w:color="auto" w:fill="DDD9C3"/>
                      </w:tcPr>
                      <w:p w:rsidR="003A6CE5" w:rsidRDefault="003A6CE5">
                        <w:pPr>
                          <w:pStyle w:val="TableParagraph"/>
                          <w:spacing w:before="103"/>
                          <w:ind w:left="321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Morehead</w:t>
                        </w:r>
                        <w:r>
                          <w:rPr>
                            <w:rFonts w:ascii="Arial"/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Memorial</w:t>
                        </w:r>
                        <w:r>
                          <w:rPr>
                            <w:rFonts w:ascii="Arial"/>
                            <w:b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Hospital</w:t>
                        </w:r>
                      </w:p>
                    </w:tc>
                    <w:tc>
                      <w:tcPr>
                        <w:tcW w:w="1271" w:type="dxa"/>
                        <w:tcBorders>
                          <w:top w:val="nil"/>
                          <w:left w:val="nil"/>
                          <w:bottom w:val="nil"/>
                          <w:right w:val="single" w:sz="56" w:space="0" w:color="EDEBE0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06"/>
                          <w:ind w:left="413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1000</w:t>
                        </w:r>
                      </w:p>
                    </w:tc>
                  </w:tr>
                  <w:tr w:rsidR="003A6CE5">
                    <w:trPr>
                      <w:trHeight w:hRule="exact" w:val="460"/>
                    </w:trPr>
                    <w:tc>
                      <w:tcPr>
                        <w:tcW w:w="3508" w:type="dxa"/>
                        <w:tcBorders>
                          <w:top w:val="nil"/>
                          <w:left w:val="single" w:sz="56" w:space="0" w:color="DDD9C3"/>
                          <w:bottom w:val="nil"/>
                          <w:right w:val="nil"/>
                        </w:tcBorders>
                        <w:shd w:val="clear" w:color="auto" w:fill="DDD9C3"/>
                      </w:tcPr>
                      <w:p w:rsidR="003A6CE5" w:rsidRDefault="003A6CE5">
                        <w:pPr>
                          <w:pStyle w:val="TableParagraph"/>
                          <w:spacing w:before="103"/>
                          <w:ind w:right="69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Unifi,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Inc.</w:t>
                        </w:r>
                      </w:p>
                    </w:tc>
                    <w:tc>
                      <w:tcPr>
                        <w:tcW w:w="1271" w:type="dxa"/>
                        <w:tcBorders>
                          <w:top w:val="nil"/>
                          <w:left w:val="nil"/>
                          <w:bottom w:val="nil"/>
                          <w:right w:val="single" w:sz="56" w:space="0" w:color="EDEBE0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06"/>
                          <w:ind w:left="66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892</w:t>
                        </w:r>
                      </w:p>
                    </w:tc>
                  </w:tr>
                  <w:tr w:rsidR="003A6CE5">
                    <w:trPr>
                      <w:trHeight w:hRule="exact" w:val="460"/>
                    </w:trPr>
                    <w:tc>
                      <w:tcPr>
                        <w:tcW w:w="3508" w:type="dxa"/>
                        <w:tcBorders>
                          <w:top w:val="nil"/>
                          <w:left w:val="single" w:sz="56" w:space="0" w:color="DDD9C3"/>
                          <w:bottom w:val="nil"/>
                          <w:right w:val="nil"/>
                        </w:tcBorders>
                        <w:shd w:val="clear" w:color="auto" w:fill="DDD9C3"/>
                      </w:tcPr>
                      <w:p w:rsidR="003A6CE5" w:rsidRDefault="003A6CE5">
                        <w:pPr>
                          <w:pStyle w:val="TableParagraph"/>
                          <w:spacing w:before="102"/>
                          <w:ind w:left="477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Wal-Mart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Associates,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Inc.</w:t>
                        </w:r>
                      </w:p>
                    </w:tc>
                    <w:tc>
                      <w:tcPr>
                        <w:tcW w:w="1271" w:type="dxa"/>
                        <w:tcBorders>
                          <w:top w:val="nil"/>
                          <w:left w:val="nil"/>
                          <w:bottom w:val="nil"/>
                          <w:right w:val="single" w:sz="56" w:space="0" w:color="EDEBE0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04"/>
                          <w:ind w:left="66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807</w:t>
                        </w:r>
                      </w:p>
                    </w:tc>
                  </w:tr>
                  <w:tr w:rsidR="003A6CE5">
                    <w:trPr>
                      <w:trHeight w:hRule="exact" w:val="461"/>
                    </w:trPr>
                    <w:tc>
                      <w:tcPr>
                        <w:tcW w:w="3508" w:type="dxa"/>
                        <w:tcBorders>
                          <w:top w:val="nil"/>
                          <w:left w:val="single" w:sz="56" w:space="0" w:color="DDD9C3"/>
                          <w:bottom w:val="nil"/>
                          <w:right w:val="nil"/>
                        </w:tcBorders>
                        <w:shd w:val="clear" w:color="auto" w:fill="DDD9C3"/>
                      </w:tcPr>
                      <w:p w:rsidR="003A6CE5" w:rsidRDefault="003A6CE5">
                        <w:pPr>
                          <w:pStyle w:val="TableParagraph"/>
                          <w:spacing w:before="103"/>
                          <w:ind w:left="93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Rockingham</w:t>
                        </w:r>
                        <w:r>
                          <w:rPr>
                            <w:rFonts w:ascii="Arial"/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County</w:t>
                        </w:r>
                        <w:r>
                          <w:rPr>
                            <w:rFonts w:ascii="Arial"/>
                            <w:b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Government</w:t>
                        </w:r>
                      </w:p>
                    </w:tc>
                    <w:tc>
                      <w:tcPr>
                        <w:tcW w:w="1271" w:type="dxa"/>
                        <w:tcBorders>
                          <w:top w:val="nil"/>
                          <w:left w:val="nil"/>
                          <w:bottom w:val="nil"/>
                          <w:right w:val="single" w:sz="56" w:space="0" w:color="EDEBE0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06"/>
                          <w:ind w:left="66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650</w:t>
                        </w:r>
                      </w:p>
                    </w:tc>
                  </w:tr>
                  <w:tr w:rsidR="003A6CE5">
                    <w:trPr>
                      <w:trHeight w:hRule="exact" w:val="460"/>
                    </w:trPr>
                    <w:tc>
                      <w:tcPr>
                        <w:tcW w:w="3508" w:type="dxa"/>
                        <w:tcBorders>
                          <w:top w:val="nil"/>
                          <w:left w:val="single" w:sz="56" w:space="0" w:color="DDD9C3"/>
                          <w:bottom w:val="nil"/>
                          <w:right w:val="nil"/>
                        </w:tcBorders>
                        <w:shd w:val="clear" w:color="auto" w:fill="DDD9C3"/>
                      </w:tcPr>
                      <w:p w:rsidR="003A6CE5" w:rsidRDefault="003A6CE5">
                        <w:pPr>
                          <w:pStyle w:val="TableParagraph"/>
                          <w:spacing w:before="103"/>
                          <w:ind w:left="1099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Miller-Coors</w:t>
                        </w:r>
                      </w:p>
                    </w:tc>
                    <w:tc>
                      <w:tcPr>
                        <w:tcW w:w="1271" w:type="dxa"/>
                        <w:tcBorders>
                          <w:top w:val="nil"/>
                          <w:left w:val="nil"/>
                          <w:bottom w:val="nil"/>
                          <w:right w:val="single" w:sz="56" w:space="0" w:color="EDEBE0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06"/>
                          <w:ind w:left="66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600</w:t>
                        </w:r>
                      </w:p>
                    </w:tc>
                  </w:tr>
                  <w:tr w:rsidR="003A6CE5">
                    <w:trPr>
                      <w:trHeight w:hRule="exact" w:val="689"/>
                    </w:trPr>
                    <w:tc>
                      <w:tcPr>
                        <w:tcW w:w="3508" w:type="dxa"/>
                        <w:tcBorders>
                          <w:top w:val="nil"/>
                          <w:left w:val="single" w:sz="56" w:space="0" w:color="DDD9C3"/>
                          <w:bottom w:val="nil"/>
                          <w:right w:val="nil"/>
                        </w:tcBorders>
                        <w:shd w:val="clear" w:color="auto" w:fill="DDD9C3"/>
                      </w:tcPr>
                      <w:p w:rsidR="003A6CE5" w:rsidRDefault="003A6CE5">
                        <w:pPr>
                          <w:pStyle w:val="TableParagraph"/>
                          <w:spacing w:before="102"/>
                          <w:ind w:left="1065" w:right="616" w:hanging="521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Moses</w:t>
                        </w:r>
                        <w:r>
                          <w:rPr>
                            <w:rFonts w:ascii="Arial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H.</w:t>
                        </w:r>
                        <w:r>
                          <w:rPr>
                            <w:rFonts w:ascii="Arial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Cone</w:t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Hospital</w:t>
                        </w:r>
                        <w:r>
                          <w:rPr>
                            <w:rFonts w:ascii="Arial"/>
                            <w:b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(Annie</w:t>
                        </w:r>
                        <w:r>
                          <w:rPr>
                            <w:rFonts w:ascii="Arial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Penn)</w:t>
                        </w:r>
                      </w:p>
                    </w:tc>
                    <w:tc>
                      <w:tcPr>
                        <w:tcW w:w="1271" w:type="dxa"/>
                        <w:tcBorders>
                          <w:top w:val="nil"/>
                          <w:left w:val="nil"/>
                          <w:bottom w:val="nil"/>
                          <w:right w:val="single" w:sz="56" w:space="0" w:color="EDEBE0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04"/>
                          <w:ind w:left="66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600</w:t>
                        </w:r>
                      </w:p>
                    </w:tc>
                  </w:tr>
                  <w:tr w:rsidR="003A6CE5">
                    <w:trPr>
                      <w:trHeight w:hRule="exact" w:val="462"/>
                    </w:trPr>
                    <w:tc>
                      <w:tcPr>
                        <w:tcW w:w="3508" w:type="dxa"/>
                        <w:tcBorders>
                          <w:top w:val="nil"/>
                          <w:left w:val="single" w:sz="56" w:space="0" w:color="DDD9C3"/>
                          <w:bottom w:val="nil"/>
                          <w:right w:val="nil"/>
                        </w:tcBorders>
                        <w:shd w:val="clear" w:color="auto" w:fill="DDD9C3"/>
                      </w:tcPr>
                      <w:p w:rsidR="003A6CE5" w:rsidRDefault="003A6CE5">
                        <w:pPr>
                          <w:pStyle w:val="TableParagraph"/>
                          <w:spacing w:before="105"/>
                          <w:ind w:left="60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Frontier</w:t>
                        </w:r>
                        <w:r>
                          <w:rPr>
                            <w:rFonts w:ascii="Arial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Spinning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Mills</w:t>
                        </w:r>
                      </w:p>
                    </w:tc>
                    <w:tc>
                      <w:tcPr>
                        <w:tcW w:w="1271" w:type="dxa"/>
                        <w:tcBorders>
                          <w:top w:val="nil"/>
                          <w:left w:val="nil"/>
                          <w:bottom w:val="nil"/>
                          <w:right w:val="single" w:sz="56" w:space="0" w:color="EDEBE0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07"/>
                          <w:ind w:left="66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515</w:t>
                        </w:r>
                      </w:p>
                    </w:tc>
                  </w:tr>
                  <w:tr w:rsidR="003A6CE5">
                    <w:trPr>
                      <w:trHeight w:hRule="exact" w:val="460"/>
                    </w:trPr>
                    <w:tc>
                      <w:tcPr>
                        <w:tcW w:w="3508" w:type="dxa"/>
                        <w:tcBorders>
                          <w:top w:val="nil"/>
                          <w:left w:val="single" w:sz="56" w:space="0" w:color="DDD9C3"/>
                          <w:bottom w:val="nil"/>
                          <w:right w:val="nil"/>
                        </w:tcBorders>
                        <w:shd w:val="clear" w:color="auto" w:fill="DDD9C3"/>
                      </w:tcPr>
                      <w:p w:rsidR="003A6CE5" w:rsidRDefault="003A6CE5">
                        <w:pPr>
                          <w:pStyle w:val="TableParagraph"/>
                          <w:spacing w:before="103"/>
                          <w:ind w:left="905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Keystone</w:t>
                        </w:r>
                        <w:r>
                          <w:rPr>
                            <w:rFonts w:ascii="Arial"/>
                            <w:b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Foods</w:t>
                        </w:r>
                      </w:p>
                    </w:tc>
                    <w:tc>
                      <w:tcPr>
                        <w:tcW w:w="1271" w:type="dxa"/>
                        <w:tcBorders>
                          <w:top w:val="nil"/>
                          <w:left w:val="nil"/>
                          <w:bottom w:val="nil"/>
                          <w:right w:val="single" w:sz="56" w:space="0" w:color="EDEBE0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06"/>
                          <w:ind w:left="66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423</w:t>
                        </w:r>
                      </w:p>
                    </w:tc>
                  </w:tr>
                  <w:tr w:rsidR="003A6CE5">
                    <w:trPr>
                      <w:trHeight w:hRule="exact" w:val="629"/>
                    </w:trPr>
                    <w:tc>
                      <w:tcPr>
                        <w:tcW w:w="3508" w:type="dxa"/>
                        <w:tcBorders>
                          <w:top w:val="nil"/>
                          <w:left w:val="single" w:sz="56" w:space="0" w:color="DDD9C3"/>
                          <w:bottom w:val="single" w:sz="25" w:space="0" w:color="000000"/>
                          <w:right w:val="nil"/>
                        </w:tcBorders>
                        <w:shd w:val="clear" w:color="auto" w:fill="DDD9C3"/>
                      </w:tcPr>
                      <w:p w:rsidR="003A6CE5" w:rsidRDefault="003A6CE5">
                        <w:pPr>
                          <w:pStyle w:val="TableParagraph"/>
                          <w:spacing w:before="102"/>
                          <w:ind w:left="115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:rsidR="003A6CE5" w:rsidRDefault="003A6CE5">
                        <w:pPr>
                          <w:pStyle w:val="TableParagraph"/>
                          <w:spacing w:before="102"/>
                          <w:ind w:left="115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71" w:type="dxa"/>
                        <w:tcBorders>
                          <w:top w:val="nil"/>
                          <w:left w:val="nil"/>
                          <w:bottom w:val="single" w:sz="25" w:space="0" w:color="000000"/>
                          <w:right w:val="single" w:sz="56" w:space="0" w:color="EDEBE0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04"/>
                          <w:ind w:left="66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420</w:t>
                        </w:r>
                      </w:p>
                    </w:tc>
                  </w:tr>
                </w:tbl>
                <w:p w:rsidR="003A6CE5" w:rsidRDefault="003A6CE5"/>
              </w:txbxContent>
            </v:textbox>
            <w10:wrap anchorx="page"/>
          </v:shape>
        </w:pict>
      </w:r>
      <w:r>
        <w:pict>
          <v:shape id="_x0000_s1994" type="#_x0000_t202" style="position:absolute;margin-left:78.75pt;margin-top:8.7pt;width:243.1pt;height:101.2pt;z-index:25163110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144"/>
                    <w:gridCol w:w="2700"/>
                  </w:tblGrid>
                  <w:tr w:rsidR="003A6CE5">
                    <w:trPr>
                      <w:trHeight w:hRule="exact" w:val="596"/>
                    </w:trPr>
                    <w:tc>
                      <w:tcPr>
                        <w:tcW w:w="4844" w:type="dxa"/>
                        <w:gridSpan w:val="2"/>
                        <w:tcBorders>
                          <w:top w:val="nil"/>
                          <w:left w:val="nil"/>
                          <w:bottom w:val="single" w:sz="5" w:space="0" w:color="000000"/>
                          <w:right w:val="nil"/>
                        </w:tcBorders>
                      </w:tcPr>
                      <w:p w:rsidR="003A6CE5" w:rsidRDefault="003A6CE5">
                        <w:pPr>
                          <w:pStyle w:val="TableParagraph"/>
                          <w:spacing w:before="29"/>
                          <w:ind w:left="1747" w:right="651" w:hanging="1095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Unadjusted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Unemployment</w:t>
                        </w:r>
                        <w:r>
                          <w:rPr>
                            <w:rFonts w:ascii="Arial"/>
                            <w:sz w:val="24"/>
                          </w:rPr>
                          <w:t xml:space="preserve"> Rate,</w:t>
                        </w:r>
                        <w:r>
                          <w:rPr>
                            <w:rFonts w:ascii="Arial"/>
                            <w:spacing w:val="3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August</w:t>
                        </w:r>
                        <w:r>
                          <w:rPr>
                            <w:rFonts w:ascii="Arial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24"/>
                          </w:rPr>
                          <w:t>2012</w:t>
                        </w:r>
                      </w:p>
                    </w:tc>
                  </w:tr>
                  <w:tr w:rsidR="003A6CE5">
                    <w:trPr>
                      <w:trHeight w:hRule="exact" w:val="287"/>
                    </w:trPr>
                    <w:tc>
                      <w:tcPr>
                        <w:tcW w:w="214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DDD9C3"/>
                          <w:right w:val="single" w:sz="5" w:space="0" w:color="000000"/>
                        </w:tcBorders>
                        <w:shd w:val="clear" w:color="auto" w:fill="73BDD2"/>
                      </w:tcPr>
                      <w:p w:rsidR="003A6CE5" w:rsidRDefault="003A6CE5"/>
                    </w:tc>
                    <w:tc>
                      <w:tcPr>
                        <w:tcW w:w="27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DDD9C3"/>
                          <w:right w:val="single" w:sz="5" w:space="0" w:color="000000"/>
                        </w:tcBorders>
                        <w:shd w:val="clear" w:color="auto" w:fill="73BDD2"/>
                      </w:tcPr>
                      <w:p w:rsidR="003A6CE5" w:rsidRDefault="003A6CE5">
                        <w:pPr>
                          <w:pStyle w:val="TableParagraph"/>
                          <w:spacing w:line="271" w:lineRule="exact"/>
                          <w:ind w:left="248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  <w:sz w:val="24"/>
                          </w:rPr>
                          <w:t>Unemployment</w:t>
                        </w:r>
                        <w:r>
                          <w:rPr>
                            <w:rFonts w:ascii="Arial"/>
                            <w:color w:val="20201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z w:val="24"/>
                          </w:rPr>
                          <w:t>Rate</w:t>
                        </w:r>
                      </w:p>
                    </w:tc>
                  </w:tr>
                  <w:tr w:rsidR="003A6CE5">
                    <w:trPr>
                      <w:trHeight w:hRule="exact" w:val="287"/>
                    </w:trPr>
                    <w:tc>
                      <w:tcPr>
                        <w:tcW w:w="2144" w:type="dxa"/>
                        <w:tcBorders>
                          <w:top w:val="single" w:sz="5" w:space="0" w:color="DDD9C3"/>
                          <w:left w:val="single" w:sz="5" w:space="0" w:color="DDD9C3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line="272" w:lineRule="exact"/>
                          <w:ind w:left="344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4"/>
                          </w:rPr>
                          <w:t xml:space="preserve">United 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  <w:sz w:val="24"/>
                          </w:rPr>
                          <w:t>States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5" w:space="0" w:color="DDD9C3"/>
                          <w:left w:val="single" w:sz="5" w:space="0" w:color="DDD9C3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line="272" w:lineRule="exact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4"/>
                          </w:rPr>
                          <w:t>8.2%</w:t>
                        </w:r>
                      </w:p>
                    </w:tc>
                  </w:tr>
                  <w:tr w:rsidR="003A6CE5">
                    <w:trPr>
                      <w:trHeight w:hRule="exact" w:val="286"/>
                    </w:trPr>
                    <w:tc>
                      <w:tcPr>
                        <w:tcW w:w="2144" w:type="dxa"/>
                        <w:tcBorders>
                          <w:top w:val="single" w:sz="5" w:space="0" w:color="DDD9C3"/>
                          <w:left w:val="single" w:sz="5" w:space="0" w:color="DDD9C3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line="271" w:lineRule="exact"/>
                          <w:ind w:left="291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4"/>
                          </w:rPr>
                          <w:t xml:space="preserve">North 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  <w:sz w:val="24"/>
                          </w:rPr>
                          <w:t>Carolina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5" w:space="0" w:color="DDD9C3"/>
                          <w:left w:val="single" w:sz="5" w:space="0" w:color="DDD9C3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line="271" w:lineRule="exact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color w:val="20201F"/>
                            <w:sz w:val="24"/>
                          </w:rPr>
                          <w:t>9.6%</w:t>
                        </w:r>
                      </w:p>
                    </w:tc>
                  </w:tr>
                  <w:tr w:rsidR="003A6CE5">
                    <w:trPr>
                      <w:trHeight w:hRule="exact" w:val="562"/>
                    </w:trPr>
                    <w:tc>
                      <w:tcPr>
                        <w:tcW w:w="2144" w:type="dxa"/>
                        <w:tcBorders>
                          <w:top w:val="single" w:sz="5" w:space="0" w:color="DDD9C3"/>
                          <w:left w:val="single" w:sz="5" w:space="0" w:color="DDD9C3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ind w:left="651" w:right="343" w:hanging="308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z w:val="24"/>
                          </w:rPr>
                          <w:t>Rockingham County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5" w:space="0" w:color="DDD9C3"/>
                          <w:left w:val="single" w:sz="5" w:space="0" w:color="DDD9C3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31"/>
                          <w:ind w:right="1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z w:val="24"/>
                          </w:rPr>
                          <w:t>10.7%</w:t>
                        </w:r>
                      </w:p>
                    </w:tc>
                  </w:tr>
                </w:tbl>
                <w:p w:rsidR="003A6CE5" w:rsidRDefault="003A6CE5"/>
              </w:txbxContent>
            </v:textbox>
            <w10:wrap anchorx="page"/>
          </v:shape>
        </w:pict>
      </w:r>
    </w:p>
    <w:p w:rsidR="006F4C3E" w:rsidRDefault="006F4C3E">
      <w:pPr>
        <w:pStyle w:val="BodyText"/>
        <w:ind w:right="2373"/>
        <w:jc w:val="both"/>
        <w:rPr>
          <w:color w:val="20201F"/>
          <w:spacing w:val="-1"/>
        </w:rPr>
      </w:pPr>
    </w:p>
    <w:p w:rsidR="006F4C3E" w:rsidRDefault="006F4C3E">
      <w:pPr>
        <w:pStyle w:val="BodyText"/>
        <w:ind w:right="2373"/>
        <w:jc w:val="both"/>
        <w:rPr>
          <w:color w:val="20201F"/>
          <w:spacing w:val="-1"/>
        </w:rPr>
      </w:pPr>
    </w:p>
    <w:p w:rsidR="006F4C3E" w:rsidRDefault="006F4C3E">
      <w:pPr>
        <w:pStyle w:val="BodyText"/>
        <w:ind w:right="2373"/>
        <w:jc w:val="both"/>
        <w:rPr>
          <w:color w:val="20201F"/>
          <w:spacing w:val="-1"/>
        </w:rPr>
      </w:pPr>
    </w:p>
    <w:p w:rsidR="006F4C3E" w:rsidRDefault="006F4C3E">
      <w:pPr>
        <w:pStyle w:val="BodyText"/>
        <w:ind w:right="2373"/>
        <w:jc w:val="both"/>
        <w:rPr>
          <w:color w:val="20201F"/>
          <w:spacing w:val="-1"/>
        </w:rPr>
      </w:pPr>
    </w:p>
    <w:p w:rsidR="006F4C3E" w:rsidRDefault="006F4C3E">
      <w:pPr>
        <w:pStyle w:val="BodyText"/>
        <w:ind w:right="2373"/>
        <w:jc w:val="both"/>
        <w:rPr>
          <w:color w:val="20201F"/>
          <w:spacing w:val="-1"/>
        </w:rPr>
      </w:pPr>
    </w:p>
    <w:p w:rsidR="006F4C3E" w:rsidRDefault="006F4C3E">
      <w:pPr>
        <w:pStyle w:val="BodyText"/>
        <w:ind w:right="2373"/>
        <w:jc w:val="both"/>
        <w:rPr>
          <w:color w:val="20201F"/>
          <w:spacing w:val="-1"/>
        </w:rPr>
      </w:pPr>
    </w:p>
    <w:p w:rsidR="006F4C3E" w:rsidRDefault="006F4C3E" w:rsidP="00CC6F42">
      <w:pPr>
        <w:pStyle w:val="BodyText"/>
        <w:ind w:left="0" w:right="2373"/>
        <w:jc w:val="both"/>
        <w:rPr>
          <w:color w:val="20201F"/>
          <w:spacing w:val="-1"/>
        </w:rPr>
      </w:pPr>
    </w:p>
    <w:p w:rsidR="006F4C3E" w:rsidRDefault="006F4C3E">
      <w:pPr>
        <w:pStyle w:val="BodyText"/>
        <w:ind w:right="2373"/>
        <w:jc w:val="both"/>
        <w:rPr>
          <w:color w:val="20201F"/>
          <w:spacing w:val="-1"/>
        </w:rPr>
      </w:pPr>
    </w:p>
    <w:p w:rsidR="003A6CE5" w:rsidRDefault="003A6CE5" w:rsidP="00CC6F42">
      <w:pPr>
        <w:rPr>
          <w:color w:val="20201F"/>
          <w:spacing w:val="-1"/>
        </w:rPr>
      </w:pPr>
    </w:p>
    <w:p w:rsidR="003A6CE5" w:rsidRDefault="003A6CE5" w:rsidP="00CC6F42">
      <w:pPr>
        <w:rPr>
          <w:color w:val="20201F"/>
          <w:spacing w:val="-1"/>
        </w:rPr>
      </w:pPr>
    </w:p>
    <w:p w:rsidR="003A6CE5" w:rsidRDefault="003A6CE5" w:rsidP="00CC6F42">
      <w:pPr>
        <w:rPr>
          <w:color w:val="20201F"/>
          <w:spacing w:val="-1"/>
        </w:rPr>
      </w:pPr>
    </w:p>
    <w:p w:rsidR="003A6CE5" w:rsidRDefault="003A6CE5" w:rsidP="00CC6F42">
      <w:pPr>
        <w:rPr>
          <w:color w:val="20201F"/>
          <w:spacing w:val="-1"/>
        </w:rPr>
      </w:pPr>
    </w:p>
    <w:p w:rsidR="003A6CE5" w:rsidRDefault="003A6CE5" w:rsidP="00CC6F42">
      <w:pPr>
        <w:rPr>
          <w:color w:val="20201F"/>
          <w:spacing w:val="-1"/>
        </w:rPr>
      </w:pPr>
    </w:p>
    <w:p w:rsidR="003A6CE5" w:rsidRDefault="003A6CE5" w:rsidP="00CC6F42">
      <w:pPr>
        <w:rPr>
          <w:color w:val="20201F"/>
          <w:spacing w:val="-1"/>
        </w:rPr>
      </w:pPr>
    </w:p>
    <w:p w:rsidR="003A6CE5" w:rsidRDefault="003A6CE5" w:rsidP="00CC6F42">
      <w:pPr>
        <w:rPr>
          <w:color w:val="20201F"/>
          <w:spacing w:val="-1"/>
        </w:rPr>
      </w:pPr>
    </w:p>
    <w:p w:rsidR="003A6CE5" w:rsidRDefault="003A6CE5" w:rsidP="00CC6F42">
      <w:pPr>
        <w:rPr>
          <w:color w:val="20201F"/>
          <w:spacing w:val="-1"/>
        </w:rPr>
      </w:pPr>
    </w:p>
    <w:p w:rsidR="003A6CE5" w:rsidRDefault="003A6CE5" w:rsidP="00CC6F42">
      <w:pPr>
        <w:rPr>
          <w:color w:val="20201F"/>
          <w:spacing w:val="-1"/>
        </w:rPr>
      </w:pPr>
    </w:p>
    <w:p w:rsidR="003A6CE5" w:rsidRDefault="003A6CE5" w:rsidP="00CC6F42">
      <w:pPr>
        <w:rPr>
          <w:color w:val="20201F"/>
          <w:spacing w:val="-1"/>
        </w:rPr>
      </w:pPr>
    </w:p>
    <w:p w:rsidR="00315E90" w:rsidRDefault="00620D8E" w:rsidP="00315E90">
      <w:pPr>
        <w:rPr>
          <w:b/>
          <w:color w:val="FFFFFF"/>
          <w:spacing w:val="-1"/>
        </w:rPr>
      </w:pPr>
      <w:r w:rsidRPr="00CC6F42">
        <w:rPr>
          <w:color w:val="20201F"/>
          <w:spacing w:val="-1"/>
        </w:rPr>
        <w:t>Unemployment</w:t>
      </w:r>
      <w:r w:rsidRPr="00CC6F42">
        <w:rPr>
          <w:color w:val="20201F"/>
          <w:spacing w:val="25"/>
        </w:rPr>
        <w:t xml:space="preserve"> </w:t>
      </w:r>
      <w:r w:rsidRPr="00CC6F42">
        <w:rPr>
          <w:color w:val="20201F"/>
        </w:rPr>
        <w:t>in</w:t>
      </w:r>
      <w:r w:rsidRPr="00CC6F42">
        <w:rPr>
          <w:color w:val="20201F"/>
          <w:spacing w:val="27"/>
        </w:rPr>
        <w:t xml:space="preserve"> </w:t>
      </w:r>
      <w:r w:rsidRPr="00CC6F42">
        <w:rPr>
          <w:color w:val="20201F"/>
          <w:spacing w:val="-1"/>
        </w:rPr>
        <w:t>Rockingham</w:t>
      </w:r>
      <w:r w:rsidRPr="00CC6F42">
        <w:rPr>
          <w:color w:val="20201F"/>
          <w:spacing w:val="28"/>
        </w:rPr>
        <w:t xml:space="preserve"> </w:t>
      </w:r>
      <w:r w:rsidRPr="00CC6F42">
        <w:rPr>
          <w:color w:val="20201F"/>
        </w:rPr>
        <w:t>County</w:t>
      </w:r>
      <w:r w:rsidRPr="00CC6F42">
        <w:rPr>
          <w:color w:val="20201F"/>
          <w:spacing w:val="25"/>
        </w:rPr>
        <w:t xml:space="preserve"> </w:t>
      </w:r>
      <w:r w:rsidRPr="00CC6F42">
        <w:rPr>
          <w:color w:val="20201F"/>
          <w:spacing w:val="-1"/>
        </w:rPr>
        <w:t>has</w:t>
      </w:r>
      <w:r w:rsidRPr="00CC6F42">
        <w:rPr>
          <w:color w:val="20201F"/>
          <w:spacing w:val="27"/>
        </w:rPr>
        <w:t xml:space="preserve"> </w:t>
      </w:r>
      <w:r w:rsidRPr="00CC6F42">
        <w:rPr>
          <w:color w:val="20201F"/>
          <w:spacing w:val="-1"/>
        </w:rPr>
        <w:t>been</w:t>
      </w:r>
      <w:r w:rsidRPr="00CC6F42">
        <w:rPr>
          <w:color w:val="20201F"/>
          <w:spacing w:val="45"/>
        </w:rPr>
        <w:t xml:space="preserve"> </w:t>
      </w:r>
      <w:r w:rsidRPr="00CC6F42">
        <w:rPr>
          <w:color w:val="20201F"/>
        </w:rPr>
        <w:t>persistent</w:t>
      </w:r>
      <w:r w:rsidRPr="00CC6F42">
        <w:rPr>
          <w:color w:val="20201F"/>
          <w:spacing w:val="29"/>
        </w:rPr>
        <w:t xml:space="preserve"> </w:t>
      </w:r>
      <w:r w:rsidRPr="00CC6F42">
        <w:rPr>
          <w:color w:val="20201F"/>
        </w:rPr>
        <w:t>and</w:t>
      </w:r>
      <w:r w:rsidRPr="00CC6F42">
        <w:rPr>
          <w:color w:val="20201F"/>
          <w:spacing w:val="29"/>
        </w:rPr>
        <w:t xml:space="preserve"> </w:t>
      </w:r>
      <w:r w:rsidRPr="00CC6F42">
        <w:rPr>
          <w:color w:val="20201F"/>
        </w:rPr>
        <w:t>has</w:t>
      </w:r>
      <w:r w:rsidRPr="00CC6F42">
        <w:rPr>
          <w:color w:val="20201F"/>
          <w:spacing w:val="31"/>
        </w:rPr>
        <w:t xml:space="preserve"> </w:t>
      </w:r>
      <w:r w:rsidRPr="00CC6F42">
        <w:rPr>
          <w:color w:val="20201F"/>
          <w:spacing w:val="-2"/>
        </w:rPr>
        <w:t>not</w:t>
      </w:r>
      <w:r w:rsidRPr="00CC6F42">
        <w:rPr>
          <w:color w:val="20201F"/>
          <w:spacing w:val="31"/>
        </w:rPr>
        <w:t xml:space="preserve"> </w:t>
      </w:r>
      <w:r w:rsidRPr="00CC6F42">
        <w:rPr>
          <w:color w:val="20201F"/>
          <w:spacing w:val="-1"/>
        </w:rPr>
        <w:t>been</w:t>
      </w:r>
      <w:r w:rsidRPr="00CC6F42">
        <w:rPr>
          <w:color w:val="20201F"/>
          <w:spacing w:val="32"/>
        </w:rPr>
        <w:t xml:space="preserve"> </w:t>
      </w:r>
      <w:r w:rsidRPr="00CC6F42">
        <w:rPr>
          <w:color w:val="20201F"/>
        </w:rPr>
        <w:t>less</w:t>
      </w:r>
      <w:r w:rsidRPr="00CC6F42">
        <w:rPr>
          <w:color w:val="20201F"/>
          <w:spacing w:val="31"/>
        </w:rPr>
        <w:t xml:space="preserve"> </w:t>
      </w:r>
      <w:r w:rsidRPr="00CC6F42">
        <w:rPr>
          <w:color w:val="20201F"/>
          <w:spacing w:val="-1"/>
        </w:rPr>
        <w:t>than</w:t>
      </w:r>
      <w:r w:rsidRPr="00CC6F42">
        <w:rPr>
          <w:color w:val="20201F"/>
          <w:spacing w:val="32"/>
        </w:rPr>
        <w:t xml:space="preserve"> </w:t>
      </w:r>
      <w:r w:rsidRPr="00CC6F42">
        <w:rPr>
          <w:color w:val="20201F"/>
        </w:rPr>
        <w:t>10.7%</w:t>
      </w:r>
      <w:r w:rsidRPr="00CC6F42">
        <w:rPr>
          <w:color w:val="20201F"/>
          <w:spacing w:val="31"/>
        </w:rPr>
        <w:t xml:space="preserve"> </w:t>
      </w:r>
      <w:r w:rsidRPr="00CC6F42">
        <w:rPr>
          <w:color w:val="20201F"/>
        </w:rPr>
        <w:t>since</w:t>
      </w:r>
      <w:r w:rsidRPr="00CC6F42">
        <w:rPr>
          <w:color w:val="20201F"/>
          <w:spacing w:val="29"/>
        </w:rPr>
        <w:t xml:space="preserve"> </w:t>
      </w:r>
      <w:r w:rsidRPr="00CC6F42">
        <w:rPr>
          <w:color w:val="20201F"/>
          <w:spacing w:val="-1"/>
        </w:rPr>
        <w:t>January</w:t>
      </w:r>
      <w:r w:rsidRPr="00CC6F42">
        <w:rPr>
          <w:color w:val="20201F"/>
          <w:spacing w:val="25"/>
        </w:rPr>
        <w:t xml:space="preserve"> </w:t>
      </w:r>
      <w:r w:rsidRPr="00CC6F42">
        <w:rPr>
          <w:color w:val="20201F"/>
        </w:rPr>
        <w:t>2009.</w:t>
      </w:r>
      <w:r w:rsidRPr="00CC6F42">
        <w:rPr>
          <w:color w:val="20201F"/>
          <w:spacing w:val="58"/>
        </w:rPr>
        <w:t xml:space="preserve"> </w:t>
      </w:r>
      <w:r w:rsidRPr="00CC6F42">
        <w:rPr>
          <w:color w:val="20201F"/>
          <w:spacing w:val="-1"/>
        </w:rPr>
        <w:t>Over</w:t>
      </w:r>
      <w:r w:rsidRPr="00CC6F42">
        <w:rPr>
          <w:color w:val="20201F"/>
          <w:spacing w:val="28"/>
        </w:rPr>
        <w:t xml:space="preserve"> </w:t>
      </w:r>
      <w:r w:rsidRPr="00CC6F42">
        <w:rPr>
          <w:color w:val="20201F"/>
        </w:rPr>
        <w:t>22%</w:t>
      </w:r>
      <w:r w:rsidRPr="00CC6F42">
        <w:rPr>
          <w:color w:val="20201F"/>
          <w:spacing w:val="29"/>
        </w:rPr>
        <w:t xml:space="preserve"> </w:t>
      </w:r>
      <w:r w:rsidRPr="00CC6F42">
        <w:rPr>
          <w:color w:val="20201F"/>
        </w:rPr>
        <w:t>of</w:t>
      </w:r>
      <w:r w:rsidRPr="00CC6F42">
        <w:rPr>
          <w:color w:val="20201F"/>
          <w:spacing w:val="31"/>
        </w:rPr>
        <w:t xml:space="preserve"> </w:t>
      </w:r>
      <w:r w:rsidRPr="00CC6F42">
        <w:rPr>
          <w:color w:val="20201F"/>
          <w:spacing w:val="-1"/>
        </w:rPr>
        <w:t>the</w:t>
      </w:r>
      <w:r w:rsidRPr="00CC6F42">
        <w:rPr>
          <w:color w:val="20201F"/>
          <w:spacing w:val="29"/>
        </w:rPr>
        <w:t xml:space="preserve"> </w:t>
      </w:r>
      <w:r w:rsidRPr="00CC6F42">
        <w:rPr>
          <w:color w:val="20201F"/>
          <w:spacing w:val="-1"/>
        </w:rPr>
        <w:t>jobs</w:t>
      </w:r>
      <w:r w:rsidRPr="00CC6F42">
        <w:rPr>
          <w:color w:val="20201F"/>
          <w:spacing w:val="29"/>
        </w:rPr>
        <w:t xml:space="preserve"> </w:t>
      </w:r>
      <w:r w:rsidRPr="00CC6F42">
        <w:rPr>
          <w:color w:val="20201F"/>
        </w:rPr>
        <w:t>in</w:t>
      </w:r>
      <w:r w:rsidRPr="00CC6F42">
        <w:rPr>
          <w:color w:val="20201F"/>
          <w:spacing w:val="29"/>
        </w:rPr>
        <w:t xml:space="preserve"> </w:t>
      </w:r>
      <w:r w:rsidRPr="00CC6F42">
        <w:rPr>
          <w:color w:val="20201F"/>
          <w:spacing w:val="-1"/>
        </w:rPr>
        <w:t>the</w:t>
      </w:r>
      <w:r w:rsidRPr="00CC6F42">
        <w:rPr>
          <w:color w:val="20201F"/>
          <w:spacing w:val="27"/>
        </w:rPr>
        <w:t xml:space="preserve"> </w:t>
      </w:r>
      <w:r w:rsidRPr="00CC6F42">
        <w:rPr>
          <w:color w:val="20201F"/>
        </w:rPr>
        <w:t>county</w:t>
      </w:r>
      <w:r w:rsidRPr="00CC6F42">
        <w:rPr>
          <w:color w:val="20201F"/>
          <w:spacing w:val="31"/>
        </w:rPr>
        <w:t xml:space="preserve"> </w:t>
      </w:r>
      <w:r w:rsidRPr="00CC6F42">
        <w:rPr>
          <w:color w:val="20201F"/>
        </w:rPr>
        <w:t>are</w:t>
      </w:r>
      <w:r w:rsidRPr="00CC6F42">
        <w:rPr>
          <w:color w:val="20201F"/>
          <w:spacing w:val="24"/>
        </w:rPr>
        <w:t xml:space="preserve"> </w:t>
      </w:r>
      <w:r w:rsidRPr="00CC6F42">
        <w:rPr>
          <w:color w:val="20201F"/>
        </w:rPr>
        <w:t>in</w:t>
      </w:r>
      <w:r w:rsidRPr="00CC6F42">
        <w:rPr>
          <w:color w:val="20201F"/>
          <w:spacing w:val="23"/>
        </w:rPr>
        <w:t xml:space="preserve"> </w:t>
      </w:r>
      <w:r w:rsidRPr="00CC6F42">
        <w:rPr>
          <w:color w:val="20201F"/>
          <w:spacing w:val="-1"/>
        </w:rPr>
        <w:t>manufacturing,</w:t>
      </w:r>
      <w:r w:rsidRPr="00CC6F42">
        <w:rPr>
          <w:color w:val="20201F"/>
          <w:spacing w:val="22"/>
        </w:rPr>
        <w:t xml:space="preserve"> </w:t>
      </w:r>
      <w:r w:rsidRPr="00CC6F42">
        <w:rPr>
          <w:color w:val="20201F"/>
          <w:spacing w:val="-1"/>
        </w:rPr>
        <w:t>compared</w:t>
      </w:r>
      <w:r w:rsidRPr="00CC6F42">
        <w:rPr>
          <w:color w:val="20201F"/>
          <w:spacing w:val="23"/>
        </w:rPr>
        <w:t xml:space="preserve"> </w:t>
      </w:r>
      <w:r w:rsidRPr="00CC6F42">
        <w:rPr>
          <w:color w:val="20201F"/>
        </w:rPr>
        <w:t>to</w:t>
      </w:r>
      <w:r w:rsidRPr="00CC6F42">
        <w:rPr>
          <w:color w:val="20201F"/>
          <w:spacing w:val="23"/>
        </w:rPr>
        <w:t xml:space="preserve"> </w:t>
      </w:r>
      <w:r w:rsidRPr="00CC6F42">
        <w:rPr>
          <w:color w:val="20201F"/>
        </w:rPr>
        <w:t>just</w:t>
      </w:r>
      <w:r w:rsidRPr="00CC6F42">
        <w:rPr>
          <w:color w:val="20201F"/>
          <w:spacing w:val="22"/>
        </w:rPr>
        <w:t xml:space="preserve"> </w:t>
      </w:r>
      <w:r w:rsidRPr="00CC6F42">
        <w:rPr>
          <w:color w:val="20201F"/>
          <w:spacing w:val="-1"/>
        </w:rPr>
        <w:t>over</w:t>
      </w:r>
      <w:r w:rsidRPr="00CC6F42">
        <w:rPr>
          <w:color w:val="20201F"/>
          <w:spacing w:val="23"/>
        </w:rPr>
        <w:t xml:space="preserve"> </w:t>
      </w:r>
      <w:r w:rsidRPr="00CC6F42">
        <w:rPr>
          <w:color w:val="20201F"/>
        </w:rPr>
        <w:t>11%</w:t>
      </w:r>
      <w:r w:rsidRPr="00CC6F42">
        <w:rPr>
          <w:color w:val="20201F"/>
          <w:spacing w:val="22"/>
        </w:rPr>
        <w:t xml:space="preserve"> </w:t>
      </w:r>
      <w:r w:rsidRPr="00CC6F42">
        <w:rPr>
          <w:color w:val="20201F"/>
        </w:rPr>
        <w:t>in</w:t>
      </w:r>
      <w:r w:rsidRPr="00CC6F42">
        <w:rPr>
          <w:color w:val="20201F"/>
          <w:spacing w:val="35"/>
        </w:rPr>
        <w:t xml:space="preserve"> </w:t>
      </w:r>
      <w:r w:rsidRPr="00CC6F42">
        <w:rPr>
          <w:color w:val="20201F"/>
        </w:rPr>
        <w:t>North</w:t>
      </w:r>
      <w:r w:rsidRPr="00CC6F42">
        <w:rPr>
          <w:color w:val="20201F"/>
          <w:spacing w:val="34"/>
        </w:rPr>
        <w:t xml:space="preserve"> </w:t>
      </w:r>
      <w:r w:rsidRPr="00CC6F42">
        <w:rPr>
          <w:color w:val="20201F"/>
        </w:rPr>
        <w:t>Carolina.</w:t>
      </w:r>
      <w:r w:rsidRPr="00CC6F42">
        <w:rPr>
          <w:color w:val="20201F"/>
          <w:spacing w:val="66"/>
        </w:rPr>
        <w:t xml:space="preserve"> </w:t>
      </w:r>
      <w:r w:rsidRPr="00CC6F42">
        <w:rPr>
          <w:color w:val="20201F"/>
        </w:rPr>
        <w:t>The</w:t>
      </w:r>
      <w:r w:rsidRPr="00CC6F42">
        <w:rPr>
          <w:color w:val="20201F"/>
          <w:spacing w:val="32"/>
        </w:rPr>
        <w:t xml:space="preserve"> </w:t>
      </w:r>
      <w:r w:rsidRPr="00CC6F42">
        <w:rPr>
          <w:color w:val="20201F"/>
          <w:spacing w:val="-1"/>
        </w:rPr>
        <w:t>2012</w:t>
      </w:r>
      <w:r w:rsidRPr="00CC6F42">
        <w:rPr>
          <w:color w:val="20201F"/>
          <w:spacing w:val="34"/>
        </w:rPr>
        <w:t xml:space="preserve"> </w:t>
      </w:r>
      <w:r w:rsidRPr="00CC6F42">
        <w:rPr>
          <w:color w:val="20201F"/>
          <w:spacing w:val="-1"/>
        </w:rPr>
        <w:t>Community</w:t>
      </w:r>
      <w:r w:rsidRPr="00CC6F42">
        <w:rPr>
          <w:color w:val="20201F"/>
          <w:spacing w:val="31"/>
        </w:rPr>
        <w:t xml:space="preserve"> </w:t>
      </w:r>
      <w:r w:rsidRPr="00CC6F42">
        <w:rPr>
          <w:color w:val="20201F"/>
          <w:spacing w:val="-1"/>
        </w:rPr>
        <w:t>Assessment</w:t>
      </w:r>
      <w:r w:rsidRPr="00CC6F42">
        <w:rPr>
          <w:color w:val="20201F"/>
          <w:spacing w:val="37"/>
        </w:rPr>
        <w:t xml:space="preserve"> </w:t>
      </w:r>
      <w:r w:rsidRPr="00CC6F42">
        <w:rPr>
          <w:color w:val="20201F"/>
          <w:spacing w:val="-1"/>
        </w:rPr>
        <w:t>Survey</w:t>
      </w:r>
      <w:r w:rsidRPr="00CC6F42">
        <w:rPr>
          <w:color w:val="20201F"/>
          <w:spacing w:val="7"/>
        </w:rPr>
        <w:t xml:space="preserve"> </w:t>
      </w:r>
      <w:r w:rsidRPr="00CC6F42">
        <w:rPr>
          <w:color w:val="20201F"/>
          <w:spacing w:val="-1"/>
        </w:rPr>
        <w:t>reveals</w:t>
      </w:r>
      <w:r w:rsidRPr="00CC6F42">
        <w:rPr>
          <w:color w:val="20201F"/>
          <w:spacing w:val="9"/>
        </w:rPr>
        <w:t xml:space="preserve"> </w:t>
      </w:r>
      <w:r w:rsidRPr="00CC6F42">
        <w:rPr>
          <w:color w:val="20201F"/>
        </w:rPr>
        <w:t>that</w:t>
      </w:r>
      <w:r w:rsidRPr="00CC6F42">
        <w:rPr>
          <w:color w:val="20201F"/>
          <w:spacing w:val="8"/>
        </w:rPr>
        <w:t xml:space="preserve"> </w:t>
      </w:r>
      <w:r w:rsidRPr="00CC6F42">
        <w:rPr>
          <w:color w:val="20201F"/>
        </w:rPr>
        <w:t>13%</w:t>
      </w:r>
      <w:r w:rsidRPr="00CC6F42">
        <w:rPr>
          <w:color w:val="20201F"/>
          <w:spacing w:val="8"/>
        </w:rPr>
        <w:t xml:space="preserve"> </w:t>
      </w:r>
      <w:r w:rsidRPr="00CC6F42">
        <w:rPr>
          <w:color w:val="20201F"/>
          <w:spacing w:val="-1"/>
        </w:rPr>
        <w:t>of</w:t>
      </w:r>
      <w:r w:rsidRPr="00CC6F42">
        <w:rPr>
          <w:color w:val="20201F"/>
          <w:spacing w:val="12"/>
        </w:rPr>
        <w:t xml:space="preserve"> </w:t>
      </w:r>
      <w:r w:rsidRPr="00CC6F42">
        <w:rPr>
          <w:color w:val="20201F"/>
          <w:spacing w:val="-1"/>
        </w:rPr>
        <w:t>respondents</w:t>
      </w:r>
      <w:r w:rsidRPr="00CC6F42">
        <w:rPr>
          <w:color w:val="20201F"/>
          <w:spacing w:val="8"/>
        </w:rPr>
        <w:t xml:space="preserve"> </w:t>
      </w:r>
      <w:r w:rsidRPr="00CC6F42">
        <w:rPr>
          <w:color w:val="20201F"/>
          <w:spacing w:val="-1"/>
        </w:rPr>
        <w:t>work</w:t>
      </w:r>
      <w:r w:rsidRPr="00CC6F42">
        <w:rPr>
          <w:color w:val="20201F"/>
          <w:spacing w:val="9"/>
        </w:rPr>
        <w:t xml:space="preserve"> </w:t>
      </w:r>
      <w:r w:rsidRPr="00CC6F42">
        <w:rPr>
          <w:color w:val="20201F"/>
        </w:rPr>
        <w:t>in</w:t>
      </w:r>
      <w:r w:rsidRPr="00CC6F42">
        <w:rPr>
          <w:color w:val="20201F"/>
          <w:spacing w:val="31"/>
        </w:rPr>
        <w:t xml:space="preserve"> </w:t>
      </w:r>
      <w:r w:rsidRPr="00CC6F42">
        <w:rPr>
          <w:color w:val="20201F"/>
        </w:rPr>
        <w:t>industry</w:t>
      </w:r>
      <w:r w:rsidRPr="00CC6F42">
        <w:rPr>
          <w:color w:val="20201F"/>
          <w:spacing w:val="-3"/>
        </w:rPr>
        <w:t xml:space="preserve"> </w:t>
      </w:r>
      <w:r w:rsidRPr="00CC6F42">
        <w:rPr>
          <w:color w:val="20201F"/>
        </w:rPr>
        <w:t xml:space="preserve">related </w:t>
      </w:r>
      <w:r w:rsidRPr="00CC6F42">
        <w:rPr>
          <w:color w:val="20201F"/>
          <w:spacing w:val="-1"/>
        </w:rPr>
        <w:t>jobs</w:t>
      </w:r>
      <w:r w:rsidRPr="00CC6F42">
        <w:rPr>
          <w:color w:val="20201F"/>
          <w:spacing w:val="-2"/>
        </w:rPr>
        <w:t xml:space="preserve"> </w:t>
      </w:r>
      <w:r w:rsidRPr="00CC6F42">
        <w:rPr>
          <w:color w:val="20201F"/>
          <w:spacing w:val="-1"/>
        </w:rPr>
        <w:t>and</w:t>
      </w:r>
      <w:r w:rsidRPr="00CC6F42">
        <w:rPr>
          <w:color w:val="20201F"/>
        </w:rPr>
        <w:t xml:space="preserve"> 7%</w:t>
      </w:r>
      <w:r w:rsidRPr="00CC6F42">
        <w:rPr>
          <w:color w:val="20201F"/>
          <w:spacing w:val="-3"/>
        </w:rPr>
        <w:t xml:space="preserve"> </w:t>
      </w:r>
      <w:r w:rsidRPr="00CC6F42">
        <w:rPr>
          <w:color w:val="20201F"/>
          <w:spacing w:val="-1"/>
        </w:rPr>
        <w:t>were</w:t>
      </w:r>
      <w:r w:rsidRPr="00CC6F42">
        <w:rPr>
          <w:color w:val="20201F"/>
        </w:rPr>
        <w:t xml:space="preserve"> </w:t>
      </w:r>
      <w:r w:rsidRPr="00CC6F42">
        <w:rPr>
          <w:color w:val="20201F"/>
          <w:spacing w:val="-1"/>
        </w:rPr>
        <w:t>unemployed.The</w:t>
      </w:r>
      <w:r w:rsidRPr="00CC6F42">
        <w:rPr>
          <w:color w:val="20201F"/>
          <w:spacing w:val="43"/>
        </w:rPr>
        <w:t xml:space="preserve"> </w:t>
      </w:r>
      <w:r w:rsidRPr="00CC6F42">
        <w:rPr>
          <w:color w:val="20201F"/>
          <w:spacing w:val="-1"/>
        </w:rPr>
        <w:t>economic</w:t>
      </w:r>
      <w:r w:rsidRPr="00CC6F42">
        <w:rPr>
          <w:color w:val="20201F"/>
          <w:spacing w:val="43"/>
        </w:rPr>
        <w:t xml:space="preserve"> </w:t>
      </w:r>
      <w:r w:rsidRPr="00CC6F42">
        <w:rPr>
          <w:color w:val="20201F"/>
          <w:spacing w:val="-1"/>
        </w:rPr>
        <w:t>base</w:t>
      </w:r>
      <w:r w:rsidRPr="00CC6F42">
        <w:rPr>
          <w:color w:val="20201F"/>
          <w:spacing w:val="44"/>
        </w:rPr>
        <w:t xml:space="preserve"> </w:t>
      </w:r>
      <w:r w:rsidRPr="00CC6F42">
        <w:rPr>
          <w:color w:val="20201F"/>
          <w:spacing w:val="-1"/>
        </w:rPr>
        <w:t>of</w:t>
      </w:r>
      <w:r w:rsidRPr="00CC6F42">
        <w:rPr>
          <w:color w:val="20201F"/>
          <w:spacing w:val="45"/>
        </w:rPr>
        <w:t xml:space="preserve"> </w:t>
      </w:r>
      <w:r w:rsidRPr="00CC6F42">
        <w:rPr>
          <w:color w:val="20201F"/>
          <w:spacing w:val="-1"/>
        </w:rPr>
        <w:t>the</w:t>
      </w:r>
      <w:r w:rsidRPr="00CC6F42">
        <w:rPr>
          <w:color w:val="20201F"/>
          <w:spacing w:val="44"/>
        </w:rPr>
        <w:t xml:space="preserve"> </w:t>
      </w:r>
      <w:r w:rsidRPr="00CC6F42">
        <w:rPr>
          <w:color w:val="20201F"/>
          <w:spacing w:val="-1"/>
        </w:rPr>
        <w:t>county</w:t>
      </w:r>
      <w:r w:rsidRPr="00CC6F42">
        <w:rPr>
          <w:color w:val="20201F"/>
          <w:spacing w:val="44"/>
        </w:rPr>
        <w:t xml:space="preserve"> </w:t>
      </w:r>
      <w:r w:rsidRPr="00CC6F42">
        <w:rPr>
          <w:color w:val="20201F"/>
          <w:spacing w:val="-1"/>
        </w:rPr>
        <w:t>was</w:t>
      </w:r>
      <w:r w:rsidRPr="00CC6F42">
        <w:rPr>
          <w:color w:val="20201F"/>
          <w:spacing w:val="43"/>
        </w:rPr>
        <w:t xml:space="preserve"> </w:t>
      </w:r>
      <w:r w:rsidRPr="00CC6F42">
        <w:rPr>
          <w:color w:val="20201F"/>
        </w:rPr>
        <w:t>largely</w:t>
      </w:r>
      <w:r w:rsidRPr="00CC6F42">
        <w:rPr>
          <w:color w:val="20201F"/>
          <w:spacing w:val="47"/>
        </w:rPr>
        <w:t xml:space="preserve"> </w:t>
      </w:r>
      <w:r w:rsidRPr="00CC6F42">
        <w:rPr>
          <w:color w:val="20201F"/>
          <w:spacing w:val="-1"/>
        </w:rPr>
        <w:t>built</w:t>
      </w:r>
      <w:r w:rsidRPr="00CC6F42">
        <w:rPr>
          <w:color w:val="20201F"/>
          <w:spacing w:val="45"/>
        </w:rPr>
        <w:t xml:space="preserve"> </w:t>
      </w:r>
      <w:r w:rsidRPr="00CC6F42">
        <w:rPr>
          <w:color w:val="20201F"/>
          <w:spacing w:val="-1"/>
        </w:rPr>
        <w:t>around</w:t>
      </w:r>
      <w:r w:rsidRPr="00CC6F42">
        <w:rPr>
          <w:color w:val="20201F"/>
          <w:spacing w:val="48"/>
        </w:rPr>
        <w:t xml:space="preserve"> </w:t>
      </w:r>
      <w:r w:rsidRPr="00CC6F42">
        <w:rPr>
          <w:color w:val="20201F"/>
          <w:spacing w:val="-1"/>
        </w:rPr>
        <w:t>textiles,</w:t>
      </w:r>
      <w:r w:rsidRPr="00CC6F42">
        <w:rPr>
          <w:color w:val="20201F"/>
          <w:spacing w:val="49"/>
        </w:rPr>
        <w:t xml:space="preserve"> </w:t>
      </w:r>
      <w:r w:rsidRPr="00CC6F42">
        <w:rPr>
          <w:color w:val="20201F"/>
          <w:spacing w:val="-1"/>
        </w:rPr>
        <w:t>tobacco,</w:t>
      </w:r>
      <w:r w:rsidRPr="00CC6F42">
        <w:rPr>
          <w:color w:val="20201F"/>
          <w:spacing w:val="49"/>
        </w:rPr>
        <w:t xml:space="preserve"> </w:t>
      </w:r>
      <w:r w:rsidRPr="00CC6F42">
        <w:rPr>
          <w:color w:val="20201F"/>
        </w:rPr>
        <w:t>and</w:t>
      </w:r>
      <w:r w:rsidRPr="00CC6F42">
        <w:rPr>
          <w:color w:val="20201F"/>
          <w:spacing w:val="45"/>
        </w:rPr>
        <w:t xml:space="preserve"> </w:t>
      </w:r>
      <w:r w:rsidRPr="00CC6F42">
        <w:rPr>
          <w:color w:val="20201F"/>
          <w:spacing w:val="-1"/>
        </w:rPr>
        <w:t>furniture.</w:t>
      </w:r>
      <w:r w:rsidRPr="00CC6F42">
        <w:rPr>
          <w:color w:val="20201F"/>
          <w:spacing w:val="30"/>
        </w:rPr>
        <w:t xml:space="preserve"> </w:t>
      </w:r>
      <w:r w:rsidRPr="00CC6F42">
        <w:rPr>
          <w:color w:val="20201F"/>
          <w:spacing w:val="-1"/>
        </w:rPr>
        <w:t>During</w:t>
      </w:r>
      <w:r w:rsidRPr="00CC6F42">
        <w:rPr>
          <w:color w:val="20201F"/>
          <w:spacing w:val="47"/>
        </w:rPr>
        <w:t xml:space="preserve"> </w:t>
      </w:r>
      <w:r w:rsidRPr="00CC6F42">
        <w:rPr>
          <w:color w:val="20201F"/>
        </w:rPr>
        <w:t>the</w:t>
      </w:r>
      <w:r w:rsidRPr="00CC6F42">
        <w:rPr>
          <w:color w:val="20201F"/>
          <w:spacing w:val="63"/>
        </w:rPr>
        <w:t xml:space="preserve"> </w:t>
      </w:r>
      <w:r w:rsidRPr="00CC6F42">
        <w:rPr>
          <w:color w:val="20201F"/>
          <w:spacing w:val="-1"/>
        </w:rPr>
        <w:t>years</w:t>
      </w:r>
      <w:r w:rsidRPr="00CC6F42">
        <w:rPr>
          <w:color w:val="20201F"/>
          <w:spacing w:val="9"/>
        </w:rPr>
        <w:t xml:space="preserve"> </w:t>
      </w:r>
      <w:r w:rsidRPr="00CC6F42">
        <w:rPr>
          <w:color w:val="20201F"/>
        </w:rPr>
        <w:t>of</w:t>
      </w:r>
      <w:r w:rsidRPr="00CC6F42">
        <w:rPr>
          <w:color w:val="20201F"/>
          <w:spacing w:val="10"/>
        </w:rPr>
        <w:t xml:space="preserve"> </w:t>
      </w:r>
      <w:r w:rsidRPr="00CC6F42">
        <w:rPr>
          <w:color w:val="20201F"/>
          <w:spacing w:val="-1"/>
        </w:rPr>
        <w:t>growth</w:t>
      </w:r>
      <w:r w:rsidRPr="00CC6F42">
        <w:rPr>
          <w:color w:val="20201F"/>
          <w:spacing w:val="11"/>
        </w:rPr>
        <w:t xml:space="preserve"> </w:t>
      </w:r>
      <w:r w:rsidRPr="00CC6F42">
        <w:rPr>
          <w:color w:val="20201F"/>
        </w:rPr>
        <w:t>and</w:t>
      </w:r>
      <w:r w:rsidRPr="00CC6F42">
        <w:rPr>
          <w:color w:val="20201F"/>
          <w:spacing w:val="8"/>
        </w:rPr>
        <w:t xml:space="preserve"> </w:t>
      </w:r>
      <w:r w:rsidRPr="00CC6F42">
        <w:rPr>
          <w:color w:val="20201F"/>
          <w:spacing w:val="-1"/>
        </w:rPr>
        <w:t>prosperity</w:t>
      </w:r>
      <w:r w:rsidRPr="00CC6F42">
        <w:rPr>
          <w:color w:val="20201F"/>
          <w:spacing w:val="8"/>
        </w:rPr>
        <w:t xml:space="preserve"> </w:t>
      </w:r>
      <w:r w:rsidRPr="00CC6F42">
        <w:rPr>
          <w:color w:val="20201F"/>
        </w:rPr>
        <w:t>of</w:t>
      </w:r>
      <w:r w:rsidRPr="00CC6F42">
        <w:rPr>
          <w:color w:val="20201F"/>
          <w:spacing w:val="10"/>
        </w:rPr>
        <w:t xml:space="preserve"> </w:t>
      </w:r>
      <w:r w:rsidRPr="00CC6F42">
        <w:rPr>
          <w:color w:val="20201F"/>
          <w:spacing w:val="-1"/>
        </w:rPr>
        <w:t>the</w:t>
      </w:r>
      <w:r w:rsidRPr="00CC6F42">
        <w:rPr>
          <w:color w:val="20201F"/>
          <w:spacing w:val="11"/>
        </w:rPr>
        <w:t xml:space="preserve"> </w:t>
      </w:r>
      <w:r w:rsidRPr="00CC6F42">
        <w:rPr>
          <w:color w:val="20201F"/>
          <w:spacing w:val="-1"/>
        </w:rPr>
        <w:t>textile</w:t>
      </w:r>
      <w:r w:rsidRPr="00CC6F42">
        <w:rPr>
          <w:color w:val="20201F"/>
          <w:spacing w:val="10"/>
        </w:rPr>
        <w:t xml:space="preserve"> </w:t>
      </w:r>
      <w:r w:rsidRPr="00CC6F42">
        <w:rPr>
          <w:color w:val="20201F"/>
        </w:rPr>
        <w:t>and</w:t>
      </w:r>
      <w:r w:rsidRPr="00CC6F42">
        <w:rPr>
          <w:color w:val="20201F"/>
          <w:spacing w:val="23"/>
        </w:rPr>
        <w:t xml:space="preserve"> </w:t>
      </w:r>
      <w:r w:rsidRPr="00CC6F42">
        <w:rPr>
          <w:color w:val="20201F"/>
          <w:spacing w:val="-1"/>
        </w:rPr>
        <w:t>tobacco</w:t>
      </w:r>
      <w:r w:rsidRPr="00CC6F42">
        <w:rPr>
          <w:color w:val="20201F"/>
          <w:spacing w:val="25"/>
        </w:rPr>
        <w:t xml:space="preserve"> </w:t>
      </w:r>
      <w:r w:rsidRPr="00CC6F42">
        <w:rPr>
          <w:color w:val="20201F"/>
          <w:spacing w:val="-1"/>
        </w:rPr>
        <w:t>industry,</w:t>
      </w:r>
      <w:r w:rsidRPr="00CC6F42">
        <w:rPr>
          <w:color w:val="20201F"/>
          <w:spacing w:val="25"/>
        </w:rPr>
        <w:t xml:space="preserve"> </w:t>
      </w:r>
      <w:r w:rsidRPr="00CC6F42">
        <w:rPr>
          <w:color w:val="20201F"/>
        </w:rPr>
        <w:t>Rockingham</w:t>
      </w:r>
      <w:r w:rsidRPr="00CC6F42">
        <w:rPr>
          <w:color w:val="20201F"/>
          <w:spacing w:val="26"/>
        </w:rPr>
        <w:t xml:space="preserve"> </w:t>
      </w:r>
      <w:r w:rsidRPr="00CC6F42">
        <w:rPr>
          <w:color w:val="20201F"/>
          <w:spacing w:val="-1"/>
        </w:rPr>
        <w:t>County</w:t>
      </w:r>
      <w:r w:rsidRPr="00CC6F42">
        <w:rPr>
          <w:color w:val="20201F"/>
          <w:spacing w:val="23"/>
        </w:rPr>
        <w:t xml:space="preserve"> </w:t>
      </w:r>
      <w:r w:rsidRPr="00CC6F42">
        <w:rPr>
          <w:color w:val="20201F"/>
          <w:spacing w:val="-1"/>
        </w:rPr>
        <w:t>was</w:t>
      </w:r>
      <w:r w:rsidRPr="00CC6F42">
        <w:rPr>
          <w:color w:val="20201F"/>
          <w:spacing w:val="25"/>
        </w:rPr>
        <w:t xml:space="preserve"> </w:t>
      </w:r>
      <w:r w:rsidRPr="00CC6F42">
        <w:rPr>
          <w:color w:val="20201F"/>
        </w:rPr>
        <w:t>an</w:t>
      </w:r>
      <w:r w:rsidRPr="00CC6F42">
        <w:rPr>
          <w:color w:val="20201F"/>
          <w:spacing w:val="27"/>
        </w:rPr>
        <w:t xml:space="preserve"> </w:t>
      </w:r>
      <w:r w:rsidRPr="00CC6F42">
        <w:rPr>
          <w:color w:val="20201F"/>
          <w:spacing w:val="-1"/>
        </w:rPr>
        <w:t>economically</w:t>
      </w:r>
      <w:r w:rsidRPr="00CC6F42">
        <w:rPr>
          <w:color w:val="20201F"/>
          <w:spacing w:val="42"/>
        </w:rPr>
        <w:t xml:space="preserve"> </w:t>
      </w:r>
      <w:r w:rsidRPr="00CC6F42">
        <w:rPr>
          <w:color w:val="20201F"/>
          <w:spacing w:val="-1"/>
        </w:rPr>
        <w:t>thriving</w:t>
      </w:r>
      <w:r w:rsidRPr="00CC6F42">
        <w:rPr>
          <w:color w:val="20201F"/>
          <w:spacing w:val="47"/>
        </w:rPr>
        <w:t xml:space="preserve"> </w:t>
      </w:r>
      <w:r w:rsidRPr="00CC6F42">
        <w:rPr>
          <w:color w:val="20201F"/>
          <w:spacing w:val="-1"/>
        </w:rPr>
        <w:t>county.</w:t>
      </w:r>
      <w:r w:rsidRPr="00CC6F42">
        <w:rPr>
          <w:color w:val="20201F"/>
          <w:spacing w:val="26"/>
        </w:rPr>
        <w:t xml:space="preserve"> </w:t>
      </w:r>
      <w:r w:rsidRPr="00CC6F42">
        <w:rPr>
          <w:color w:val="20201F"/>
        </w:rPr>
        <w:t>After</w:t>
      </w:r>
      <w:r w:rsidRPr="00CC6F42">
        <w:rPr>
          <w:color w:val="20201F"/>
          <w:spacing w:val="45"/>
        </w:rPr>
        <w:t xml:space="preserve"> </w:t>
      </w:r>
      <w:r w:rsidRPr="00CC6F42">
        <w:rPr>
          <w:color w:val="20201F"/>
        </w:rPr>
        <w:t>the</w:t>
      </w:r>
      <w:r w:rsidRPr="00CC6F42">
        <w:rPr>
          <w:color w:val="20201F"/>
          <w:spacing w:val="44"/>
        </w:rPr>
        <w:t xml:space="preserve"> </w:t>
      </w:r>
      <w:r w:rsidRPr="00CC6F42">
        <w:rPr>
          <w:color w:val="20201F"/>
        </w:rPr>
        <w:t>loss</w:t>
      </w:r>
      <w:r w:rsidRPr="00CC6F42">
        <w:rPr>
          <w:color w:val="20201F"/>
          <w:spacing w:val="47"/>
        </w:rPr>
        <w:t xml:space="preserve"> </w:t>
      </w:r>
      <w:r w:rsidRPr="00CC6F42">
        <w:rPr>
          <w:color w:val="20201F"/>
          <w:spacing w:val="-1"/>
        </w:rPr>
        <w:t>of</w:t>
      </w:r>
      <w:r w:rsidRPr="00CC6F42">
        <w:rPr>
          <w:color w:val="20201F"/>
          <w:spacing w:val="49"/>
        </w:rPr>
        <w:t xml:space="preserve"> </w:t>
      </w:r>
      <w:r w:rsidRPr="00CC6F42">
        <w:rPr>
          <w:color w:val="20201F"/>
          <w:spacing w:val="-1"/>
        </w:rPr>
        <w:t>thousands</w:t>
      </w:r>
      <w:r w:rsidRPr="00CC6F42">
        <w:rPr>
          <w:color w:val="20201F"/>
          <w:spacing w:val="37"/>
        </w:rPr>
        <w:t xml:space="preserve"> </w:t>
      </w:r>
      <w:r w:rsidRPr="00CC6F42">
        <w:rPr>
          <w:color w:val="20201F"/>
          <w:spacing w:val="-1"/>
        </w:rPr>
        <w:t>of</w:t>
      </w:r>
      <w:r w:rsidRPr="00CC6F42">
        <w:rPr>
          <w:color w:val="20201F"/>
          <w:spacing w:val="43"/>
        </w:rPr>
        <w:t xml:space="preserve"> </w:t>
      </w:r>
      <w:r w:rsidRPr="00CC6F42">
        <w:rPr>
          <w:color w:val="20201F"/>
          <w:spacing w:val="-1"/>
        </w:rPr>
        <w:t>textile</w:t>
      </w:r>
      <w:r w:rsidRPr="00CC6F42">
        <w:rPr>
          <w:color w:val="20201F"/>
          <w:spacing w:val="41"/>
        </w:rPr>
        <w:t xml:space="preserve"> </w:t>
      </w:r>
      <w:r w:rsidRPr="00CC6F42">
        <w:rPr>
          <w:color w:val="20201F"/>
          <w:spacing w:val="-1"/>
        </w:rPr>
        <w:t>and</w:t>
      </w:r>
      <w:r w:rsidRPr="00CC6F42">
        <w:rPr>
          <w:color w:val="20201F"/>
          <w:spacing w:val="41"/>
        </w:rPr>
        <w:t xml:space="preserve"> </w:t>
      </w:r>
      <w:r w:rsidRPr="00CC6F42">
        <w:rPr>
          <w:color w:val="20201F"/>
          <w:spacing w:val="-1"/>
        </w:rPr>
        <w:t>tobacco</w:t>
      </w:r>
      <w:r w:rsidRPr="00CC6F42">
        <w:rPr>
          <w:color w:val="20201F"/>
          <w:spacing w:val="42"/>
        </w:rPr>
        <w:t xml:space="preserve"> </w:t>
      </w:r>
      <w:r w:rsidRPr="00CC6F42">
        <w:rPr>
          <w:color w:val="20201F"/>
          <w:spacing w:val="-1"/>
        </w:rPr>
        <w:t>jobs,</w:t>
      </w:r>
      <w:r w:rsidRPr="00CC6F42">
        <w:rPr>
          <w:color w:val="20201F"/>
          <w:spacing w:val="41"/>
        </w:rPr>
        <w:t xml:space="preserve"> </w:t>
      </w:r>
      <w:r w:rsidRPr="00CC6F42">
        <w:rPr>
          <w:color w:val="20201F"/>
          <w:spacing w:val="-1"/>
        </w:rPr>
        <w:t>Rockingham</w:t>
      </w:r>
      <w:r w:rsidRPr="00CC6F42">
        <w:rPr>
          <w:color w:val="20201F"/>
          <w:spacing w:val="59"/>
        </w:rPr>
        <w:t xml:space="preserve"> </w:t>
      </w:r>
      <w:r w:rsidRPr="00CC6F42">
        <w:rPr>
          <w:color w:val="20201F"/>
        </w:rPr>
        <w:t>County</w:t>
      </w:r>
      <w:r w:rsidRPr="00CC6F42">
        <w:rPr>
          <w:color w:val="20201F"/>
          <w:spacing w:val="45"/>
        </w:rPr>
        <w:t xml:space="preserve"> </w:t>
      </w:r>
      <w:r w:rsidRPr="00CC6F42">
        <w:rPr>
          <w:color w:val="20201F"/>
        </w:rPr>
        <w:t>is</w:t>
      </w:r>
      <w:r w:rsidRPr="00CC6F42">
        <w:rPr>
          <w:color w:val="20201F"/>
          <w:spacing w:val="49"/>
        </w:rPr>
        <w:t xml:space="preserve"> </w:t>
      </w:r>
      <w:r w:rsidRPr="00CC6F42">
        <w:rPr>
          <w:color w:val="20201F"/>
        </w:rPr>
        <w:t>now</w:t>
      </w:r>
      <w:r w:rsidRPr="00CC6F42">
        <w:rPr>
          <w:color w:val="20201F"/>
          <w:spacing w:val="45"/>
        </w:rPr>
        <w:t xml:space="preserve"> </w:t>
      </w:r>
      <w:r w:rsidRPr="00CC6F42">
        <w:rPr>
          <w:color w:val="20201F"/>
          <w:spacing w:val="-1"/>
        </w:rPr>
        <w:t>ranked</w:t>
      </w:r>
      <w:r w:rsidRPr="00CC6F42">
        <w:rPr>
          <w:color w:val="20201F"/>
          <w:spacing w:val="46"/>
        </w:rPr>
        <w:t xml:space="preserve"> </w:t>
      </w:r>
      <w:r w:rsidRPr="00CC6F42">
        <w:rPr>
          <w:color w:val="20201F"/>
        </w:rPr>
        <w:t>as</w:t>
      </w:r>
      <w:r w:rsidRPr="00CC6F42">
        <w:rPr>
          <w:color w:val="20201F"/>
          <w:spacing w:val="48"/>
        </w:rPr>
        <w:t xml:space="preserve"> </w:t>
      </w:r>
      <w:r w:rsidRPr="00CC6F42">
        <w:rPr>
          <w:color w:val="20201F"/>
        </w:rPr>
        <w:t>a</w:t>
      </w:r>
      <w:r w:rsidRPr="00CC6F42">
        <w:rPr>
          <w:color w:val="20201F"/>
          <w:spacing w:val="44"/>
        </w:rPr>
        <w:t xml:space="preserve"> </w:t>
      </w:r>
      <w:r w:rsidRPr="00CC6F42">
        <w:rPr>
          <w:color w:val="20201F"/>
        </w:rPr>
        <w:t>Tier</w:t>
      </w:r>
      <w:r w:rsidRPr="00CC6F42">
        <w:rPr>
          <w:color w:val="20201F"/>
          <w:spacing w:val="48"/>
        </w:rPr>
        <w:t xml:space="preserve"> </w:t>
      </w:r>
      <w:r w:rsidRPr="00CC6F42">
        <w:rPr>
          <w:color w:val="20201F"/>
        </w:rPr>
        <w:t>1</w:t>
      </w:r>
      <w:r w:rsidRPr="00CC6F42">
        <w:rPr>
          <w:color w:val="20201F"/>
          <w:spacing w:val="48"/>
        </w:rPr>
        <w:t xml:space="preserve"> </w:t>
      </w:r>
      <w:r w:rsidRPr="00CC6F42">
        <w:rPr>
          <w:color w:val="20201F"/>
          <w:spacing w:val="-1"/>
        </w:rPr>
        <w:t>county</w:t>
      </w:r>
      <w:r w:rsidRPr="00CC6F42">
        <w:rPr>
          <w:color w:val="20201F"/>
          <w:spacing w:val="46"/>
        </w:rPr>
        <w:t xml:space="preserve"> </w:t>
      </w:r>
      <w:r w:rsidRPr="00CC6F42">
        <w:rPr>
          <w:color w:val="20201F"/>
        </w:rPr>
        <w:t>in</w:t>
      </w:r>
      <w:r w:rsidRPr="00CC6F42">
        <w:rPr>
          <w:color w:val="20201F"/>
          <w:spacing w:val="49"/>
        </w:rPr>
        <w:t xml:space="preserve"> </w:t>
      </w:r>
      <w:r w:rsidRPr="00CC6F42">
        <w:rPr>
          <w:color w:val="20201F"/>
        </w:rPr>
        <w:t>North</w:t>
      </w:r>
      <w:r w:rsidRPr="00CC6F42">
        <w:rPr>
          <w:color w:val="20201F"/>
          <w:spacing w:val="27"/>
        </w:rPr>
        <w:t xml:space="preserve"> </w:t>
      </w:r>
      <w:r w:rsidRPr="00CC6F42">
        <w:rPr>
          <w:color w:val="20201F"/>
          <w:spacing w:val="-1"/>
        </w:rPr>
        <w:t>Carolina.</w:t>
      </w:r>
      <w:r w:rsidRPr="00CC6F42">
        <w:rPr>
          <w:color w:val="20201F"/>
          <w:spacing w:val="17"/>
        </w:rPr>
        <w:t xml:space="preserve"> </w:t>
      </w:r>
      <w:r w:rsidRPr="00CC6F42">
        <w:rPr>
          <w:color w:val="20201F"/>
          <w:spacing w:val="-1"/>
        </w:rPr>
        <w:t>The</w:t>
      </w:r>
      <w:r w:rsidRPr="00CC6F42">
        <w:rPr>
          <w:color w:val="20201F"/>
          <w:spacing w:val="10"/>
        </w:rPr>
        <w:t xml:space="preserve"> </w:t>
      </w:r>
      <w:r w:rsidRPr="00CC6F42">
        <w:rPr>
          <w:color w:val="20201F"/>
          <w:spacing w:val="-1"/>
        </w:rPr>
        <w:t>educational</w:t>
      </w:r>
      <w:r w:rsidRPr="00CC6F42">
        <w:rPr>
          <w:color w:val="20201F"/>
          <w:spacing w:val="9"/>
        </w:rPr>
        <w:t xml:space="preserve"> </w:t>
      </w:r>
      <w:r w:rsidRPr="00CC6F42">
        <w:rPr>
          <w:color w:val="20201F"/>
          <w:spacing w:val="-1"/>
        </w:rPr>
        <w:t>level</w:t>
      </w:r>
      <w:r w:rsidRPr="00CC6F42">
        <w:rPr>
          <w:color w:val="20201F"/>
          <w:spacing w:val="9"/>
        </w:rPr>
        <w:t xml:space="preserve"> </w:t>
      </w:r>
      <w:r w:rsidRPr="00CC6F42">
        <w:rPr>
          <w:color w:val="20201F"/>
          <w:spacing w:val="-1"/>
        </w:rPr>
        <w:t>and</w:t>
      </w:r>
      <w:r w:rsidRPr="00CC6F42">
        <w:rPr>
          <w:color w:val="20201F"/>
          <w:spacing w:val="10"/>
        </w:rPr>
        <w:t xml:space="preserve"> </w:t>
      </w:r>
      <w:r w:rsidRPr="00CC6F42">
        <w:rPr>
          <w:color w:val="20201F"/>
          <w:spacing w:val="-1"/>
        </w:rPr>
        <w:t>job</w:t>
      </w:r>
      <w:r w:rsidRPr="00CC6F42">
        <w:rPr>
          <w:color w:val="20201F"/>
          <w:spacing w:val="10"/>
        </w:rPr>
        <w:t xml:space="preserve"> </w:t>
      </w:r>
      <w:r w:rsidRPr="00CC6F42">
        <w:rPr>
          <w:color w:val="20201F"/>
        </w:rPr>
        <w:t>readiness</w:t>
      </w:r>
      <w:r w:rsidRPr="00CC6F42">
        <w:rPr>
          <w:color w:val="20201F"/>
          <w:spacing w:val="9"/>
        </w:rPr>
        <w:t xml:space="preserve"> </w:t>
      </w:r>
      <w:r w:rsidRPr="00CC6F42">
        <w:rPr>
          <w:color w:val="20201F"/>
          <w:spacing w:val="-1"/>
        </w:rPr>
        <w:t>of</w:t>
      </w:r>
      <w:r w:rsidRPr="00CC6F42">
        <w:rPr>
          <w:color w:val="20201F"/>
          <w:spacing w:val="45"/>
        </w:rPr>
        <w:t xml:space="preserve"> </w:t>
      </w:r>
      <w:r w:rsidRPr="00CC6F42">
        <w:rPr>
          <w:color w:val="20201F"/>
        </w:rPr>
        <w:t>the</w:t>
      </w:r>
      <w:r w:rsidRPr="00CC6F42">
        <w:rPr>
          <w:color w:val="20201F"/>
          <w:spacing w:val="10"/>
        </w:rPr>
        <w:t xml:space="preserve"> </w:t>
      </w:r>
      <w:r w:rsidRPr="00CC6F42">
        <w:rPr>
          <w:color w:val="20201F"/>
          <w:spacing w:val="-1"/>
        </w:rPr>
        <w:t>citizens</w:t>
      </w:r>
      <w:r w:rsidRPr="00CC6F42">
        <w:rPr>
          <w:color w:val="20201F"/>
          <w:spacing w:val="9"/>
        </w:rPr>
        <w:t xml:space="preserve"> </w:t>
      </w:r>
      <w:r w:rsidRPr="00CC6F42">
        <w:rPr>
          <w:color w:val="20201F"/>
        </w:rPr>
        <w:t>continue</w:t>
      </w:r>
      <w:r w:rsidRPr="00CC6F42">
        <w:rPr>
          <w:color w:val="20201F"/>
          <w:spacing w:val="13"/>
        </w:rPr>
        <w:t xml:space="preserve"> </w:t>
      </w:r>
      <w:r w:rsidRPr="00CC6F42">
        <w:rPr>
          <w:color w:val="20201F"/>
          <w:spacing w:val="-1"/>
        </w:rPr>
        <w:t>to</w:t>
      </w:r>
      <w:r w:rsidRPr="00CC6F42">
        <w:rPr>
          <w:color w:val="20201F"/>
          <w:spacing w:val="10"/>
        </w:rPr>
        <w:t xml:space="preserve"> </w:t>
      </w:r>
      <w:r w:rsidRPr="00CC6F42">
        <w:rPr>
          <w:color w:val="20201F"/>
        </w:rPr>
        <w:t>be</w:t>
      </w:r>
      <w:r w:rsidRPr="00CC6F42">
        <w:rPr>
          <w:color w:val="20201F"/>
          <w:spacing w:val="10"/>
        </w:rPr>
        <w:t xml:space="preserve"> </w:t>
      </w:r>
      <w:r w:rsidRPr="00CC6F42">
        <w:rPr>
          <w:color w:val="20201F"/>
          <w:spacing w:val="-1"/>
        </w:rPr>
        <w:t>problematic</w:t>
      </w:r>
      <w:r w:rsidRPr="00CC6F42">
        <w:rPr>
          <w:color w:val="20201F"/>
          <w:spacing w:val="9"/>
        </w:rPr>
        <w:t xml:space="preserve"> </w:t>
      </w:r>
      <w:r w:rsidRPr="00CC6F42">
        <w:rPr>
          <w:color w:val="20201F"/>
        </w:rPr>
        <w:t>as</w:t>
      </w:r>
      <w:r w:rsidRPr="00CC6F42">
        <w:rPr>
          <w:color w:val="20201F"/>
          <w:spacing w:val="9"/>
        </w:rPr>
        <w:t xml:space="preserve"> </w:t>
      </w:r>
      <w:r w:rsidRPr="00CC6F42">
        <w:rPr>
          <w:color w:val="20201F"/>
          <w:spacing w:val="-1"/>
        </w:rPr>
        <w:t>the</w:t>
      </w:r>
      <w:r w:rsidRPr="00CC6F42">
        <w:rPr>
          <w:color w:val="20201F"/>
          <w:spacing w:val="10"/>
        </w:rPr>
        <w:t xml:space="preserve"> </w:t>
      </w:r>
      <w:r w:rsidRPr="00CC6F42">
        <w:rPr>
          <w:color w:val="20201F"/>
        </w:rPr>
        <w:t>county</w:t>
      </w:r>
      <w:r w:rsidRPr="00CC6F42">
        <w:rPr>
          <w:color w:val="20201F"/>
          <w:spacing w:val="37"/>
        </w:rPr>
        <w:t xml:space="preserve"> </w:t>
      </w:r>
      <w:r w:rsidRPr="00CC6F42">
        <w:rPr>
          <w:color w:val="20201F"/>
        </w:rPr>
        <w:t>transitions</w:t>
      </w:r>
      <w:r w:rsidRPr="00CC6F42">
        <w:rPr>
          <w:color w:val="20201F"/>
          <w:spacing w:val="49"/>
        </w:rPr>
        <w:t xml:space="preserve"> </w:t>
      </w:r>
      <w:r w:rsidRPr="00CC6F42">
        <w:rPr>
          <w:color w:val="20201F"/>
          <w:spacing w:val="-1"/>
        </w:rPr>
        <w:t>away</w:t>
      </w:r>
      <w:r w:rsidRPr="00CC6F42">
        <w:rPr>
          <w:color w:val="20201F"/>
          <w:spacing w:val="50"/>
        </w:rPr>
        <w:t xml:space="preserve"> </w:t>
      </w:r>
      <w:r w:rsidRPr="00CC6F42">
        <w:rPr>
          <w:color w:val="20201F"/>
        </w:rPr>
        <w:t>from</w:t>
      </w:r>
      <w:r w:rsidRPr="00CC6F42">
        <w:rPr>
          <w:color w:val="20201F"/>
          <w:spacing w:val="52"/>
        </w:rPr>
        <w:t xml:space="preserve"> </w:t>
      </w:r>
      <w:r w:rsidRPr="00CC6F42">
        <w:rPr>
          <w:color w:val="20201F"/>
        </w:rPr>
        <w:t>a</w:t>
      </w:r>
      <w:r w:rsidRPr="00CC6F42">
        <w:rPr>
          <w:color w:val="20201F"/>
          <w:spacing w:val="53"/>
        </w:rPr>
        <w:t xml:space="preserve"> </w:t>
      </w:r>
      <w:r w:rsidRPr="00CC6F42">
        <w:rPr>
          <w:color w:val="20201F"/>
        </w:rPr>
        <w:t>textile-</w:t>
      </w:r>
      <w:r w:rsidRPr="00CC6F42">
        <w:rPr>
          <w:color w:val="20201F"/>
          <w:spacing w:val="52"/>
        </w:rPr>
        <w:t xml:space="preserve"> </w:t>
      </w:r>
      <w:r w:rsidRPr="00CC6F42">
        <w:rPr>
          <w:color w:val="20201F"/>
        </w:rPr>
        <w:t>and</w:t>
      </w:r>
      <w:r w:rsidRPr="00CC6F42">
        <w:rPr>
          <w:color w:val="20201F"/>
          <w:spacing w:val="51"/>
        </w:rPr>
        <w:t xml:space="preserve"> </w:t>
      </w:r>
      <w:r w:rsidRPr="00CC6F42">
        <w:rPr>
          <w:color w:val="20201F"/>
          <w:spacing w:val="-1"/>
        </w:rPr>
        <w:t>tobacco-based</w:t>
      </w:r>
      <w:r w:rsidRPr="00CC6F42">
        <w:rPr>
          <w:color w:val="20201F"/>
          <w:spacing w:val="30"/>
        </w:rPr>
        <w:t xml:space="preserve"> </w:t>
      </w:r>
      <w:r w:rsidRPr="00CC6F42">
        <w:rPr>
          <w:rFonts w:cs="Arial"/>
          <w:color w:val="20201F"/>
          <w:spacing w:val="-1"/>
        </w:rPr>
        <w:t>economy.</w:t>
      </w:r>
      <w:r w:rsidRPr="00CC6F42">
        <w:rPr>
          <w:rFonts w:cs="Arial"/>
          <w:color w:val="20201F"/>
        </w:rPr>
        <w:t xml:space="preserve"> The </w:t>
      </w:r>
      <w:r w:rsidRPr="00CC6F42">
        <w:rPr>
          <w:rFonts w:cs="Arial"/>
          <w:color w:val="20201F"/>
          <w:spacing w:val="-1"/>
        </w:rPr>
        <w:t>county’s</w:t>
      </w:r>
      <w:r w:rsidRPr="00CC6F42">
        <w:rPr>
          <w:rFonts w:cs="Arial"/>
          <w:color w:val="20201F"/>
        </w:rPr>
        <w:t xml:space="preserve"> strong</w:t>
      </w:r>
      <w:r w:rsidRPr="00CC6F42">
        <w:rPr>
          <w:rFonts w:cs="Arial"/>
          <w:color w:val="20201F"/>
          <w:spacing w:val="-2"/>
        </w:rPr>
        <w:t xml:space="preserve"> </w:t>
      </w:r>
      <w:r w:rsidRPr="00CC6F42">
        <w:rPr>
          <w:rFonts w:cs="Arial"/>
          <w:color w:val="20201F"/>
        </w:rPr>
        <w:t>ties to</w:t>
      </w:r>
      <w:r w:rsidRPr="00CC6F42">
        <w:rPr>
          <w:rFonts w:cs="Arial"/>
          <w:color w:val="20201F"/>
          <w:spacing w:val="1"/>
        </w:rPr>
        <w:t xml:space="preserve"> </w:t>
      </w:r>
      <w:r w:rsidRPr="00CC6F42">
        <w:rPr>
          <w:rFonts w:cs="Arial"/>
          <w:color w:val="20201F"/>
          <w:spacing w:val="-1"/>
        </w:rPr>
        <w:t>tobacco</w:t>
      </w:r>
      <w:r w:rsidRPr="00CC6F42">
        <w:rPr>
          <w:rFonts w:cs="Arial"/>
          <w:color w:val="20201F"/>
        </w:rPr>
        <w:t xml:space="preserve"> and </w:t>
      </w:r>
      <w:r w:rsidRPr="00CC6F42">
        <w:rPr>
          <w:rFonts w:cs="Arial"/>
          <w:color w:val="20201F"/>
          <w:spacing w:val="-1"/>
        </w:rPr>
        <w:t>its</w:t>
      </w:r>
      <w:r w:rsidRPr="00CC6F42">
        <w:rPr>
          <w:rFonts w:cs="Arial"/>
          <w:color w:val="20201F"/>
          <w:spacing w:val="33"/>
        </w:rPr>
        <w:t xml:space="preserve"> </w:t>
      </w:r>
      <w:r w:rsidRPr="00CC6F42">
        <w:rPr>
          <w:color w:val="20201F"/>
          <w:spacing w:val="-1"/>
        </w:rPr>
        <w:t>weak</w:t>
      </w:r>
      <w:r w:rsidRPr="00CC6F42">
        <w:rPr>
          <w:color w:val="20201F"/>
          <w:spacing w:val="49"/>
        </w:rPr>
        <w:t xml:space="preserve"> </w:t>
      </w:r>
      <w:r w:rsidRPr="00CC6F42">
        <w:rPr>
          <w:color w:val="20201F"/>
          <w:spacing w:val="-1"/>
        </w:rPr>
        <w:t>economy</w:t>
      </w:r>
      <w:r w:rsidRPr="00CC6F42">
        <w:rPr>
          <w:color w:val="20201F"/>
          <w:spacing w:val="46"/>
        </w:rPr>
        <w:t xml:space="preserve"> </w:t>
      </w:r>
      <w:r w:rsidRPr="00CC6F42">
        <w:rPr>
          <w:color w:val="20201F"/>
          <w:spacing w:val="-1"/>
        </w:rPr>
        <w:t>have</w:t>
      </w:r>
      <w:r w:rsidRPr="00CC6F42">
        <w:rPr>
          <w:color w:val="20201F"/>
          <w:spacing w:val="49"/>
        </w:rPr>
        <w:t xml:space="preserve"> </w:t>
      </w:r>
      <w:r w:rsidRPr="00CC6F42">
        <w:rPr>
          <w:color w:val="20201F"/>
          <w:spacing w:val="-1"/>
        </w:rPr>
        <w:t>contributed</w:t>
      </w:r>
      <w:r w:rsidRPr="00CC6F42">
        <w:rPr>
          <w:color w:val="20201F"/>
          <w:spacing w:val="46"/>
        </w:rPr>
        <w:t xml:space="preserve"> </w:t>
      </w:r>
      <w:r w:rsidRPr="00CC6F42">
        <w:rPr>
          <w:color w:val="20201F"/>
        </w:rPr>
        <w:t>to</w:t>
      </w:r>
      <w:r w:rsidRPr="00CC6F42">
        <w:rPr>
          <w:color w:val="20201F"/>
          <w:spacing w:val="48"/>
        </w:rPr>
        <w:t xml:space="preserve"> </w:t>
      </w:r>
      <w:r w:rsidRPr="00CC6F42">
        <w:rPr>
          <w:color w:val="20201F"/>
          <w:spacing w:val="-1"/>
        </w:rPr>
        <w:t>poor</w:t>
      </w:r>
      <w:r w:rsidRPr="00CC6F42">
        <w:rPr>
          <w:color w:val="20201F"/>
          <w:spacing w:val="48"/>
        </w:rPr>
        <w:t xml:space="preserve"> </w:t>
      </w:r>
      <w:r w:rsidRPr="00CC6F42">
        <w:rPr>
          <w:color w:val="20201F"/>
          <w:spacing w:val="-1"/>
        </w:rPr>
        <w:t>health</w:t>
      </w:r>
      <w:r w:rsidRPr="00CC6F42">
        <w:rPr>
          <w:color w:val="20201F"/>
          <w:spacing w:val="43"/>
        </w:rPr>
        <w:t xml:space="preserve"> </w:t>
      </w:r>
      <w:r w:rsidRPr="00CC6F42">
        <w:rPr>
          <w:color w:val="20201F"/>
          <w:spacing w:val="-1"/>
        </w:rPr>
        <w:t>behaviors</w:t>
      </w:r>
      <w:r w:rsidRPr="00CC6F42">
        <w:rPr>
          <w:color w:val="20201F"/>
          <w:spacing w:val="9"/>
        </w:rPr>
        <w:t xml:space="preserve"> </w:t>
      </w:r>
      <w:r w:rsidRPr="00CC6F42">
        <w:rPr>
          <w:color w:val="20201F"/>
          <w:spacing w:val="-1"/>
        </w:rPr>
        <w:t>among</w:t>
      </w:r>
      <w:r w:rsidRPr="00CC6F42">
        <w:rPr>
          <w:color w:val="20201F"/>
          <w:spacing w:val="8"/>
        </w:rPr>
        <w:t xml:space="preserve"> </w:t>
      </w:r>
      <w:r w:rsidRPr="00CC6F42">
        <w:rPr>
          <w:color w:val="20201F"/>
        </w:rPr>
        <w:t>its</w:t>
      </w:r>
      <w:r w:rsidRPr="00CC6F42">
        <w:rPr>
          <w:color w:val="20201F"/>
          <w:spacing w:val="9"/>
        </w:rPr>
        <w:t xml:space="preserve"> </w:t>
      </w:r>
      <w:r w:rsidRPr="00CC6F42">
        <w:rPr>
          <w:color w:val="20201F"/>
          <w:spacing w:val="-1"/>
        </w:rPr>
        <w:t>citizens.</w:t>
      </w:r>
      <w:r w:rsidRPr="00CC6F42">
        <w:rPr>
          <w:color w:val="20201F"/>
          <w:spacing w:val="20"/>
        </w:rPr>
        <w:t xml:space="preserve"> </w:t>
      </w:r>
      <w:r w:rsidRPr="00CC6F42">
        <w:rPr>
          <w:color w:val="20201F"/>
          <w:spacing w:val="-1"/>
        </w:rPr>
        <w:t>Research</w:t>
      </w:r>
      <w:r w:rsidRPr="00CC6F42">
        <w:rPr>
          <w:color w:val="20201F"/>
          <w:spacing w:val="10"/>
        </w:rPr>
        <w:t xml:space="preserve"> </w:t>
      </w:r>
      <w:r w:rsidRPr="00CC6F42">
        <w:rPr>
          <w:color w:val="20201F"/>
          <w:spacing w:val="-1"/>
        </w:rPr>
        <w:t>continues</w:t>
      </w:r>
      <w:r w:rsidRPr="00CC6F42">
        <w:rPr>
          <w:color w:val="20201F"/>
          <w:spacing w:val="7"/>
        </w:rPr>
        <w:t xml:space="preserve"> </w:t>
      </w:r>
      <w:r w:rsidRPr="00CC6F42">
        <w:rPr>
          <w:color w:val="20201F"/>
        </w:rPr>
        <w:t>to</w:t>
      </w:r>
      <w:r w:rsidRPr="00CC6F42">
        <w:rPr>
          <w:color w:val="20201F"/>
          <w:spacing w:val="43"/>
        </w:rPr>
        <w:t xml:space="preserve"> </w:t>
      </w:r>
      <w:r w:rsidRPr="00CC6F42">
        <w:rPr>
          <w:color w:val="20201F"/>
        </w:rPr>
        <w:t>show</w:t>
      </w:r>
      <w:r w:rsidRPr="00CC6F42">
        <w:rPr>
          <w:color w:val="20201F"/>
          <w:spacing w:val="54"/>
        </w:rPr>
        <w:t xml:space="preserve"> </w:t>
      </w:r>
      <w:r w:rsidRPr="00CC6F42">
        <w:rPr>
          <w:color w:val="20201F"/>
        </w:rPr>
        <w:t>the</w:t>
      </w:r>
      <w:r w:rsidRPr="00CC6F42">
        <w:rPr>
          <w:color w:val="20201F"/>
          <w:spacing w:val="59"/>
        </w:rPr>
        <w:t xml:space="preserve"> </w:t>
      </w:r>
      <w:r w:rsidRPr="00CC6F42">
        <w:rPr>
          <w:color w:val="20201F"/>
          <w:spacing w:val="-1"/>
        </w:rPr>
        <w:t>link</w:t>
      </w:r>
      <w:r w:rsidRPr="00CC6F42">
        <w:rPr>
          <w:color w:val="20201F"/>
          <w:spacing w:val="58"/>
        </w:rPr>
        <w:t xml:space="preserve"> </w:t>
      </w:r>
      <w:r w:rsidRPr="00CC6F42">
        <w:rPr>
          <w:color w:val="20201F"/>
        </w:rPr>
        <w:t>between</w:t>
      </w:r>
      <w:r w:rsidRPr="00CC6F42">
        <w:rPr>
          <w:color w:val="20201F"/>
          <w:spacing w:val="58"/>
        </w:rPr>
        <w:t xml:space="preserve"> </w:t>
      </w:r>
      <w:r w:rsidRPr="00CC6F42">
        <w:rPr>
          <w:color w:val="20201F"/>
          <w:spacing w:val="-1"/>
        </w:rPr>
        <w:t>the</w:t>
      </w:r>
      <w:r w:rsidRPr="00CC6F42">
        <w:rPr>
          <w:color w:val="20201F"/>
          <w:spacing w:val="59"/>
        </w:rPr>
        <w:t xml:space="preserve"> </w:t>
      </w:r>
      <w:r w:rsidRPr="00CC6F42">
        <w:rPr>
          <w:color w:val="20201F"/>
          <w:spacing w:val="-1"/>
        </w:rPr>
        <w:t>health</w:t>
      </w:r>
      <w:r w:rsidRPr="00CC6F42">
        <w:rPr>
          <w:color w:val="20201F"/>
          <w:spacing w:val="59"/>
        </w:rPr>
        <w:t xml:space="preserve"> </w:t>
      </w:r>
      <w:r w:rsidRPr="00CC6F42">
        <w:rPr>
          <w:color w:val="20201F"/>
          <w:spacing w:val="-1"/>
        </w:rPr>
        <w:t>status</w:t>
      </w:r>
      <w:r w:rsidRPr="00CC6F42">
        <w:rPr>
          <w:color w:val="20201F"/>
          <w:spacing w:val="58"/>
        </w:rPr>
        <w:t xml:space="preserve"> </w:t>
      </w:r>
      <w:r w:rsidRPr="00CC6F42">
        <w:rPr>
          <w:color w:val="20201F"/>
          <w:spacing w:val="-1"/>
        </w:rPr>
        <w:t>of</w:t>
      </w:r>
      <w:r w:rsidRPr="00CC6F42">
        <w:rPr>
          <w:color w:val="20201F"/>
          <w:spacing w:val="60"/>
        </w:rPr>
        <w:t xml:space="preserve"> </w:t>
      </w:r>
      <w:r w:rsidRPr="00CC6F42">
        <w:rPr>
          <w:color w:val="20201F"/>
        </w:rPr>
        <w:t>a</w:t>
      </w:r>
      <w:r w:rsidRPr="00CC6F42">
        <w:rPr>
          <w:color w:val="20201F"/>
          <w:spacing w:val="29"/>
        </w:rPr>
        <w:t xml:space="preserve"> </w:t>
      </w:r>
      <w:r w:rsidRPr="00CC6F42">
        <w:rPr>
          <w:color w:val="20201F"/>
          <w:spacing w:val="-1"/>
        </w:rPr>
        <w:t>population</w:t>
      </w:r>
      <w:r w:rsidRPr="00CC6F42">
        <w:rPr>
          <w:color w:val="20201F"/>
          <w:spacing w:val="17"/>
        </w:rPr>
        <w:t xml:space="preserve"> </w:t>
      </w:r>
      <w:r w:rsidRPr="00CC6F42">
        <w:rPr>
          <w:color w:val="20201F"/>
        </w:rPr>
        <w:t>and</w:t>
      </w:r>
      <w:r w:rsidRPr="00CC6F42">
        <w:rPr>
          <w:color w:val="20201F"/>
          <w:spacing w:val="17"/>
        </w:rPr>
        <w:t xml:space="preserve"> </w:t>
      </w:r>
      <w:r w:rsidRPr="00CC6F42">
        <w:rPr>
          <w:color w:val="20201F"/>
        </w:rPr>
        <w:t>its</w:t>
      </w:r>
      <w:r w:rsidRPr="00CC6F42">
        <w:rPr>
          <w:color w:val="20201F"/>
          <w:spacing w:val="17"/>
        </w:rPr>
        <w:t xml:space="preserve"> </w:t>
      </w:r>
      <w:r w:rsidRPr="00CC6F42">
        <w:rPr>
          <w:color w:val="20201F"/>
          <w:spacing w:val="-1"/>
        </w:rPr>
        <w:t>economic</w:t>
      </w:r>
      <w:r w:rsidRPr="00CC6F42">
        <w:rPr>
          <w:color w:val="20201F"/>
          <w:spacing w:val="16"/>
        </w:rPr>
        <w:t xml:space="preserve"> </w:t>
      </w:r>
      <w:r w:rsidRPr="00CC6F42">
        <w:rPr>
          <w:color w:val="20201F"/>
          <w:spacing w:val="-1"/>
        </w:rPr>
        <w:t>status.</w:t>
      </w:r>
      <w:r w:rsidRPr="00CC6F42">
        <w:rPr>
          <w:color w:val="20201F"/>
          <w:spacing w:val="32"/>
        </w:rPr>
        <w:t xml:space="preserve"> </w:t>
      </w:r>
      <w:r w:rsidRPr="00CC6F42">
        <w:rPr>
          <w:color w:val="20201F"/>
        </w:rPr>
        <w:t>The</w:t>
      </w:r>
      <w:r w:rsidRPr="00CC6F42">
        <w:rPr>
          <w:color w:val="20201F"/>
          <w:spacing w:val="17"/>
        </w:rPr>
        <w:t xml:space="preserve"> </w:t>
      </w:r>
      <w:r w:rsidRPr="00CC6F42">
        <w:rPr>
          <w:color w:val="20201F"/>
          <w:spacing w:val="-1"/>
        </w:rPr>
        <w:t>county</w:t>
      </w:r>
      <w:r w:rsidRPr="00CC6F42">
        <w:rPr>
          <w:color w:val="20201F"/>
          <w:spacing w:val="15"/>
        </w:rPr>
        <w:t xml:space="preserve"> </w:t>
      </w:r>
      <w:r w:rsidRPr="00CC6F42">
        <w:rPr>
          <w:color w:val="20201F"/>
        </w:rPr>
        <w:t>has</w:t>
      </w:r>
      <w:r w:rsidRPr="00CC6F42">
        <w:rPr>
          <w:color w:val="20201F"/>
          <w:spacing w:val="41"/>
        </w:rPr>
        <w:t xml:space="preserve"> </w:t>
      </w:r>
      <w:r w:rsidRPr="00CC6F42">
        <w:rPr>
          <w:color w:val="20201F"/>
          <w:spacing w:val="-1"/>
        </w:rPr>
        <w:t>recognized</w:t>
      </w:r>
      <w:r w:rsidRPr="00CC6F42">
        <w:rPr>
          <w:color w:val="20201F"/>
          <w:spacing w:val="60"/>
        </w:rPr>
        <w:t xml:space="preserve"> </w:t>
      </w:r>
      <w:r w:rsidRPr="00CC6F42">
        <w:rPr>
          <w:color w:val="20201F"/>
        </w:rPr>
        <w:t>this</w:t>
      </w:r>
      <w:r w:rsidRPr="00CC6F42">
        <w:rPr>
          <w:color w:val="20201F"/>
          <w:spacing w:val="60"/>
        </w:rPr>
        <w:t xml:space="preserve"> </w:t>
      </w:r>
      <w:r w:rsidRPr="00CC6F42">
        <w:rPr>
          <w:color w:val="20201F"/>
          <w:spacing w:val="-1"/>
        </w:rPr>
        <w:t>link</w:t>
      </w:r>
      <w:r w:rsidRPr="00CC6F42">
        <w:rPr>
          <w:color w:val="20201F"/>
          <w:spacing w:val="61"/>
        </w:rPr>
        <w:t xml:space="preserve"> </w:t>
      </w:r>
      <w:r w:rsidRPr="00CC6F42">
        <w:rPr>
          <w:color w:val="20201F"/>
        </w:rPr>
        <w:t>and</w:t>
      </w:r>
      <w:r w:rsidRPr="00CC6F42">
        <w:rPr>
          <w:color w:val="20201F"/>
          <w:spacing w:val="60"/>
        </w:rPr>
        <w:t xml:space="preserve"> </w:t>
      </w:r>
      <w:r w:rsidRPr="00CC6F42">
        <w:rPr>
          <w:color w:val="20201F"/>
        </w:rPr>
        <w:t>is</w:t>
      </w:r>
      <w:r w:rsidRPr="00CC6F42">
        <w:rPr>
          <w:color w:val="20201F"/>
          <w:spacing w:val="58"/>
        </w:rPr>
        <w:t xml:space="preserve"> </w:t>
      </w:r>
      <w:r w:rsidRPr="00CC6F42">
        <w:rPr>
          <w:color w:val="20201F"/>
          <w:spacing w:val="-1"/>
        </w:rPr>
        <w:t>actively</w:t>
      </w:r>
      <w:r w:rsidRPr="00CC6F42">
        <w:rPr>
          <w:color w:val="20201F"/>
          <w:spacing w:val="60"/>
        </w:rPr>
        <w:t xml:space="preserve"> </w:t>
      </w:r>
      <w:r w:rsidRPr="00CC6F42">
        <w:rPr>
          <w:color w:val="20201F"/>
          <w:spacing w:val="-1"/>
        </w:rPr>
        <w:t>working</w:t>
      </w:r>
      <w:r w:rsidRPr="00CC6F42">
        <w:rPr>
          <w:color w:val="20201F"/>
          <w:spacing w:val="59"/>
        </w:rPr>
        <w:t xml:space="preserve"> </w:t>
      </w:r>
      <w:r w:rsidRPr="00CC6F42">
        <w:rPr>
          <w:color w:val="20201F"/>
        </w:rPr>
        <w:t>to</w:t>
      </w:r>
      <w:r w:rsidRPr="00CC6F42">
        <w:rPr>
          <w:color w:val="20201F"/>
          <w:spacing w:val="41"/>
        </w:rPr>
        <w:t xml:space="preserve"> </w:t>
      </w:r>
      <w:r w:rsidRPr="00CC6F42">
        <w:rPr>
          <w:color w:val="20201F"/>
          <w:spacing w:val="-1"/>
        </w:rPr>
        <w:t>improve</w:t>
      </w:r>
      <w:r w:rsidRPr="00CC6F42">
        <w:rPr>
          <w:color w:val="20201F"/>
          <w:spacing w:val="16"/>
        </w:rPr>
        <w:t xml:space="preserve"> </w:t>
      </w:r>
      <w:r w:rsidRPr="00CC6F42">
        <w:rPr>
          <w:color w:val="20201F"/>
          <w:spacing w:val="-1"/>
        </w:rPr>
        <w:t>the</w:t>
      </w:r>
      <w:r w:rsidRPr="00CC6F42">
        <w:rPr>
          <w:color w:val="20201F"/>
          <w:spacing w:val="14"/>
        </w:rPr>
        <w:t xml:space="preserve"> </w:t>
      </w:r>
      <w:r w:rsidRPr="00CC6F42">
        <w:rPr>
          <w:color w:val="20201F"/>
          <w:spacing w:val="-1"/>
        </w:rPr>
        <w:t>educational</w:t>
      </w:r>
      <w:r w:rsidRPr="00CC6F42">
        <w:rPr>
          <w:color w:val="20201F"/>
          <w:spacing w:val="13"/>
        </w:rPr>
        <w:t xml:space="preserve"> </w:t>
      </w:r>
      <w:r w:rsidRPr="00CC6F42">
        <w:rPr>
          <w:color w:val="20201F"/>
          <w:spacing w:val="-1"/>
        </w:rPr>
        <w:t>attainment</w:t>
      </w:r>
      <w:r w:rsidRPr="00CC6F42">
        <w:rPr>
          <w:color w:val="20201F"/>
          <w:spacing w:val="14"/>
        </w:rPr>
        <w:t xml:space="preserve"> </w:t>
      </w:r>
      <w:r w:rsidRPr="00CC6F42">
        <w:rPr>
          <w:color w:val="20201F"/>
          <w:spacing w:val="-1"/>
        </w:rPr>
        <w:t>and</w:t>
      </w:r>
      <w:r w:rsidRPr="00CC6F42">
        <w:rPr>
          <w:color w:val="20201F"/>
        </w:rPr>
        <w:t xml:space="preserve"> </w:t>
      </w:r>
      <w:r w:rsidRPr="00CC6F42">
        <w:rPr>
          <w:color w:val="20201F"/>
          <w:spacing w:val="-1"/>
        </w:rPr>
        <w:t>job</w:t>
      </w:r>
      <w:r w:rsidRPr="00CC6F42">
        <w:rPr>
          <w:color w:val="20201F"/>
          <w:spacing w:val="51"/>
        </w:rPr>
        <w:t xml:space="preserve"> </w:t>
      </w:r>
      <w:r w:rsidRPr="00CC6F42">
        <w:rPr>
          <w:color w:val="20201F"/>
        </w:rPr>
        <w:t>readiness</w:t>
      </w:r>
      <w:r w:rsidRPr="00CC6F42">
        <w:rPr>
          <w:color w:val="20201F"/>
          <w:spacing w:val="15"/>
        </w:rPr>
        <w:t xml:space="preserve"> </w:t>
      </w:r>
      <w:r w:rsidRPr="00CC6F42">
        <w:rPr>
          <w:color w:val="20201F"/>
          <w:spacing w:val="-1"/>
        </w:rPr>
        <w:t>of</w:t>
      </w:r>
      <w:r w:rsidRPr="00CC6F42">
        <w:rPr>
          <w:color w:val="20201F"/>
          <w:spacing w:val="18"/>
        </w:rPr>
        <w:t xml:space="preserve"> </w:t>
      </w:r>
      <w:r w:rsidRPr="00CC6F42">
        <w:rPr>
          <w:color w:val="20201F"/>
        </w:rPr>
        <w:t>its</w:t>
      </w:r>
      <w:r w:rsidRPr="00CC6F42">
        <w:rPr>
          <w:color w:val="20201F"/>
          <w:spacing w:val="17"/>
        </w:rPr>
        <w:t xml:space="preserve"> </w:t>
      </w:r>
      <w:r w:rsidRPr="00CC6F42">
        <w:rPr>
          <w:color w:val="20201F"/>
          <w:spacing w:val="-1"/>
        </w:rPr>
        <w:t>citizens.</w:t>
      </w:r>
      <w:r w:rsidRPr="00CC6F42">
        <w:rPr>
          <w:color w:val="20201F"/>
          <w:spacing w:val="33"/>
        </w:rPr>
        <w:t xml:space="preserve"> </w:t>
      </w:r>
      <w:r w:rsidRPr="00CC6F42">
        <w:rPr>
          <w:color w:val="20201F"/>
          <w:spacing w:val="-1"/>
        </w:rPr>
        <w:t>Rockingham</w:t>
      </w:r>
      <w:r w:rsidRPr="00CC6F42">
        <w:rPr>
          <w:color w:val="20201F"/>
          <w:spacing w:val="18"/>
        </w:rPr>
        <w:t xml:space="preserve"> </w:t>
      </w:r>
      <w:r w:rsidRPr="00CC6F42">
        <w:rPr>
          <w:color w:val="20201F"/>
          <w:spacing w:val="-1"/>
        </w:rPr>
        <w:t>County</w:t>
      </w:r>
      <w:r w:rsidRPr="00CC6F42">
        <w:rPr>
          <w:color w:val="20201F"/>
          <w:spacing w:val="15"/>
        </w:rPr>
        <w:t xml:space="preserve"> </w:t>
      </w:r>
      <w:r w:rsidRPr="00CC6F42">
        <w:rPr>
          <w:color w:val="20201F"/>
        </w:rPr>
        <w:t>is</w:t>
      </w:r>
      <w:r w:rsidRPr="00CC6F42">
        <w:rPr>
          <w:color w:val="20201F"/>
          <w:spacing w:val="33"/>
        </w:rPr>
        <w:t xml:space="preserve"> </w:t>
      </w:r>
      <w:r w:rsidRPr="00CC6F42">
        <w:rPr>
          <w:color w:val="20201F"/>
        </w:rPr>
        <w:t>fortunate</w:t>
      </w:r>
      <w:r w:rsidRPr="00CC6F42">
        <w:rPr>
          <w:color w:val="20201F"/>
          <w:spacing w:val="13"/>
        </w:rPr>
        <w:t xml:space="preserve"> </w:t>
      </w:r>
      <w:r w:rsidRPr="00CC6F42">
        <w:rPr>
          <w:color w:val="20201F"/>
        </w:rPr>
        <w:t>to</w:t>
      </w:r>
      <w:r w:rsidRPr="00CC6F42">
        <w:rPr>
          <w:color w:val="20201F"/>
          <w:spacing w:val="16"/>
        </w:rPr>
        <w:t xml:space="preserve"> </w:t>
      </w:r>
      <w:r w:rsidRPr="00CC6F42">
        <w:rPr>
          <w:color w:val="20201F"/>
          <w:spacing w:val="-2"/>
        </w:rPr>
        <w:t>have</w:t>
      </w:r>
      <w:r w:rsidRPr="00CC6F42">
        <w:rPr>
          <w:color w:val="20201F"/>
          <w:spacing w:val="15"/>
        </w:rPr>
        <w:t xml:space="preserve"> </w:t>
      </w:r>
      <w:r w:rsidRPr="00CC6F42">
        <w:rPr>
          <w:color w:val="20201F"/>
        </w:rPr>
        <w:t>strong</w:t>
      </w:r>
      <w:r w:rsidRPr="00CC6F42">
        <w:rPr>
          <w:color w:val="20201F"/>
          <w:spacing w:val="13"/>
        </w:rPr>
        <w:t xml:space="preserve"> </w:t>
      </w:r>
      <w:r w:rsidRPr="00CC6F42">
        <w:rPr>
          <w:color w:val="20201F"/>
          <w:spacing w:val="-1"/>
        </w:rPr>
        <w:t>community</w:t>
      </w:r>
      <w:r w:rsidRPr="00CC6F42">
        <w:rPr>
          <w:color w:val="20201F"/>
          <w:spacing w:val="12"/>
        </w:rPr>
        <w:t xml:space="preserve"> </w:t>
      </w:r>
      <w:r w:rsidRPr="00CC6F42">
        <w:rPr>
          <w:color w:val="20201F"/>
          <w:spacing w:val="-1"/>
        </w:rPr>
        <w:t>partners</w:t>
      </w:r>
      <w:r w:rsidRPr="00CC6F42">
        <w:rPr>
          <w:color w:val="20201F"/>
          <w:spacing w:val="14"/>
        </w:rPr>
        <w:t xml:space="preserve"> </w:t>
      </w:r>
      <w:r w:rsidRPr="00CC6F42">
        <w:rPr>
          <w:color w:val="20201F"/>
          <w:spacing w:val="-1"/>
        </w:rPr>
        <w:t>and</w:t>
      </w:r>
      <w:r w:rsidRPr="00CC6F42">
        <w:rPr>
          <w:color w:val="20201F"/>
          <w:spacing w:val="37"/>
        </w:rPr>
        <w:t xml:space="preserve"> </w:t>
      </w:r>
      <w:r w:rsidRPr="00CC6F42">
        <w:rPr>
          <w:color w:val="20201F"/>
        </w:rPr>
        <w:t>stakeholders</w:t>
      </w:r>
      <w:r w:rsidRPr="00CC6F42">
        <w:rPr>
          <w:color w:val="20201F"/>
          <w:spacing w:val="56"/>
        </w:rPr>
        <w:t xml:space="preserve"> </w:t>
      </w:r>
      <w:r w:rsidRPr="00CC6F42">
        <w:rPr>
          <w:color w:val="20201F"/>
          <w:spacing w:val="-1"/>
        </w:rPr>
        <w:t>that</w:t>
      </w:r>
      <w:r w:rsidRPr="00CC6F42">
        <w:rPr>
          <w:color w:val="20201F"/>
          <w:spacing w:val="58"/>
        </w:rPr>
        <w:t xml:space="preserve"> </w:t>
      </w:r>
      <w:r w:rsidRPr="00CC6F42">
        <w:rPr>
          <w:color w:val="20201F"/>
        </w:rPr>
        <w:t>are</w:t>
      </w:r>
      <w:r w:rsidRPr="00CC6F42">
        <w:rPr>
          <w:color w:val="20201F"/>
          <w:spacing w:val="55"/>
        </w:rPr>
        <w:t xml:space="preserve"> </w:t>
      </w:r>
      <w:r w:rsidRPr="00CC6F42">
        <w:rPr>
          <w:color w:val="20201F"/>
          <w:spacing w:val="-1"/>
        </w:rPr>
        <w:t>exceptional</w:t>
      </w:r>
      <w:r w:rsidRPr="00CC6F42">
        <w:rPr>
          <w:color w:val="20201F"/>
          <w:spacing w:val="56"/>
        </w:rPr>
        <w:t xml:space="preserve"> </w:t>
      </w:r>
      <w:r w:rsidRPr="00CC6F42">
        <w:rPr>
          <w:color w:val="20201F"/>
        </w:rPr>
        <w:t>in</w:t>
      </w:r>
      <w:r w:rsidRPr="00CC6F42">
        <w:rPr>
          <w:color w:val="20201F"/>
          <w:spacing w:val="58"/>
        </w:rPr>
        <w:t xml:space="preserve"> </w:t>
      </w:r>
      <w:r w:rsidRPr="00CC6F42">
        <w:rPr>
          <w:color w:val="20201F"/>
        </w:rPr>
        <w:t>their</w:t>
      </w:r>
      <w:r w:rsidRPr="00CC6F42">
        <w:rPr>
          <w:color w:val="20201F"/>
          <w:spacing w:val="54"/>
        </w:rPr>
        <w:t xml:space="preserve"> </w:t>
      </w:r>
      <w:r w:rsidRPr="00CC6F42">
        <w:rPr>
          <w:color w:val="20201F"/>
          <w:spacing w:val="-1"/>
        </w:rPr>
        <w:t>ability</w:t>
      </w:r>
      <w:r w:rsidRPr="00CC6F42">
        <w:rPr>
          <w:color w:val="20201F"/>
          <w:spacing w:val="55"/>
        </w:rPr>
        <w:t xml:space="preserve"> </w:t>
      </w:r>
      <w:r w:rsidRPr="00CC6F42">
        <w:rPr>
          <w:color w:val="20201F"/>
        </w:rPr>
        <w:t>to</w:t>
      </w:r>
      <w:r w:rsidRPr="00CC6F42">
        <w:rPr>
          <w:color w:val="20201F"/>
          <w:spacing w:val="37"/>
        </w:rPr>
        <w:t xml:space="preserve"> </w:t>
      </w:r>
      <w:r w:rsidRPr="00CC6F42">
        <w:rPr>
          <w:color w:val="20201F"/>
          <w:spacing w:val="-1"/>
        </w:rPr>
        <w:t>work</w:t>
      </w:r>
      <w:r w:rsidRPr="00CC6F42">
        <w:rPr>
          <w:color w:val="20201F"/>
          <w:spacing w:val="30"/>
        </w:rPr>
        <w:t xml:space="preserve"> </w:t>
      </w:r>
      <w:r w:rsidRPr="00CC6F42">
        <w:rPr>
          <w:color w:val="20201F"/>
          <w:spacing w:val="-1"/>
        </w:rPr>
        <w:t>collectively</w:t>
      </w:r>
      <w:r w:rsidRPr="00CC6F42">
        <w:rPr>
          <w:color w:val="20201F"/>
          <w:spacing w:val="29"/>
        </w:rPr>
        <w:t xml:space="preserve"> </w:t>
      </w:r>
      <w:r w:rsidRPr="00CC6F42">
        <w:rPr>
          <w:color w:val="20201F"/>
        </w:rPr>
        <w:t>on</w:t>
      </w:r>
      <w:r w:rsidRPr="00CC6F42">
        <w:rPr>
          <w:color w:val="20201F"/>
          <w:spacing w:val="32"/>
        </w:rPr>
        <w:t xml:space="preserve"> </w:t>
      </w:r>
      <w:r w:rsidRPr="00CC6F42">
        <w:rPr>
          <w:color w:val="20201F"/>
        </w:rPr>
        <w:t>the</w:t>
      </w:r>
      <w:r w:rsidRPr="00CC6F42">
        <w:rPr>
          <w:color w:val="20201F"/>
          <w:spacing w:val="32"/>
        </w:rPr>
        <w:t xml:space="preserve"> </w:t>
      </w:r>
      <w:r w:rsidRPr="00CC6F42">
        <w:rPr>
          <w:color w:val="20201F"/>
          <w:spacing w:val="-1"/>
        </w:rPr>
        <w:t>problems</w:t>
      </w:r>
      <w:r w:rsidRPr="00CC6F42">
        <w:rPr>
          <w:color w:val="20201F"/>
          <w:spacing w:val="31"/>
        </w:rPr>
        <w:t xml:space="preserve"> </w:t>
      </w:r>
      <w:r w:rsidRPr="00CC6F42">
        <w:rPr>
          <w:color w:val="20201F"/>
          <w:spacing w:val="-1"/>
        </w:rPr>
        <w:t>and</w:t>
      </w:r>
      <w:r w:rsidRPr="00CC6F42">
        <w:rPr>
          <w:color w:val="20201F"/>
          <w:spacing w:val="32"/>
        </w:rPr>
        <w:t xml:space="preserve"> </w:t>
      </w:r>
      <w:r w:rsidRPr="00CC6F42">
        <w:rPr>
          <w:color w:val="20201F"/>
          <w:spacing w:val="-1"/>
        </w:rPr>
        <w:t>issues</w:t>
      </w:r>
      <w:r w:rsidRPr="00CC6F42">
        <w:rPr>
          <w:color w:val="20201F"/>
          <w:spacing w:val="31"/>
        </w:rPr>
        <w:t xml:space="preserve"> </w:t>
      </w:r>
      <w:r w:rsidRPr="00CC6F42">
        <w:rPr>
          <w:color w:val="20201F"/>
          <w:spacing w:val="-1"/>
        </w:rPr>
        <w:t>facing</w:t>
      </w:r>
      <w:r w:rsidRPr="00CC6F42">
        <w:rPr>
          <w:color w:val="20201F"/>
          <w:spacing w:val="63"/>
        </w:rPr>
        <w:t xml:space="preserve"> </w:t>
      </w:r>
      <w:r w:rsidRPr="00CC6F42">
        <w:rPr>
          <w:color w:val="20201F"/>
        </w:rPr>
        <w:t xml:space="preserve">the </w:t>
      </w:r>
      <w:r w:rsidRPr="00CC6F42">
        <w:rPr>
          <w:color w:val="20201F"/>
          <w:spacing w:val="-1"/>
        </w:rPr>
        <w:t>county.</w:t>
      </w:r>
      <w:r w:rsidRPr="00CC6F42">
        <w:rPr>
          <w:b/>
          <w:color w:val="FFFFFF"/>
          <w:spacing w:val="-1"/>
        </w:rPr>
        <w:t>coun</w:t>
      </w:r>
    </w:p>
    <w:p w:rsidR="00315E90" w:rsidRDefault="00315E90" w:rsidP="00315E90">
      <w:pPr>
        <w:pStyle w:val="Heading3"/>
        <w:spacing w:before="181"/>
        <w:jc w:val="both"/>
        <w:rPr>
          <w:b w:val="0"/>
          <w:bCs w:val="0"/>
        </w:rPr>
      </w:pPr>
      <w:bookmarkStart w:id="1" w:name="_TOC_250012"/>
      <w:r>
        <w:rPr>
          <w:color w:val="20201F"/>
          <w:spacing w:val="-1"/>
        </w:rPr>
        <w:t>Poverty</w:t>
      </w:r>
      <w:bookmarkEnd w:id="1"/>
    </w:p>
    <w:p w:rsidR="00315E90" w:rsidRDefault="00315E90" w:rsidP="00315E90">
      <w:pPr>
        <w:pStyle w:val="BodyText"/>
        <w:spacing w:before="185"/>
        <w:ind w:right="513"/>
        <w:jc w:val="both"/>
        <w:rPr>
          <w:color w:val="20201F"/>
          <w:spacing w:val="-1"/>
        </w:rPr>
      </w:pPr>
      <w:r>
        <w:rPr>
          <w:color w:val="20201F"/>
          <w:spacing w:val="-1"/>
        </w:rPr>
        <w:t>Rockingham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rates</w:t>
      </w:r>
      <w:r>
        <w:rPr>
          <w:color w:val="20201F"/>
          <w:spacing w:val="14"/>
        </w:rPr>
        <w:t xml:space="preserve"> </w:t>
      </w:r>
      <w:r>
        <w:rPr>
          <w:color w:val="20201F"/>
          <w:spacing w:val="-1"/>
        </w:rPr>
        <w:t>very</w:t>
      </w:r>
      <w:r>
        <w:rPr>
          <w:color w:val="20201F"/>
          <w:spacing w:val="11"/>
        </w:rPr>
        <w:t xml:space="preserve"> </w:t>
      </w:r>
      <w:r>
        <w:rPr>
          <w:color w:val="20201F"/>
        </w:rPr>
        <w:t>close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15"/>
        </w:rPr>
        <w:t xml:space="preserve"> </w:t>
      </w:r>
      <w:r>
        <w:rPr>
          <w:color w:val="20201F"/>
        </w:rPr>
        <w:t>North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Carolina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when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comparing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-1"/>
        </w:rPr>
        <w:t>poverty</w:t>
      </w:r>
      <w:r>
        <w:rPr>
          <w:color w:val="20201F"/>
          <w:spacing w:val="14"/>
        </w:rPr>
        <w:t xml:space="preserve"> </w:t>
      </w:r>
      <w:r>
        <w:rPr>
          <w:color w:val="20201F"/>
        </w:rPr>
        <w:t>rates.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77"/>
        </w:rPr>
        <w:t xml:space="preserve"> </w:t>
      </w:r>
      <w:r>
        <w:rPr>
          <w:color w:val="20201F"/>
        </w:rPr>
        <w:t>County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has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-1"/>
        </w:rPr>
        <w:t>slightly</w:t>
      </w:r>
      <w:r>
        <w:rPr>
          <w:color w:val="20201F"/>
          <w:spacing w:val="14"/>
        </w:rPr>
        <w:t xml:space="preserve"> </w:t>
      </w:r>
      <w:r>
        <w:rPr>
          <w:color w:val="20201F"/>
          <w:spacing w:val="-1"/>
        </w:rPr>
        <w:t>higher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-1"/>
        </w:rPr>
        <w:t>elderly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poverty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rate</w:t>
      </w:r>
      <w:r>
        <w:rPr>
          <w:color w:val="20201F"/>
          <w:spacing w:val="13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-1"/>
        </w:rPr>
        <w:t>percentage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people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receiving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-1"/>
        </w:rPr>
        <w:t>food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assistance</w:t>
      </w:r>
      <w:r>
        <w:rPr>
          <w:color w:val="20201F"/>
          <w:spacing w:val="79"/>
        </w:rPr>
        <w:t xml:space="preserve"> </w:t>
      </w:r>
      <w:r>
        <w:rPr>
          <w:color w:val="20201F"/>
        </w:rPr>
        <w:t>at</w:t>
      </w:r>
      <w:r>
        <w:rPr>
          <w:color w:val="20201F"/>
          <w:spacing w:val="10"/>
        </w:rPr>
        <w:t xml:space="preserve"> </w:t>
      </w:r>
      <w:r>
        <w:rPr>
          <w:color w:val="20201F"/>
        </w:rPr>
        <w:t>12%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-1"/>
        </w:rPr>
        <w:t>15%,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-1"/>
        </w:rPr>
        <w:t>respectively</w:t>
      </w:r>
      <w:r>
        <w:rPr>
          <w:color w:val="20201F"/>
          <w:spacing w:val="9"/>
        </w:rPr>
        <w:t xml:space="preserve"> </w:t>
      </w:r>
      <w:r>
        <w:rPr>
          <w:color w:val="20201F"/>
        </w:rPr>
        <w:t>(11%</w:t>
      </w:r>
      <w:r>
        <w:rPr>
          <w:color w:val="20201F"/>
          <w:spacing w:val="14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-1"/>
        </w:rPr>
        <w:t>14%</w:t>
      </w:r>
      <w:r>
        <w:rPr>
          <w:color w:val="20201F"/>
          <w:spacing w:val="10"/>
        </w:rPr>
        <w:t xml:space="preserve"> </w:t>
      </w:r>
      <w:r>
        <w:rPr>
          <w:color w:val="20201F"/>
        </w:rPr>
        <w:t>for</w:t>
      </w:r>
      <w:r>
        <w:rPr>
          <w:color w:val="20201F"/>
          <w:spacing w:val="9"/>
        </w:rPr>
        <w:t xml:space="preserve"> </w:t>
      </w:r>
      <w:r>
        <w:rPr>
          <w:color w:val="20201F"/>
        </w:rPr>
        <w:t>North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-1"/>
        </w:rPr>
        <w:t>Carolina),</w:t>
      </w:r>
      <w:r>
        <w:rPr>
          <w:color w:val="20201F"/>
          <w:spacing w:val="9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-1"/>
        </w:rPr>
        <w:t>higher</w:t>
      </w:r>
      <w:r>
        <w:rPr>
          <w:color w:val="20201F"/>
          <w:spacing w:val="9"/>
        </w:rPr>
        <w:t xml:space="preserve"> </w:t>
      </w:r>
      <w:r>
        <w:rPr>
          <w:color w:val="20201F"/>
          <w:spacing w:val="-1"/>
        </w:rPr>
        <w:t>poverty</w:t>
      </w:r>
      <w:r>
        <w:rPr>
          <w:color w:val="20201F"/>
          <w:spacing w:val="9"/>
        </w:rPr>
        <w:t xml:space="preserve"> </w:t>
      </w:r>
      <w:r>
        <w:rPr>
          <w:color w:val="20201F"/>
        </w:rPr>
        <w:t>rate</w:t>
      </w:r>
      <w:r>
        <w:rPr>
          <w:color w:val="20201F"/>
          <w:spacing w:val="11"/>
        </w:rPr>
        <w:t xml:space="preserve"> </w:t>
      </w:r>
      <w:r>
        <w:rPr>
          <w:color w:val="20201F"/>
          <w:spacing w:val="-1"/>
        </w:rPr>
        <w:t>at</w:t>
      </w:r>
      <w:r>
        <w:rPr>
          <w:color w:val="20201F"/>
          <w:spacing w:val="10"/>
        </w:rPr>
        <w:t xml:space="preserve"> </w:t>
      </w:r>
      <w:r>
        <w:rPr>
          <w:color w:val="20201F"/>
        </w:rPr>
        <w:t>19%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1"/>
        </w:rPr>
        <w:t>(17%</w:t>
      </w:r>
      <w:r>
        <w:rPr>
          <w:color w:val="20201F"/>
          <w:spacing w:val="61"/>
        </w:rPr>
        <w:t xml:space="preserve"> </w:t>
      </w:r>
      <w:r>
        <w:rPr>
          <w:color w:val="20201F"/>
        </w:rPr>
        <w:t>for</w:t>
      </w:r>
      <w:r>
        <w:rPr>
          <w:color w:val="20201F"/>
          <w:spacing w:val="28"/>
        </w:rPr>
        <w:t xml:space="preserve"> </w:t>
      </w:r>
      <w:r>
        <w:rPr>
          <w:color w:val="20201F"/>
          <w:spacing w:val="-1"/>
        </w:rPr>
        <w:t>NC),</w:t>
      </w:r>
      <w:r>
        <w:rPr>
          <w:color w:val="20201F"/>
          <w:spacing w:val="28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higher</w:t>
      </w:r>
      <w:r>
        <w:rPr>
          <w:color w:val="20201F"/>
          <w:spacing w:val="28"/>
        </w:rPr>
        <w:t xml:space="preserve"> </w:t>
      </w:r>
      <w:r>
        <w:rPr>
          <w:color w:val="20201F"/>
          <w:spacing w:val="-1"/>
        </w:rPr>
        <w:t>child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poverty</w:t>
      </w:r>
      <w:r>
        <w:rPr>
          <w:color w:val="20201F"/>
          <w:spacing w:val="28"/>
        </w:rPr>
        <w:t xml:space="preserve"> </w:t>
      </w:r>
      <w:r>
        <w:rPr>
          <w:color w:val="20201F"/>
        </w:rPr>
        <w:t>rate</w:t>
      </w:r>
      <w:r>
        <w:rPr>
          <w:color w:val="20201F"/>
          <w:spacing w:val="30"/>
        </w:rPr>
        <w:t xml:space="preserve"> </w:t>
      </w:r>
      <w:r>
        <w:rPr>
          <w:color w:val="20201F"/>
        </w:rPr>
        <w:t>at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27%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2"/>
        </w:rPr>
        <w:t>(25%</w:t>
      </w:r>
      <w:r>
        <w:rPr>
          <w:color w:val="20201F"/>
          <w:spacing w:val="26"/>
        </w:rPr>
        <w:t xml:space="preserve"> </w:t>
      </w:r>
      <w:r>
        <w:rPr>
          <w:color w:val="20201F"/>
        </w:rPr>
        <w:t>for</w:t>
      </w:r>
      <w:r>
        <w:rPr>
          <w:color w:val="20201F"/>
          <w:spacing w:val="28"/>
        </w:rPr>
        <w:t xml:space="preserve"> </w:t>
      </w:r>
      <w:r>
        <w:rPr>
          <w:color w:val="20201F"/>
          <w:spacing w:val="-1"/>
        </w:rPr>
        <w:t>NC).</w:t>
      </w:r>
      <w:r>
        <w:rPr>
          <w:color w:val="20201F"/>
          <w:spacing w:val="57"/>
        </w:rPr>
        <w:t xml:space="preserve"> </w:t>
      </w:r>
      <w:r>
        <w:rPr>
          <w:color w:val="20201F"/>
        </w:rPr>
        <w:t>Fourteen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percent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31"/>
        </w:rPr>
        <w:t xml:space="preserve"> </w:t>
      </w:r>
      <w:r>
        <w:rPr>
          <w:color w:val="20201F"/>
          <w:spacing w:val="-1"/>
        </w:rPr>
        <w:t>residents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who</w:t>
      </w:r>
      <w:r>
        <w:rPr>
          <w:color w:val="20201F"/>
          <w:spacing w:val="65"/>
        </w:rPr>
        <w:t xml:space="preserve"> </w:t>
      </w:r>
      <w:r>
        <w:rPr>
          <w:color w:val="20201F"/>
          <w:spacing w:val="-1"/>
        </w:rPr>
        <w:t>completed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2012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Community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Assessment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Survey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were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receiving</w:t>
      </w:r>
      <w:r>
        <w:rPr>
          <w:color w:val="20201F"/>
        </w:rPr>
        <w:t xml:space="preserve"> public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assistance.</w:t>
      </w:r>
    </w:p>
    <w:p w:rsidR="00315E90" w:rsidRDefault="00467C9C" w:rsidP="00315E90">
      <w:pPr>
        <w:spacing w:line="200" w:lineRule="atLeast"/>
        <w:ind w:left="22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3572" style="width:353.6pt;height:141.2pt;mso-position-horizontal-relative:char;mso-position-vertical-relative:line" coordsize="7072,3804">
            <v:group id="_x0000_s3573" style="position:absolute;left:4397;top:2351;width:300;height:2" coordorigin="4397,2351" coordsize="300,2">
              <v:shape id="_x0000_s3574" style="position:absolute;left:4397;top:2351;width:300;height:2" coordorigin="4397,2351" coordsize="300,0" path="m4397,2351r300,e" filled="f" strokecolor="#858585" strokeweight=".72pt">
                <v:path arrowok="t"/>
              </v:shape>
            </v:group>
            <v:group id="_x0000_s3575" style="position:absolute;left:2395;top:2351;width:1601;height:2" coordorigin="2395,2351" coordsize="1601,2">
              <v:shape id="_x0000_s3576" style="position:absolute;left:2395;top:2351;width:1601;height:2" coordorigin="2395,2351" coordsize="1601,0" path="m2395,2351r1601,e" filled="f" strokecolor="#858585" strokeweight=".72pt">
                <v:path arrowok="t"/>
              </v:shape>
            </v:group>
            <v:group id="_x0000_s3577" style="position:absolute;left:1394;top:2351;width:600;height:2" coordorigin="1394,2351" coordsize="600,2">
              <v:shape id="_x0000_s3578" style="position:absolute;left:1394;top:2351;width:600;height:2" coordorigin="1394,2351" coordsize="600,0" path="m1394,2351r600,e" filled="f" strokecolor="#858585" strokeweight=".72pt">
                <v:path arrowok="t"/>
              </v:shape>
            </v:group>
            <v:group id="_x0000_s3579" style="position:absolute;left:629;top:2351;width:365;height:2" coordorigin="629,2351" coordsize="365,2">
              <v:shape id="_x0000_s3580" style="position:absolute;left:629;top:2351;width:365;height:2" coordorigin="629,2351" coordsize="365,0" path="m629,2351r365,e" filled="f" strokecolor="#858585" strokeweight=".72pt">
                <v:path arrowok="t"/>
              </v:shape>
            </v:group>
            <v:group id="_x0000_s3581" style="position:absolute;left:1394;top:2159;width:600;height:2" coordorigin="1394,2159" coordsize="600,2">
              <v:shape id="_x0000_s3582" style="position:absolute;left:1394;top:2159;width:600;height:2" coordorigin="1394,2159" coordsize="600,0" path="m1394,2159r600,e" filled="f" strokecolor="#858585" strokeweight=".72pt">
                <v:path arrowok="t"/>
              </v:shape>
            </v:group>
            <v:group id="_x0000_s3583" style="position:absolute;left:629;top:2159;width:365;height:2" coordorigin="629,2159" coordsize="365,2">
              <v:shape id="_x0000_s3584" style="position:absolute;left:629;top:2159;width:365;height:2" coordorigin="629,2159" coordsize="365,0" path="m629,2159r365,e" filled="f" strokecolor="#858585" strokeweight=".72pt">
                <v:path arrowok="t"/>
              </v:shape>
            </v:group>
            <v:group id="_x0000_s3585" style="position:absolute;left:994;top:2217;width:401;height:324" coordorigin="994,2217" coordsize="401,324">
              <v:shape id="_x0000_s3586" style="position:absolute;left:994;top:2217;width:401;height:324" coordorigin="994,2217" coordsize="401,324" path="m1394,2217r-400,l994,2541r400,l1394,2217xe" fillcolor="#c0504d" stroked="f">
                <v:path arrowok="t"/>
              </v:shape>
            </v:group>
            <v:group id="_x0000_s3587" style="position:absolute;left:2395;top:2159;width:600;height:2" coordorigin="2395,2159" coordsize="600,2">
              <v:shape id="_x0000_s3588" style="position:absolute;left:2395;top:2159;width:600;height:2" coordorigin="2395,2159" coordsize="600,0" path="m2395,2159r600,e" filled="f" strokecolor="#858585" strokeweight=".72pt">
                <v:path arrowok="t"/>
              </v:shape>
            </v:group>
            <v:group id="_x0000_s3589" style="position:absolute;left:1994;top:2066;width:401;height:476" coordorigin="1994,2066" coordsize="401,476">
              <v:shape id="_x0000_s3590" style="position:absolute;left:1994;top:2066;width:401;height:476" coordorigin="1994,2066" coordsize="401,476" path="m2395,2066r-401,l1994,2541r401,l2395,2066xe" fillcolor="#c0504d" stroked="f">
                <v:path arrowok="t"/>
              </v:shape>
            </v:group>
            <v:group id="_x0000_s3591" style="position:absolute;left:2995;top:2332;width:401;height:209" coordorigin="2995,2332" coordsize="401,209">
              <v:shape id="_x0000_s3592" style="position:absolute;left:2995;top:2332;width:401;height:209" coordorigin="2995,2332" coordsize="401,209" path="m3396,2332r-401,l2995,2541r401,l3396,2332xe" fillcolor="#c0504d" stroked="f">
                <v:path arrowok="t"/>
              </v:shape>
            </v:group>
            <v:group id="_x0000_s3593" style="position:absolute;left:3996;top:2275;width:401;height:267" coordorigin="3996,2275" coordsize="401,267">
              <v:shape id="_x0000_s3594" style="position:absolute;left:3996;top:2275;width:401;height:267" coordorigin="3996,2275" coordsize="401,267" path="m4397,2275r-401,l3996,2541r401,l4397,2275xe" fillcolor="#c0504d" stroked="f">
                <v:path arrowok="t"/>
              </v:shape>
            </v:group>
            <v:group id="_x0000_s3595" style="position:absolute;left:1394;top:1970;width:600;height:2" coordorigin="1394,1970" coordsize="600,2">
              <v:shape id="_x0000_s3596" style="position:absolute;left:1394;top:1970;width:600;height:2" coordorigin="1394,1970" coordsize="600,0" path="m1394,1970r600,e" filled="f" strokecolor="#858585" strokeweight=".72pt">
                <v:path arrowok="t"/>
              </v:shape>
            </v:group>
            <v:group id="_x0000_s3597" style="position:absolute;left:629;top:1970;width:365;height:2" coordorigin="629,1970" coordsize="365,2">
              <v:shape id="_x0000_s3598" style="position:absolute;left:629;top:1970;width:365;height:2" coordorigin="629,1970" coordsize="365,0" path="m629,1970r365,e" filled="f" strokecolor="#858585" strokeweight=".72pt">
                <v:path arrowok="t"/>
              </v:shape>
            </v:group>
            <v:group id="_x0000_s3599" style="position:absolute;left:629;top:1780;width:1366;height:2" coordorigin="629,1780" coordsize="1366,2">
              <v:shape id="_x0000_s3600" style="position:absolute;left:629;top:1780;width:1366;height:2" coordorigin="629,1780" coordsize="1366,0" path="m629,1780r1365,e" filled="f" strokecolor="#858585" strokeweight=".72pt">
                <v:path arrowok="t"/>
              </v:shape>
            </v:group>
            <v:group id="_x0000_s3601" style="position:absolute;left:994;top:1855;width:401;height:363" coordorigin="994,1855" coordsize="401,363">
              <v:shape id="_x0000_s3602" style="position:absolute;left:994;top:1855;width:401;height:363" coordorigin="994,1855" coordsize="401,363" path="m1394,1855r-400,l994,2217r400,l1394,1855xe" fillcolor="#4f81bc" stroked="f">
                <v:path arrowok="t"/>
              </v:shape>
            </v:group>
            <v:group id="_x0000_s3603" style="position:absolute;left:2395;top:1970;width:2302;height:2" coordorigin="2395,1970" coordsize="2302,2">
              <v:shape id="_x0000_s3604" style="position:absolute;left:2395;top:1970;width:2302;height:2" coordorigin="2395,1970" coordsize="2302,0" path="m2395,1970r2302,e" filled="f" strokecolor="#858585" strokeweight=".72pt">
                <v:path arrowok="t"/>
              </v:shape>
            </v:group>
            <v:group id="_x0000_s3605" style="position:absolute;left:2395;top:1780;width:2302;height:2" coordorigin="2395,1780" coordsize="2302,2">
              <v:shape id="_x0000_s3606" style="position:absolute;left:2395;top:1780;width:2302;height:2" coordorigin="2395,1780" coordsize="2302,0" path="m2395,1780r2302,e" filled="f" strokecolor="#858585" strokeweight=".72pt">
                <v:path arrowok="t"/>
              </v:shape>
            </v:group>
            <v:group id="_x0000_s3607" style="position:absolute;left:2395;top:1588;width:2302;height:2" coordorigin="2395,1588" coordsize="2302,2">
              <v:shape id="_x0000_s3608" style="position:absolute;left:2395;top:1588;width:2302;height:2" coordorigin="2395,1588" coordsize="2302,0" path="m2395,1588r2302,e" filled="f" strokecolor="#858585" strokeweight=".72pt">
                <v:path arrowok="t"/>
              </v:shape>
            </v:group>
            <v:group id="_x0000_s3609" style="position:absolute;left:629;top:1588;width:1366;height:2" coordorigin="629,1588" coordsize="1366,2">
              <v:shape id="_x0000_s3610" style="position:absolute;left:629;top:1588;width:1366;height:2" coordorigin="629,1588" coordsize="1366,0" path="m629,1588r1365,e" filled="f" strokecolor="#858585" strokeweight=".72pt">
                <v:path arrowok="t"/>
              </v:shape>
            </v:group>
            <v:group id="_x0000_s3611" style="position:absolute;left:1994;top:1550;width:401;height:516" coordorigin="1994,1550" coordsize="401,516">
              <v:shape id="_x0000_s3612" style="position:absolute;left:1994;top:1550;width:401;height:516" coordorigin="1994,1550" coordsize="401,516" path="m2395,1550r-401,l1994,2066r401,l2395,1550xe" fillcolor="#4f81bc" stroked="f">
                <v:path arrowok="t"/>
              </v:shape>
            </v:group>
            <v:group id="_x0000_s3613" style="position:absolute;left:3396;top:2159;width:600;height:2" coordorigin="3396,2159" coordsize="600,2">
              <v:shape id="_x0000_s3614" style="position:absolute;left:3396;top:2159;width:600;height:2" coordorigin="3396,2159" coordsize="600,0" path="m3396,2159r600,e" filled="f" strokecolor="#858585" strokeweight=".72pt">
                <v:path arrowok="t"/>
              </v:shape>
            </v:group>
            <v:group id="_x0000_s3615" style="position:absolute;left:2995;top:2104;width:401;height:228" coordorigin="2995,2104" coordsize="401,228">
              <v:shape id="_x0000_s3616" style="position:absolute;left:2995;top:2104;width:401;height:228" coordorigin="2995,2104" coordsize="401,228" path="m3396,2104r-401,l2995,2332r401,l3396,2104xe" fillcolor="#4f81bc" stroked="f">
                <v:path arrowok="t"/>
              </v:shape>
            </v:group>
            <v:group id="_x0000_s3617" style="position:absolute;left:4397;top:2159;width:300;height:2" coordorigin="4397,2159" coordsize="300,2">
              <v:shape id="_x0000_s3618" style="position:absolute;left:4397;top:2159;width:300;height:2" coordorigin="4397,2159" coordsize="300,0" path="m4397,2159r300,e" filled="f" strokecolor="#858585" strokeweight=".72pt">
                <v:path arrowok="t"/>
              </v:shape>
            </v:group>
            <v:group id="_x0000_s3619" style="position:absolute;left:3996;top:1989;width:401;height:286" coordorigin="3996,1989" coordsize="401,286">
              <v:shape id="_x0000_s3620" style="position:absolute;left:3996;top:1989;width:401;height:286" coordorigin="3996,1989" coordsize="401,286" path="m4397,1989r-401,l3996,2275r401,l4397,1989xe" fillcolor="#4f81bc" stroked="f">
                <v:path arrowok="t"/>
              </v:shape>
            </v:group>
            <v:group id="_x0000_s3621" style="position:absolute;left:629;top:1399;width:4068;height:2" coordorigin="629,1399" coordsize="4068,2">
              <v:shape id="_x0000_s3622" style="position:absolute;left:629;top:1399;width:4068;height:2" coordorigin="629,1399" coordsize="4068,0" path="m629,1399r4068,e" filled="f" strokecolor="#858585" strokeweight=".72pt">
                <v:path arrowok="t"/>
              </v:shape>
            </v:group>
            <v:group id="_x0000_s3623" style="position:absolute;left:694;top:1399;width:2;height:1208" coordorigin="694,1399" coordsize="2,1208">
              <v:shape id="_x0000_s3624" style="position:absolute;left:694;top:1399;width:2;height:1208" coordorigin="694,1399" coordsize="0,1208" path="m694,1399r,1207e" filled="f" strokecolor="#858585" strokeweight=".72pt">
                <v:path arrowok="t"/>
              </v:shape>
            </v:group>
            <v:group id="_x0000_s3625" style="position:absolute;left:629;top:2541;width:4068;height:2" coordorigin="629,2541" coordsize="4068,2">
              <v:shape id="_x0000_s3626" style="position:absolute;left:629;top:2541;width:4068;height:2" coordorigin="629,2541" coordsize="4068,0" path="m629,2541r4068,e" filled="f" strokecolor="#858585" strokeweight=".72pt">
                <v:path arrowok="t"/>
              </v:shape>
            </v:group>
            <v:group id="_x0000_s3627" style="position:absolute;left:1694;top:2541;width:2;height:65" coordorigin="1694,2541" coordsize="2,65">
              <v:shape id="_x0000_s3628" style="position:absolute;left:1694;top:2541;width:2;height:65" coordorigin="1694,2541" coordsize="0,65" path="m1694,2541r,65e" filled="f" strokecolor="#858585" strokeweight=".72pt">
                <v:path arrowok="t"/>
              </v:shape>
            </v:group>
            <v:group id="_x0000_s3629" style="position:absolute;left:2695;top:2541;width:2;height:65" coordorigin="2695,2541" coordsize="2,65">
              <v:shape id="_x0000_s3630" style="position:absolute;left:2695;top:2541;width:2;height:65" coordorigin="2695,2541" coordsize="0,65" path="m2695,2541r,65e" filled="f" strokecolor="#858585" strokeweight=".72pt">
                <v:path arrowok="t"/>
              </v:shape>
            </v:group>
            <v:group id="_x0000_s3631" style="position:absolute;left:3696;top:2541;width:2;height:65" coordorigin="3696,2541" coordsize="2,65">
              <v:shape id="_x0000_s3632" style="position:absolute;left:3696;top:2541;width:2;height:65" coordorigin="3696,2541" coordsize="0,65" path="m3696,2541r,65e" filled="f" strokecolor="#858585" strokeweight=".72pt">
                <v:path arrowok="t"/>
              </v:shape>
            </v:group>
            <v:group id="_x0000_s3633" style="position:absolute;left:4697;top:2541;width:2;height:65" coordorigin="4697,2541" coordsize="2,65">
              <v:shape id="_x0000_s3634" style="position:absolute;left:4697;top:2541;width:2;height:65" coordorigin="4697,2541" coordsize="0,65" path="m4697,2541r,65e" filled="f" strokecolor="#858585" strokeweight=".72pt">
                <v:path arrowok="t"/>
              </v:shape>
            </v:group>
            <v:group id="_x0000_s3635" style="position:absolute;left:5018;top:2241;width:111;height:108" coordorigin="5018,2241" coordsize="111,108">
              <v:shape id="_x0000_s3636" style="position:absolute;left:5018;top:2241;width:111;height:108" coordorigin="5018,2241" coordsize="111,108" path="m5018,2349r111,l5129,2241r-111,l5018,2349xe" fillcolor="#4f81bc" stroked="f">
                <v:path arrowok="t"/>
              </v:shape>
            </v:group>
            <v:group id="_x0000_s3637" style="position:absolute;left:5018;top:2601;width:111;height:111" coordorigin="5018,2601" coordsize="111,111">
              <v:shape id="_x0000_s3638" style="position:absolute;left:5018;top:2601;width:111;height:111" coordorigin="5018,2601" coordsize="111,111" path="m5018,2711r111,l5129,2601r-111,l5018,2711xe" fillcolor="#c0504d" stroked="f">
                <v:path arrowok="t"/>
              </v:shape>
            </v:group>
            <v:group id="_x0000_s3639" style="position:absolute;left:30;top:30;width:7012;height:3744" coordorigin="30,30" coordsize="7012,3744">
              <v:shape id="_x0000_s3640" style="position:absolute;left:30;top:30;width:7012;height:3744" coordorigin="30,30" coordsize="7012,3744" path="m30,3774r7012,l7042,30,30,30r,3744xe" filled="f" strokecolor="#c1b891" strokeweight="3pt">
                <v:path arrowok="t"/>
              </v:shape>
              <v:shape id="_x0000_s3641" type="#_x0000_t202" style="position:absolute;left:1036;top:147;width:5135;height:927" filled="f" stroked="f">
                <v:textbox style="mso-next-textbox:#_x0000_s3641" inset="0,0,0,0">
                  <w:txbxContent>
                    <w:p w:rsidR="00315E90" w:rsidRDefault="00315E90" w:rsidP="00315E90">
                      <w:pPr>
                        <w:spacing w:line="287" w:lineRule="exact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Rockingham</w:t>
                      </w:r>
                      <w:r>
                        <w:rPr>
                          <w:rFonts w:ascii="Arial"/>
                          <w:b/>
                          <w:spacing w:val="-2"/>
                          <w:sz w:val="28"/>
                        </w:rPr>
                        <w:t xml:space="preserve"> County</w:t>
                      </w:r>
                      <w:r>
                        <w:rPr>
                          <w:rFonts w:ascii="Arial"/>
                          <w:b/>
                          <w:spacing w:val="3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28"/>
                        </w:rPr>
                        <w:t>vs</w:t>
                      </w:r>
                      <w:r>
                        <w:rPr>
                          <w:rFonts w:ascii="Arial"/>
                          <w:b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North</w:t>
                      </w:r>
                      <w:r>
                        <w:rPr>
                          <w:rFonts w:ascii="Arial"/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Carolina</w:t>
                      </w:r>
                    </w:p>
                    <w:p w:rsidR="00315E90" w:rsidRDefault="00315E90" w:rsidP="00315E90">
                      <w:pPr>
                        <w:spacing w:before="2"/>
                        <w:ind w:left="305" w:right="300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Poverty</w:t>
                      </w:r>
                      <w:r>
                        <w:rPr>
                          <w:rFonts w:ascii="Arial"/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Rates</w:t>
                      </w:r>
                      <w:r>
                        <w:rPr>
                          <w:rFonts w:ascii="Arial"/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Based on Race</w:t>
                      </w:r>
                      <w:r>
                        <w:rPr>
                          <w:rFonts w:ascii="Arial"/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and</w:t>
                      </w:r>
                      <w:r>
                        <w:rPr>
                          <w:rFonts w:ascii="Arial"/>
                          <w:b/>
                          <w:spacing w:val="23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Specific</w:t>
                      </w:r>
                      <w:r>
                        <w:rPr>
                          <w:rFonts w:ascii="Arial"/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Populations,</w:t>
                      </w:r>
                      <w:r>
                        <w:rPr>
                          <w:rFonts w:ascii="Arial"/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2010</w:t>
                      </w:r>
                    </w:p>
                  </w:txbxContent>
                </v:textbox>
              </v:shape>
              <v:shape id="_x0000_s3642" type="#_x0000_t202" style="position:absolute;left:161;top:1306;width:347;height:1343" filled="f" stroked="f">
                <v:textbox style="mso-next-textbox:#_x0000_s3642" inset="0,0,0,0">
                  <w:txbxContent>
                    <w:p w:rsidR="00315E90" w:rsidRDefault="00315E90" w:rsidP="00315E90">
                      <w:pPr>
                        <w:spacing w:line="176" w:lineRule="exact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60%</w:t>
                      </w:r>
                    </w:p>
                    <w:p w:rsidR="00315E90" w:rsidRDefault="00315E90" w:rsidP="00315E90">
                      <w:pPr>
                        <w:spacing w:line="191" w:lineRule="exact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50%</w:t>
                      </w:r>
                    </w:p>
                    <w:p w:rsidR="00315E90" w:rsidRDefault="00315E90" w:rsidP="00315E90">
                      <w:pPr>
                        <w:spacing w:line="191" w:lineRule="exact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40%</w:t>
                      </w:r>
                    </w:p>
                    <w:p w:rsidR="00315E90" w:rsidRDefault="00315E90" w:rsidP="00315E90">
                      <w:pPr>
                        <w:spacing w:line="191" w:lineRule="exact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30%</w:t>
                      </w:r>
                    </w:p>
                    <w:p w:rsidR="00315E90" w:rsidRDefault="00315E90" w:rsidP="00315E90">
                      <w:pPr>
                        <w:spacing w:line="190" w:lineRule="exact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20%</w:t>
                      </w:r>
                    </w:p>
                    <w:p w:rsidR="00315E90" w:rsidRDefault="00315E90" w:rsidP="00315E90">
                      <w:pPr>
                        <w:spacing w:line="190" w:lineRule="exact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10%</w:t>
                      </w:r>
                    </w:p>
                    <w:p w:rsidR="00315E90" w:rsidRDefault="00315E90" w:rsidP="00315E90">
                      <w:pPr>
                        <w:spacing w:line="213" w:lineRule="exact"/>
                        <w:ind w:left="98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0%</w:t>
                      </w:r>
                    </w:p>
                  </w:txbxContent>
                </v:textbox>
              </v:shape>
              <v:shape id="_x0000_s3643" type="#_x0000_t202" style="position:absolute;left:2021;top:1726;width:344;height:200" filled="f" stroked="f">
                <v:textbox style="mso-next-textbox:#_x0000_s3643"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27%</w:t>
                      </w:r>
                    </w:p>
                  </w:txbxContent>
                </v:textbox>
              </v:shape>
              <v:shape id="_x0000_s3644" type="#_x0000_t202" style="position:absolute;left:1020;top:1955;width:344;height:542" filled="f" stroked="f">
                <v:textbox style="mso-next-textbox:#_x0000_s3644" inset="0,0,0,0">
                  <w:txbxContent>
                    <w:p w:rsidR="00315E90" w:rsidRDefault="00315E90" w:rsidP="00315E90">
                      <w:pPr>
                        <w:spacing w:line="203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19%</w:t>
                      </w:r>
                    </w:p>
                    <w:p w:rsidR="00315E90" w:rsidRDefault="00315E90" w:rsidP="00315E90">
                      <w:pPr>
                        <w:spacing w:before="98" w:line="240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17%</w:t>
                      </w:r>
                    </w:p>
                  </w:txbxContent>
                </v:textbox>
              </v:shape>
              <v:shape id="_x0000_s3645" type="#_x0000_t202" style="position:absolute;left:2021;top:2222;width:344;height:200" filled="f" stroked="f">
                <v:textbox style="mso-next-textbox:#_x0000_s3645"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25%</w:t>
                      </w:r>
                    </w:p>
                  </w:txbxContent>
                </v:textbox>
              </v:shape>
              <v:shape id="_x0000_s3646" type="#_x0000_t202" style="position:absolute;left:880;top:2709;width:1627;height:687" filled="f" stroked="f">
                <v:textbox style="mso-next-textbox:#_x0000_s3646" inset="0,0,0,0">
                  <w:txbxContent>
                    <w:p w:rsidR="00315E90" w:rsidRDefault="00315E90" w:rsidP="00315E90">
                      <w:pPr>
                        <w:tabs>
                          <w:tab w:val="left" w:pos="1109"/>
                        </w:tabs>
                        <w:spacing w:line="203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Poverty</w:t>
                      </w:r>
                      <w:r>
                        <w:rPr>
                          <w:rFonts w:ascii="Calibri"/>
                          <w:w w:val="95"/>
                          <w:sz w:val="20"/>
                        </w:rPr>
                        <w:tab/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Child</w:t>
                      </w:r>
                    </w:p>
                    <w:p w:rsidR="00315E90" w:rsidRDefault="00315E90" w:rsidP="00315E90">
                      <w:pPr>
                        <w:tabs>
                          <w:tab w:val="left" w:pos="1001"/>
                        </w:tabs>
                        <w:ind w:left="1078" w:hanging="952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Rate</w:t>
                      </w:r>
                      <w:r>
                        <w:rPr>
                          <w:rFonts w:ascii="Calibri"/>
                          <w:w w:val="95"/>
                          <w:sz w:val="20"/>
                        </w:rPr>
                        <w:tab/>
                        <w:t>Poverty</w:t>
                      </w:r>
                      <w:r>
                        <w:rPr>
                          <w:rFonts w:ascii="Calibri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Rate*</w:t>
                      </w:r>
                    </w:p>
                  </w:txbxContent>
                </v:textbox>
              </v:shape>
              <v:shape id="_x0000_s3647" type="#_x0000_t202" style="position:absolute;left:2883;top:2136;width:625;height:1259" filled="f" stroked="f">
                <v:textbox style="mso-next-textbox:#_x0000_s3647" inset="0,0,0,0">
                  <w:txbxContent>
                    <w:p w:rsidR="00315E90" w:rsidRDefault="00315E90" w:rsidP="00315E90">
                      <w:pPr>
                        <w:spacing w:line="191" w:lineRule="exact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12%</w:t>
                      </w:r>
                    </w:p>
                    <w:p w:rsidR="00315E90" w:rsidRDefault="00315E90" w:rsidP="00315E90">
                      <w:pPr>
                        <w:spacing w:line="232" w:lineRule="exact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11%</w:t>
                      </w:r>
                    </w:p>
                    <w:p w:rsidR="00315E90" w:rsidRDefault="00315E90" w:rsidP="00315E90">
                      <w:pPr>
                        <w:spacing w:before="109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Elderly</w:t>
                      </w:r>
                      <w:r>
                        <w:rPr>
                          <w:rFonts w:ascii="Calibri"/>
                          <w:spacing w:val="26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w w:val="95"/>
                          <w:sz w:val="20"/>
                        </w:rPr>
                        <w:t>Poverty</w:t>
                      </w:r>
                      <w:r>
                        <w:rPr>
                          <w:rFonts w:ascii="Calibri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Rate</w:t>
                      </w:r>
                    </w:p>
                  </w:txbxContent>
                </v:textbox>
              </v:shape>
              <v:shape id="_x0000_s3648" type="#_x0000_t202" style="position:absolute;left:3773;top:2050;width:848;height:1590" filled="f" stroked="f">
                <v:textbox style="mso-next-textbox:#_x0000_s3648" inset="0,0,0,0">
                  <w:txbxContent>
                    <w:p w:rsidR="00315E90" w:rsidRDefault="00315E90" w:rsidP="00315E90">
                      <w:pPr>
                        <w:spacing w:line="203" w:lineRule="exact"/>
                        <w:ind w:right="1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15%</w:t>
                      </w:r>
                    </w:p>
                    <w:p w:rsidR="00315E90" w:rsidRDefault="00315E90" w:rsidP="00315E90">
                      <w:pPr>
                        <w:spacing w:before="32"/>
                        <w:ind w:right="1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14%</w:t>
                      </w:r>
                    </w:p>
                    <w:p w:rsidR="00315E90" w:rsidRDefault="00315E90" w:rsidP="00315E90">
                      <w:pPr>
                        <w:spacing w:before="138"/>
                        <w:ind w:firstLine="1"/>
                        <w:jc w:val="center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Percent</w:t>
                      </w:r>
                      <w:r>
                        <w:rPr>
                          <w:rFonts w:ascii="Calibri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Receiving</w:t>
                      </w:r>
                      <w:r>
                        <w:rPr>
                          <w:rFonts w:ascii="Calibri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Food</w:t>
                      </w:r>
                      <w:r>
                        <w:rPr>
                          <w:rFonts w:ascii="Calibri"/>
                          <w:spacing w:val="22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w w:val="95"/>
                          <w:sz w:val="20"/>
                        </w:rPr>
                        <w:t>Assistance</w:t>
                      </w:r>
                    </w:p>
                  </w:txbxContent>
                </v:textbox>
              </v:shape>
              <v:shape id="_x0000_s3649" type="#_x0000_t202" style="position:absolute;left:5175;top:2202;width:1619;height:562" filled="f" stroked="f">
                <v:textbox style="mso-next-textbox:#_x0000_s3649" inset="0,0,0,0">
                  <w:txbxContent>
                    <w:p w:rsidR="00315E90" w:rsidRDefault="00315E90" w:rsidP="00315E90">
                      <w:pPr>
                        <w:spacing w:line="203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Rockingham</w:t>
                      </w:r>
                      <w:r>
                        <w:rPr>
                          <w:rFonts w:ascii="Calibri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County</w:t>
                      </w:r>
                    </w:p>
                    <w:p w:rsidR="00315E90" w:rsidRDefault="00315E90" w:rsidP="00315E90">
                      <w:pPr>
                        <w:spacing w:before="117" w:line="240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North</w:t>
                      </w:r>
                      <w:r>
                        <w:rPr>
                          <w:rFonts w:ascii="Calibri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Carolina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315E90" w:rsidRDefault="00315E90" w:rsidP="00315E90">
      <w:pPr>
        <w:spacing w:before="117"/>
        <w:ind w:left="258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color w:val="20201F"/>
          <w:spacing w:val="-1"/>
          <w:sz w:val="16"/>
        </w:rPr>
        <w:t>*Child</w:t>
      </w:r>
      <w:r>
        <w:rPr>
          <w:rFonts w:ascii="Arial"/>
          <w:b/>
          <w:color w:val="20201F"/>
          <w:spacing w:val="-2"/>
          <w:sz w:val="16"/>
        </w:rPr>
        <w:t xml:space="preserve"> </w:t>
      </w:r>
      <w:r>
        <w:rPr>
          <w:rFonts w:ascii="Arial"/>
          <w:b/>
          <w:color w:val="20201F"/>
          <w:spacing w:val="-1"/>
          <w:sz w:val="16"/>
        </w:rPr>
        <w:t>Poverty</w:t>
      </w:r>
      <w:r>
        <w:rPr>
          <w:rFonts w:ascii="Arial"/>
          <w:b/>
          <w:color w:val="20201F"/>
          <w:spacing w:val="-7"/>
          <w:sz w:val="16"/>
        </w:rPr>
        <w:t xml:space="preserve"> </w:t>
      </w:r>
      <w:r>
        <w:rPr>
          <w:rFonts w:ascii="Arial"/>
          <w:b/>
          <w:color w:val="20201F"/>
          <w:spacing w:val="-1"/>
          <w:sz w:val="16"/>
        </w:rPr>
        <w:t>Rate</w:t>
      </w:r>
      <w:r>
        <w:rPr>
          <w:rFonts w:ascii="Arial"/>
          <w:b/>
          <w:color w:val="20201F"/>
          <w:sz w:val="16"/>
        </w:rPr>
        <w:t xml:space="preserve"> </w:t>
      </w:r>
      <w:r>
        <w:rPr>
          <w:rFonts w:ascii="Arial"/>
          <w:b/>
          <w:color w:val="20201F"/>
          <w:spacing w:val="-1"/>
          <w:sz w:val="16"/>
        </w:rPr>
        <w:t>based</w:t>
      </w:r>
      <w:r>
        <w:rPr>
          <w:rFonts w:ascii="Arial"/>
          <w:b/>
          <w:color w:val="20201F"/>
          <w:spacing w:val="1"/>
          <w:sz w:val="16"/>
        </w:rPr>
        <w:t xml:space="preserve"> </w:t>
      </w:r>
      <w:r>
        <w:rPr>
          <w:rFonts w:ascii="Arial"/>
          <w:b/>
          <w:color w:val="20201F"/>
          <w:sz w:val="16"/>
        </w:rPr>
        <w:t>on</w:t>
      </w:r>
      <w:r>
        <w:rPr>
          <w:rFonts w:ascii="Arial"/>
          <w:b/>
          <w:color w:val="20201F"/>
          <w:spacing w:val="-2"/>
          <w:sz w:val="16"/>
        </w:rPr>
        <w:t xml:space="preserve"> </w:t>
      </w:r>
      <w:r>
        <w:rPr>
          <w:rFonts w:ascii="Arial"/>
          <w:b/>
          <w:color w:val="20201F"/>
          <w:spacing w:val="-1"/>
          <w:sz w:val="16"/>
        </w:rPr>
        <w:t>2006-2010</w:t>
      </w:r>
      <w:r>
        <w:rPr>
          <w:rFonts w:ascii="Arial"/>
          <w:b/>
          <w:color w:val="20201F"/>
          <w:sz w:val="16"/>
        </w:rPr>
        <w:t xml:space="preserve"> </w:t>
      </w:r>
      <w:r>
        <w:rPr>
          <w:rFonts w:ascii="Arial"/>
          <w:b/>
          <w:color w:val="20201F"/>
          <w:spacing w:val="-1"/>
          <w:sz w:val="16"/>
        </w:rPr>
        <w:t>data.</w:t>
      </w:r>
    </w:p>
    <w:p w:rsidR="00315E90" w:rsidRDefault="00315E90" w:rsidP="00315E90">
      <w:pPr>
        <w:pStyle w:val="BodyText"/>
        <w:spacing w:before="139"/>
        <w:ind w:right="522"/>
        <w:jc w:val="both"/>
        <w:rPr>
          <w:color w:val="20201F"/>
          <w:spacing w:val="-1"/>
        </w:rPr>
      </w:pPr>
    </w:p>
    <w:p w:rsidR="00315E90" w:rsidRDefault="00315E90" w:rsidP="00315E90">
      <w:pPr>
        <w:pStyle w:val="BodyText"/>
        <w:spacing w:before="139"/>
        <w:ind w:right="522"/>
        <w:jc w:val="both"/>
      </w:pPr>
      <w:r>
        <w:rPr>
          <w:color w:val="20201F"/>
          <w:spacing w:val="-1"/>
        </w:rPr>
        <w:t>The</w:t>
      </w:r>
      <w:r>
        <w:rPr>
          <w:color w:val="20201F"/>
          <w:spacing w:val="13"/>
        </w:rPr>
        <w:t xml:space="preserve"> </w:t>
      </w:r>
      <w:r>
        <w:rPr>
          <w:color w:val="20201F"/>
        </w:rPr>
        <w:t>N.C.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Department</w:t>
      </w:r>
      <w:r>
        <w:rPr>
          <w:color w:val="20201F"/>
          <w:spacing w:val="13"/>
        </w:rPr>
        <w:t xml:space="preserve"> </w:t>
      </w:r>
      <w:r>
        <w:rPr>
          <w:color w:val="20201F"/>
        </w:rPr>
        <w:t>of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Commerce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(NCDOC)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ranks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14"/>
        </w:rPr>
        <w:t xml:space="preserve"> </w:t>
      </w:r>
      <w:r>
        <w:rPr>
          <w:color w:val="20201F"/>
        </w:rPr>
        <w:t>County</w:t>
      </w:r>
      <w:r>
        <w:rPr>
          <w:color w:val="20201F"/>
          <w:spacing w:val="10"/>
        </w:rPr>
        <w:t xml:space="preserve"> </w:t>
      </w:r>
      <w:r>
        <w:rPr>
          <w:color w:val="20201F"/>
        </w:rPr>
        <w:t>as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one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13"/>
        </w:rPr>
        <w:t xml:space="preserve"> </w:t>
      </w:r>
      <w:r>
        <w:rPr>
          <w:color w:val="20201F"/>
        </w:rPr>
        <w:t>40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-1"/>
        </w:rPr>
        <w:t>most</w:t>
      </w:r>
      <w:r>
        <w:rPr>
          <w:color w:val="20201F"/>
          <w:spacing w:val="51"/>
        </w:rPr>
        <w:t xml:space="preserve"> </w:t>
      </w:r>
      <w:r>
        <w:rPr>
          <w:color w:val="20201F"/>
        </w:rPr>
        <w:t xml:space="preserve">distressed </w:t>
      </w:r>
      <w:r>
        <w:rPr>
          <w:color w:val="20201F"/>
          <w:spacing w:val="-1"/>
        </w:rPr>
        <w:t>counties</w:t>
      </w:r>
      <w:r>
        <w:rPr>
          <w:color w:val="20201F"/>
        </w:rPr>
        <w:t xml:space="preserve"> in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</w:rPr>
        <w:t xml:space="preserve"> state</w:t>
      </w:r>
      <w:r>
        <w:rPr>
          <w:color w:val="20201F"/>
          <w:spacing w:val="-1"/>
        </w:rPr>
        <w:t xml:space="preserve"> based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on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economic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well-being,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labeling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 xml:space="preserve">the </w:t>
      </w:r>
      <w:r>
        <w:rPr>
          <w:color w:val="20201F"/>
          <w:spacing w:val="-1"/>
        </w:rPr>
        <w:t>county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as a</w:t>
      </w:r>
      <w:r>
        <w:rPr>
          <w:color w:val="20201F"/>
          <w:spacing w:val="-1"/>
        </w:rPr>
        <w:t xml:space="preserve"> Tier</w:t>
      </w:r>
      <w:r>
        <w:rPr>
          <w:color w:val="20201F"/>
        </w:rPr>
        <w:t xml:space="preserve"> 1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county.</w:t>
      </w:r>
    </w:p>
    <w:p w:rsidR="00315E90" w:rsidRDefault="00315E90" w:rsidP="00315E90">
      <w:pPr>
        <w:spacing w:before="1"/>
        <w:rPr>
          <w:rFonts w:ascii="Arial" w:eastAsia="Arial" w:hAnsi="Arial" w:cs="Arial"/>
          <w:sz w:val="5"/>
          <w:szCs w:val="5"/>
        </w:rPr>
      </w:pPr>
    </w:p>
    <w:p w:rsidR="00315E90" w:rsidRDefault="00315E90" w:rsidP="00315E90">
      <w:pPr>
        <w:spacing w:line="200" w:lineRule="atLeast"/>
        <w:ind w:left="229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7EF3E3D7" wp14:editId="6D789B60">
            <wp:extent cx="4108132" cy="1643252"/>
            <wp:effectExtent l="0" t="0" r="0" b="0"/>
            <wp:docPr id="1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4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8132" cy="164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E90" w:rsidRDefault="00315E90" w:rsidP="00315E90">
      <w:pPr>
        <w:spacing w:before="10"/>
        <w:rPr>
          <w:rFonts w:ascii="Arial" w:eastAsia="Arial" w:hAnsi="Arial" w:cs="Arial"/>
          <w:sz w:val="15"/>
          <w:szCs w:val="15"/>
        </w:rPr>
      </w:pPr>
    </w:p>
    <w:p w:rsidR="00315E90" w:rsidRDefault="00467C9C" w:rsidP="00315E90">
      <w:pPr>
        <w:tabs>
          <w:tab w:val="left" w:pos="4590"/>
        </w:tabs>
        <w:spacing w:line="200" w:lineRule="atLeast"/>
        <w:ind w:left="456"/>
        <w:rPr>
          <w:rFonts w:ascii="Arial" w:eastAsia="Arial" w:hAnsi="Arial" w:cs="Arial"/>
          <w:sz w:val="20"/>
          <w:szCs w:val="20"/>
        </w:rPr>
      </w:pPr>
      <w:r>
        <w:rPr>
          <w:rFonts w:ascii="Arial"/>
          <w:position w:val="43"/>
          <w:sz w:val="20"/>
        </w:rPr>
      </w:r>
      <w:r>
        <w:rPr>
          <w:rFonts w:ascii="Arial"/>
          <w:position w:val="43"/>
          <w:sz w:val="20"/>
        </w:rPr>
        <w:pict>
          <v:group id="_x0000_s3569" style="width:195.25pt;height:118.35pt;mso-position-horizontal-relative:char;mso-position-vertical-relative:line" coordsize="3905,2367">
            <v:shape id="_x0000_s3570" type="#_x0000_t75" style="position:absolute;width:3905;height:2366">
              <v:imagedata r:id="rId44" o:title=""/>
            </v:shape>
            <v:shape id="_x0000_s3571" type="#_x0000_t202" style="position:absolute;width:3905;height:2367" filled="f" stroked="f">
              <v:textbox inset="0,0,0,0">
                <w:txbxContent>
                  <w:p w:rsidR="00315E90" w:rsidRDefault="00315E90" w:rsidP="00315E90">
                    <w:pPr>
                      <w:ind w:left="144" w:right="369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The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2012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County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Health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Rankings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revealed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Rockingham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County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ranks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78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out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of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100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counties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in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Health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Outcomes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(mortality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–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length of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life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and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morbidity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–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quality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of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life),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with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100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being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 xml:space="preserve"> the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least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healthy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county.</w:t>
                    </w:r>
                  </w:p>
                </w:txbxContent>
              </v:textbox>
            </v:shape>
            <w10:anchorlock/>
          </v:group>
        </w:pict>
      </w:r>
      <w:r w:rsidR="00315E90">
        <w:rPr>
          <w:rFonts w:ascii="Arial"/>
          <w:position w:val="43"/>
          <w:sz w:val="20"/>
        </w:rPr>
        <w:tab/>
      </w:r>
      <w:r w:rsidR="00315E90">
        <w:rPr>
          <w:rFonts w:ascii="Arial"/>
          <w:noProof/>
          <w:sz w:val="20"/>
        </w:rPr>
        <w:drawing>
          <wp:inline distT="0" distB="0" distL="0" distR="0" wp14:anchorId="46ED9DD9" wp14:editId="24CD5DEF">
            <wp:extent cx="4413543" cy="2240280"/>
            <wp:effectExtent l="0" t="0" r="0" b="0"/>
            <wp:docPr id="2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6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543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E90" w:rsidRDefault="00315E90" w:rsidP="00315E90">
      <w:pPr>
        <w:spacing w:before="5"/>
        <w:rPr>
          <w:rFonts w:ascii="Arial" w:eastAsia="Arial" w:hAnsi="Arial" w:cs="Arial"/>
          <w:sz w:val="5"/>
          <w:szCs w:val="5"/>
        </w:rPr>
      </w:pPr>
    </w:p>
    <w:p w:rsidR="00315E90" w:rsidRDefault="00467C9C" w:rsidP="00315E90">
      <w:pPr>
        <w:spacing w:before="8"/>
        <w:rPr>
          <w:rFonts w:ascii="Arial" w:eastAsia="Arial" w:hAnsi="Arial" w:cs="Arial"/>
          <w:sz w:val="19"/>
          <w:szCs w:val="19"/>
        </w:rPr>
      </w:pPr>
      <w:r>
        <w:pict>
          <v:shape id="_x0000_s3653" type="#_x0000_t202" style="position:absolute;margin-left:24pt;margin-top:18pt;width:382.4pt;height:34.5pt;z-index:-251661824;mso-position-horizontal-relative:page;mso-position-vertical-relative:page" filled="f" stroked="f">
            <v:textbox inset="0,0,0,0">
              <w:txbxContent>
                <w:p w:rsidR="00315E90" w:rsidRDefault="00315E90" w:rsidP="00315E90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315E90" w:rsidRDefault="00315E90" w:rsidP="00315E90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</w:p>
    <w:p w:rsidR="00315E90" w:rsidRDefault="00467C9C" w:rsidP="00315E90">
      <w:pPr>
        <w:spacing w:line="200" w:lineRule="atLeast"/>
        <w:ind w:left="13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3566" style="width:574.8pt;height:100.35pt;mso-position-horizontal-relative:char;mso-position-vertical-relative:line" coordsize="11496,2007">
            <v:shape id="_x0000_s3567" type="#_x0000_t75" style="position:absolute;width:11496;height:2006">
              <v:imagedata r:id="rId46" o:title=""/>
            </v:shape>
            <v:shape id="_x0000_s3568" type="#_x0000_t202" style="position:absolute;width:11496;height:2007" filled="f" stroked="f">
              <v:textbox inset="0,0,0,0">
                <w:txbxContent>
                  <w:p w:rsidR="00315E90" w:rsidRDefault="00315E90" w:rsidP="00315E90">
                    <w:pPr>
                      <w:ind w:left="143" w:right="138"/>
                      <w:jc w:val="both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How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much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income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or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wealth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person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or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population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has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can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contribute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4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to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4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overall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health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status.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For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5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example,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higher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income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and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greater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wealth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make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it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easier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to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pay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for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insurance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premiums,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2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deductibles,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9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copayments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and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medicines,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which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can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be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particularly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important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when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people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become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ill.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6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Perhaps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2"/>
                        <w:sz w:val="24"/>
                        <w:szCs w:val="24"/>
                      </w:rPr>
                      <w:t>more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7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importantly,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greater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economic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resources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also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increase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people’s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access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to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conditions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that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help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3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prevent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9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illness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in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the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first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place,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enabling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them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to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eat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more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nutritious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food,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stay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physically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active,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and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live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in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safe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8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homes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and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neighborhoods.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Conversely,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limited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economic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resources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can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mean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serious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obstacles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to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good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0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health,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limiting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 xml:space="preserve"> person’s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opportunities—and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sometimes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motivation—to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adopt</w:t>
                    </w:r>
                    <w:r>
                      <w:rPr>
                        <w:rFonts w:ascii="Arial" w:eastAsia="Arial" w:hAnsi="Arial" w:cs="Arial"/>
                        <w:color w:val="20201F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healthier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0201F"/>
                        <w:spacing w:val="-1"/>
                        <w:sz w:val="24"/>
                        <w:szCs w:val="24"/>
                      </w:rPr>
                      <w:t>behaviors.</w:t>
                    </w:r>
                  </w:p>
                </w:txbxContent>
              </v:textbox>
            </v:shape>
            <w10:anchorlock/>
          </v:group>
        </w:pict>
      </w:r>
    </w:p>
    <w:p w:rsidR="00315E90" w:rsidRDefault="00315E90" w:rsidP="00315E90">
      <w:pPr>
        <w:rPr>
          <w:rFonts w:ascii="Arial" w:eastAsia="Arial" w:hAnsi="Arial" w:cs="Arial"/>
          <w:sz w:val="20"/>
          <w:szCs w:val="20"/>
        </w:rPr>
      </w:pPr>
    </w:p>
    <w:p w:rsidR="00315E90" w:rsidRDefault="00315E90" w:rsidP="00315E90">
      <w:pPr>
        <w:rPr>
          <w:rFonts w:ascii="Arial" w:eastAsia="Arial" w:hAnsi="Arial" w:cs="Arial"/>
          <w:sz w:val="20"/>
          <w:szCs w:val="20"/>
        </w:rPr>
      </w:pPr>
    </w:p>
    <w:p w:rsidR="00315E90" w:rsidRDefault="00315E90" w:rsidP="00315E90">
      <w:pPr>
        <w:spacing w:before="1"/>
        <w:rPr>
          <w:rFonts w:ascii="Arial" w:eastAsia="Arial" w:hAnsi="Arial" w:cs="Arial"/>
          <w:sz w:val="20"/>
          <w:szCs w:val="20"/>
        </w:rPr>
      </w:pPr>
    </w:p>
    <w:p w:rsidR="00315E90" w:rsidRDefault="00315E90" w:rsidP="00315E90">
      <w:pPr>
        <w:pStyle w:val="BodyText"/>
        <w:spacing w:before="69"/>
        <w:ind w:left="328" w:right="7998"/>
        <w:jc w:val="both"/>
      </w:pPr>
      <w:r>
        <w:rPr>
          <w:noProof/>
        </w:rPr>
        <w:drawing>
          <wp:anchor distT="0" distB="0" distL="114300" distR="114300" simplePos="0" relativeHeight="251627008" behindDoc="0" locked="0" layoutInCell="1" allowOverlap="1">
            <wp:simplePos x="0" y="0"/>
            <wp:positionH relativeFrom="page">
              <wp:posOffset>3044825</wp:posOffset>
            </wp:positionH>
            <wp:positionV relativeFrom="paragraph">
              <wp:posOffset>-221615</wp:posOffset>
            </wp:positionV>
            <wp:extent cx="4389120" cy="206756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067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8032" behindDoc="1" locked="0" layoutInCell="1" allowOverlap="1">
            <wp:simplePos x="0" y="0"/>
            <wp:positionH relativeFrom="page">
              <wp:posOffset>307975</wp:posOffset>
            </wp:positionH>
            <wp:positionV relativeFrom="paragraph">
              <wp:posOffset>45720</wp:posOffset>
            </wp:positionV>
            <wp:extent cx="2346960" cy="143700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43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20201F"/>
          <w:spacing w:val="-1"/>
        </w:rPr>
        <w:t>The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2012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</w:rPr>
        <w:t xml:space="preserve"> Health</w:t>
      </w:r>
      <w:r>
        <w:rPr>
          <w:color w:val="20201F"/>
          <w:spacing w:val="28"/>
        </w:rPr>
        <w:t xml:space="preserve"> </w:t>
      </w:r>
      <w:r>
        <w:rPr>
          <w:color w:val="20201F"/>
        </w:rPr>
        <w:t>Rankings</w:t>
      </w:r>
      <w:r>
        <w:rPr>
          <w:color w:val="20201F"/>
          <w:spacing w:val="9"/>
        </w:rPr>
        <w:t xml:space="preserve"> </w:t>
      </w:r>
      <w:r>
        <w:rPr>
          <w:color w:val="20201F"/>
          <w:spacing w:val="-1"/>
        </w:rPr>
        <w:t>revealed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25"/>
        </w:rPr>
        <w:t xml:space="preserve"> </w:t>
      </w:r>
      <w:r>
        <w:rPr>
          <w:color w:val="20201F"/>
        </w:rPr>
        <w:t>County</w:t>
      </w:r>
      <w:r>
        <w:rPr>
          <w:color w:val="20201F"/>
          <w:spacing w:val="36"/>
        </w:rPr>
        <w:t xml:space="preserve"> </w:t>
      </w:r>
      <w:r>
        <w:rPr>
          <w:color w:val="20201F"/>
        </w:rPr>
        <w:t>ranks</w:t>
      </w:r>
      <w:r>
        <w:rPr>
          <w:color w:val="20201F"/>
          <w:spacing w:val="38"/>
        </w:rPr>
        <w:t xml:space="preserve"> </w:t>
      </w:r>
      <w:r>
        <w:rPr>
          <w:color w:val="20201F"/>
        </w:rPr>
        <w:t>90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1"/>
        </w:rPr>
        <w:t>out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1"/>
        </w:rPr>
        <w:t>100</w:t>
      </w:r>
      <w:r>
        <w:rPr>
          <w:color w:val="20201F"/>
          <w:spacing w:val="23"/>
        </w:rPr>
        <w:t xml:space="preserve"> </w:t>
      </w:r>
      <w:r>
        <w:rPr>
          <w:color w:val="20201F"/>
          <w:spacing w:val="-1"/>
        </w:rPr>
        <w:t>counties</w:t>
      </w:r>
      <w:r>
        <w:rPr>
          <w:color w:val="20201F"/>
          <w:spacing w:val="11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11"/>
        </w:rPr>
        <w:t xml:space="preserve"> </w:t>
      </w:r>
      <w:r>
        <w:rPr>
          <w:color w:val="20201F"/>
          <w:spacing w:val="-1"/>
        </w:rPr>
        <w:t>Health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Factors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(social</w:t>
      </w:r>
      <w:r>
        <w:rPr>
          <w:color w:val="20201F"/>
          <w:spacing w:val="32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32"/>
        </w:rPr>
        <w:t xml:space="preserve"> </w:t>
      </w:r>
      <w:r>
        <w:rPr>
          <w:color w:val="20201F"/>
          <w:spacing w:val="-1"/>
        </w:rPr>
        <w:t>economic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factors,</w:t>
      </w:r>
      <w:r>
        <w:rPr>
          <w:color w:val="20201F"/>
          <w:spacing w:val="25"/>
        </w:rPr>
        <w:t xml:space="preserve"> </w:t>
      </w:r>
      <w:r>
        <w:rPr>
          <w:color w:val="20201F"/>
          <w:spacing w:val="-1"/>
        </w:rPr>
        <w:t>health</w:t>
      </w:r>
      <w:r>
        <w:rPr>
          <w:color w:val="20201F"/>
          <w:spacing w:val="43"/>
        </w:rPr>
        <w:t xml:space="preserve"> </w:t>
      </w:r>
      <w:r>
        <w:rPr>
          <w:color w:val="20201F"/>
          <w:spacing w:val="-1"/>
        </w:rPr>
        <w:t>behaviors,</w:t>
      </w:r>
      <w:r>
        <w:rPr>
          <w:color w:val="20201F"/>
          <w:spacing w:val="42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42"/>
        </w:rPr>
        <w:t xml:space="preserve"> </w:t>
      </w:r>
      <w:r>
        <w:rPr>
          <w:color w:val="20201F"/>
          <w:spacing w:val="-1"/>
        </w:rPr>
        <w:t>clinical</w:t>
      </w:r>
      <w:r>
        <w:rPr>
          <w:color w:val="20201F"/>
          <w:spacing w:val="33"/>
        </w:rPr>
        <w:t xml:space="preserve"> </w:t>
      </w:r>
      <w:r>
        <w:rPr>
          <w:color w:val="20201F"/>
        </w:rPr>
        <w:t>care),</w:t>
      </w:r>
      <w:r>
        <w:rPr>
          <w:color w:val="20201F"/>
          <w:spacing w:val="41"/>
        </w:rPr>
        <w:t xml:space="preserve"> </w:t>
      </w:r>
      <w:r>
        <w:rPr>
          <w:color w:val="20201F"/>
          <w:spacing w:val="-1"/>
        </w:rPr>
        <w:t>with</w:t>
      </w:r>
      <w:r>
        <w:rPr>
          <w:color w:val="20201F"/>
          <w:spacing w:val="42"/>
        </w:rPr>
        <w:t xml:space="preserve"> </w:t>
      </w:r>
      <w:r>
        <w:rPr>
          <w:color w:val="20201F"/>
        </w:rPr>
        <w:t>100</w:t>
      </w:r>
      <w:r>
        <w:rPr>
          <w:color w:val="20201F"/>
          <w:spacing w:val="42"/>
        </w:rPr>
        <w:t xml:space="preserve"> </w:t>
      </w:r>
      <w:r>
        <w:rPr>
          <w:color w:val="20201F"/>
          <w:spacing w:val="-1"/>
        </w:rPr>
        <w:t>being</w:t>
      </w:r>
      <w:r>
        <w:rPr>
          <w:color w:val="20201F"/>
          <w:spacing w:val="39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42"/>
        </w:rPr>
        <w:t xml:space="preserve"> </w:t>
      </w:r>
      <w:r>
        <w:rPr>
          <w:color w:val="20201F"/>
          <w:spacing w:val="-1"/>
        </w:rPr>
        <w:t>least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healthy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county.</w:t>
      </w:r>
    </w:p>
    <w:p w:rsidR="00315E90" w:rsidRDefault="00315E90" w:rsidP="00315E90">
      <w:pPr>
        <w:rPr>
          <w:rFonts w:ascii="Arial" w:eastAsia="Arial" w:hAnsi="Arial" w:cs="Arial"/>
          <w:sz w:val="24"/>
          <w:szCs w:val="24"/>
        </w:rPr>
      </w:pPr>
    </w:p>
    <w:p w:rsidR="00315E90" w:rsidRDefault="00315E90" w:rsidP="00315E90">
      <w:pPr>
        <w:rPr>
          <w:rFonts w:ascii="Arial" w:eastAsia="Arial" w:hAnsi="Arial" w:cs="Arial"/>
          <w:sz w:val="24"/>
          <w:szCs w:val="24"/>
        </w:rPr>
      </w:pPr>
    </w:p>
    <w:p w:rsidR="00315E90" w:rsidRDefault="00315E90" w:rsidP="00315E90">
      <w:pPr>
        <w:rPr>
          <w:rFonts w:ascii="Arial" w:eastAsia="Arial" w:hAnsi="Arial" w:cs="Arial"/>
          <w:sz w:val="24"/>
          <w:szCs w:val="24"/>
        </w:rPr>
      </w:pPr>
    </w:p>
    <w:p w:rsidR="00A40B3F" w:rsidRDefault="00A40B3F" w:rsidP="00315E90">
      <w:pPr>
        <w:pStyle w:val="Heading3"/>
        <w:spacing w:before="142"/>
        <w:jc w:val="both"/>
        <w:rPr>
          <w:color w:val="20201F"/>
        </w:rPr>
      </w:pPr>
      <w:bookmarkStart w:id="2" w:name="_TOC_250011"/>
    </w:p>
    <w:p w:rsidR="00315E90" w:rsidRDefault="00A40B3F" w:rsidP="00315E90">
      <w:pPr>
        <w:pStyle w:val="Heading3"/>
        <w:spacing w:before="142"/>
        <w:jc w:val="both"/>
        <w:rPr>
          <w:b w:val="0"/>
          <w:bCs w:val="0"/>
        </w:rPr>
      </w:pPr>
      <w:r>
        <w:rPr>
          <w:color w:val="20201F"/>
        </w:rPr>
        <w:lastRenderedPageBreak/>
        <w:t>E</w:t>
      </w:r>
      <w:r w:rsidR="00315E90">
        <w:rPr>
          <w:color w:val="20201F"/>
        </w:rPr>
        <w:t>ducation</w:t>
      </w:r>
      <w:bookmarkEnd w:id="2"/>
    </w:p>
    <w:p w:rsidR="00315E90" w:rsidRDefault="00315E90" w:rsidP="00315E90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:rsidR="00315E90" w:rsidRDefault="00315E90" w:rsidP="00315E90">
      <w:pPr>
        <w:pStyle w:val="BodyText"/>
        <w:spacing w:before="69"/>
        <w:ind w:right="2704"/>
        <w:jc w:val="both"/>
      </w:pPr>
      <w:r>
        <w:rPr>
          <w:noProof/>
        </w:rPr>
        <w:drawing>
          <wp:anchor distT="0" distB="0" distL="114300" distR="114300" simplePos="0" relativeHeight="251625984" behindDoc="0" locked="0" layoutInCell="1" allowOverlap="1">
            <wp:simplePos x="0" y="0"/>
            <wp:positionH relativeFrom="page">
              <wp:posOffset>6039485</wp:posOffset>
            </wp:positionH>
            <wp:positionV relativeFrom="paragraph">
              <wp:posOffset>188595</wp:posOffset>
            </wp:positionV>
            <wp:extent cx="1266825" cy="92456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2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20201F"/>
          <w:spacing w:val="-1"/>
        </w:rPr>
        <w:t>Drs.</w:t>
      </w:r>
      <w:r>
        <w:rPr>
          <w:color w:val="20201F"/>
          <w:spacing w:val="27"/>
        </w:rPr>
        <w:t xml:space="preserve"> </w:t>
      </w:r>
      <w:r>
        <w:rPr>
          <w:color w:val="20201F"/>
        </w:rPr>
        <w:t>Johnson</w:t>
      </w:r>
      <w:r>
        <w:rPr>
          <w:color w:val="20201F"/>
          <w:spacing w:val="24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27"/>
        </w:rPr>
        <w:t xml:space="preserve"> </w:t>
      </w:r>
      <w:r>
        <w:rPr>
          <w:color w:val="20201F"/>
          <w:spacing w:val="-1"/>
        </w:rPr>
        <w:t>Parnell,</w:t>
      </w:r>
      <w:r>
        <w:rPr>
          <w:color w:val="20201F"/>
          <w:spacing w:val="27"/>
        </w:rPr>
        <w:t xml:space="preserve"> </w:t>
      </w:r>
      <w:r>
        <w:rPr>
          <w:color w:val="20201F"/>
          <w:spacing w:val="-1"/>
        </w:rPr>
        <w:t>authors</w:t>
      </w:r>
      <w:r>
        <w:rPr>
          <w:color w:val="20201F"/>
          <w:spacing w:val="25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27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28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Competitiveness</w:t>
      </w:r>
      <w:r>
        <w:rPr>
          <w:color w:val="20201F"/>
          <w:spacing w:val="67"/>
        </w:rPr>
        <w:t xml:space="preserve"> </w:t>
      </w:r>
      <w:r>
        <w:rPr>
          <w:color w:val="20201F"/>
          <w:spacing w:val="-1"/>
        </w:rPr>
        <w:t>Assessment,</w:t>
      </w:r>
      <w:r>
        <w:rPr>
          <w:color w:val="20201F"/>
          <w:spacing w:val="18"/>
        </w:rPr>
        <w:t xml:space="preserve"> </w:t>
      </w:r>
      <w:r>
        <w:rPr>
          <w:rFonts w:cs="Arial"/>
          <w:color w:val="20201F"/>
          <w:spacing w:val="-1"/>
        </w:rPr>
        <w:t>observed</w:t>
      </w:r>
      <w:r>
        <w:rPr>
          <w:rFonts w:cs="Arial"/>
          <w:color w:val="20201F"/>
          <w:spacing w:val="15"/>
        </w:rPr>
        <w:t xml:space="preserve"> </w:t>
      </w:r>
      <w:r>
        <w:rPr>
          <w:rFonts w:cs="Arial"/>
          <w:color w:val="20201F"/>
        </w:rPr>
        <w:t>that</w:t>
      </w:r>
      <w:r>
        <w:rPr>
          <w:rFonts w:cs="Arial"/>
          <w:color w:val="20201F"/>
          <w:spacing w:val="17"/>
        </w:rPr>
        <w:t xml:space="preserve"> </w:t>
      </w:r>
      <w:r>
        <w:rPr>
          <w:rFonts w:cs="Arial"/>
          <w:color w:val="20201F"/>
          <w:spacing w:val="-1"/>
        </w:rPr>
        <w:t>“while</w:t>
      </w:r>
      <w:r>
        <w:rPr>
          <w:rFonts w:cs="Arial"/>
          <w:color w:val="20201F"/>
          <w:spacing w:val="17"/>
        </w:rPr>
        <w:t xml:space="preserve"> </w:t>
      </w:r>
      <w:r>
        <w:rPr>
          <w:rFonts w:cs="Arial"/>
          <w:color w:val="20201F"/>
          <w:spacing w:val="-1"/>
        </w:rPr>
        <w:t>Rockingham</w:t>
      </w:r>
      <w:r>
        <w:rPr>
          <w:rFonts w:cs="Arial"/>
          <w:color w:val="20201F"/>
          <w:spacing w:val="18"/>
        </w:rPr>
        <w:t xml:space="preserve"> </w:t>
      </w:r>
      <w:r>
        <w:rPr>
          <w:rFonts w:cs="Arial"/>
          <w:color w:val="20201F"/>
          <w:spacing w:val="-1"/>
        </w:rPr>
        <w:t>County</w:t>
      </w:r>
      <w:r>
        <w:rPr>
          <w:rFonts w:cs="Arial"/>
          <w:color w:val="20201F"/>
          <w:spacing w:val="15"/>
        </w:rPr>
        <w:t xml:space="preserve"> </w:t>
      </w:r>
      <w:r>
        <w:rPr>
          <w:rFonts w:cs="Arial"/>
          <w:color w:val="20201F"/>
        </w:rPr>
        <w:t>has</w:t>
      </w:r>
      <w:r>
        <w:rPr>
          <w:rFonts w:cs="Arial"/>
          <w:color w:val="20201F"/>
          <w:spacing w:val="17"/>
        </w:rPr>
        <w:t xml:space="preserve"> </w:t>
      </w:r>
      <w:r>
        <w:rPr>
          <w:rFonts w:cs="Arial"/>
          <w:color w:val="20201F"/>
        </w:rPr>
        <w:t>a</w:t>
      </w:r>
      <w:r>
        <w:rPr>
          <w:rFonts w:cs="Arial"/>
          <w:color w:val="20201F"/>
          <w:spacing w:val="20"/>
        </w:rPr>
        <w:t xml:space="preserve"> </w:t>
      </w:r>
      <w:r>
        <w:rPr>
          <w:rFonts w:cs="Arial"/>
          <w:color w:val="20201F"/>
          <w:spacing w:val="-1"/>
        </w:rPr>
        <w:t>willing</w:t>
      </w:r>
      <w:r>
        <w:rPr>
          <w:rFonts w:cs="Arial"/>
          <w:color w:val="20201F"/>
          <w:spacing w:val="18"/>
        </w:rPr>
        <w:t xml:space="preserve"> </w:t>
      </w:r>
      <w:r>
        <w:rPr>
          <w:rFonts w:cs="Arial"/>
          <w:color w:val="20201F"/>
          <w:spacing w:val="-1"/>
        </w:rPr>
        <w:t>work</w:t>
      </w:r>
      <w:r>
        <w:rPr>
          <w:rFonts w:cs="Arial"/>
          <w:color w:val="20201F"/>
          <w:spacing w:val="16"/>
        </w:rPr>
        <w:t xml:space="preserve"> </w:t>
      </w:r>
      <w:r>
        <w:rPr>
          <w:rFonts w:cs="Arial"/>
          <w:color w:val="20201F"/>
        </w:rPr>
        <w:t>force,</w:t>
      </w:r>
      <w:r>
        <w:rPr>
          <w:rFonts w:cs="Arial"/>
          <w:color w:val="20201F"/>
          <w:spacing w:val="73"/>
        </w:rPr>
        <w:t xml:space="preserve"> </w:t>
      </w:r>
      <w:r>
        <w:rPr>
          <w:color w:val="20201F"/>
        </w:rPr>
        <w:t>there</w:t>
      </w:r>
      <w:r>
        <w:rPr>
          <w:color w:val="20201F"/>
          <w:spacing w:val="48"/>
        </w:rPr>
        <w:t xml:space="preserve"> </w:t>
      </w:r>
      <w:r>
        <w:rPr>
          <w:color w:val="20201F"/>
        </w:rPr>
        <w:t>is</w:t>
      </w:r>
      <w:r>
        <w:rPr>
          <w:color w:val="20201F"/>
          <w:spacing w:val="48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49"/>
        </w:rPr>
        <w:t xml:space="preserve"> </w:t>
      </w:r>
      <w:r>
        <w:rPr>
          <w:color w:val="20201F"/>
          <w:spacing w:val="-1"/>
        </w:rPr>
        <w:t>significant</w:t>
      </w:r>
      <w:r>
        <w:rPr>
          <w:color w:val="20201F"/>
          <w:spacing w:val="45"/>
        </w:rPr>
        <w:t xml:space="preserve"> </w:t>
      </w:r>
      <w:r>
        <w:rPr>
          <w:color w:val="20201F"/>
          <w:spacing w:val="-1"/>
        </w:rPr>
        <w:t>mismatch</w:t>
      </w:r>
      <w:r>
        <w:rPr>
          <w:color w:val="20201F"/>
          <w:spacing w:val="47"/>
        </w:rPr>
        <w:t xml:space="preserve"> </w:t>
      </w:r>
      <w:r>
        <w:rPr>
          <w:color w:val="20201F"/>
          <w:spacing w:val="-1"/>
        </w:rPr>
        <w:t>between</w:t>
      </w:r>
      <w:r>
        <w:rPr>
          <w:color w:val="20201F"/>
          <w:spacing w:val="49"/>
        </w:rPr>
        <w:t xml:space="preserve"> </w:t>
      </w:r>
      <w:r>
        <w:rPr>
          <w:color w:val="20201F"/>
          <w:spacing w:val="-1"/>
        </w:rPr>
        <w:t>their</w:t>
      </w:r>
      <w:r>
        <w:rPr>
          <w:color w:val="20201F"/>
          <w:spacing w:val="47"/>
        </w:rPr>
        <w:t xml:space="preserve"> </w:t>
      </w:r>
      <w:r>
        <w:rPr>
          <w:color w:val="20201F"/>
          <w:spacing w:val="-1"/>
        </w:rPr>
        <w:t>skills</w:t>
      </w:r>
      <w:r>
        <w:rPr>
          <w:color w:val="20201F"/>
          <w:spacing w:val="47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49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49"/>
        </w:rPr>
        <w:t xml:space="preserve"> </w:t>
      </w:r>
      <w:r>
        <w:rPr>
          <w:color w:val="20201F"/>
          <w:spacing w:val="-1"/>
        </w:rPr>
        <w:t>ones</w:t>
      </w:r>
      <w:r>
        <w:rPr>
          <w:color w:val="20201F"/>
          <w:spacing w:val="47"/>
        </w:rPr>
        <w:t xml:space="preserve"> </w:t>
      </w:r>
      <w:r>
        <w:rPr>
          <w:color w:val="20201F"/>
          <w:spacing w:val="-1"/>
        </w:rPr>
        <w:t>required</w:t>
      </w:r>
      <w:r>
        <w:rPr>
          <w:color w:val="20201F"/>
          <w:spacing w:val="49"/>
        </w:rPr>
        <w:t xml:space="preserve"> </w:t>
      </w:r>
      <w:r>
        <w:rPr>
          <w:color w:val="20201F"/>
        </w:rPr>
        <w:t>by</w:t>
      </w:r>
      <w:r>
        <w:rPr>
          <w:color w:val="20201F"/>
          <w:spacing w:val="63"/>
        </w:rPr>
        <w:t xml:space="preserve"> </w:t>
      </w:r>
      <w:r>
        <w:rPr>
          <w:color w:val="20201F"/>
        </w:rPr>
        <w:t>most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businesses</w:t>
      </w:r>
      <w:r>
        <w:rPr>
          <w:color w:val="20201F"/>
          <w:spacing w:val="20"/>
        </w:rPr>
        <w:t xml:space="preserve"> </w:t>
      </w:r>
      <w:r>
        <w:rPr>
          <w:rFonts w:cs="Arial"/>
          <w:color w:val="20201F"/>
          <w:spacing w:val="-1"/>
        </w:rPr>
        <w:t>today.”</w:t>
      </w:r>
      <w:r>
        <w:rPr>
          <w:rFonts w:cs="Arial"/>
          <w:color w:val="20201F"/>
          <w:spacing w:val="40"/>
        </w:rPr>
        <w:t xml:space="preserve"> </w:t>
      </w:r>
      <w:r>
        <w:rPr>
          <w:color w:val="20201F"/>
        </w:rPr>
        <w:t>Business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leaders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told</w:t>
      </w:r>
      <w:r>
        <w:rPr>
          <w:color w:val="20201F"/>
          <w:spacing w:val="20"/>
        </w:rPr>
        <w:t xml:space="preserve"> </w:t>
      </w:r>
      <w:r>
        <w:rPr>
          <w:color w:val="20201F"/>
        </w:rPr>
        <w:t>their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1"/>
        </w:rPr>
        <w:t>researchers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that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61"/>
        </w:rPr>
        <w:t xml:space="preserve"> </w:t>
      </w:r>
      <w:r>
        <w:rPr>
          <w:color w:val="20201F"/>
        </w:rPr>
        <w:t>transition</w:t>
      </w:r>
      <w:r>
        <w:rPr>
          <w:color w:val="20201F"/>
          <w:spacing w:val="51"/>
        </w:rPr>
        <w:t xml:space="preserve"> </w:t>
      </w:r>
      <w:r>
        <w:rPr>
          <w:color w:val="20201F"/>
          <w:spacing w:val="-1"/>
        </w:rPr>
        <w:t>from</w:t>
      </w:r>
      <w:r>
        <w:rPr>
          <w:color w:val="20201F"/>
          <w:spacing w:val="54"/>
        </w:rPr>
        <w:t xml:space="preserve"> </w:t>
      </w:r>
      <w:r>
        <w:rPr>
          <w:color w:val="20201F"/>
          <w:spacing w:val="-1"/>
        </w:rPr>
        <w:t>old-line</w:t>
      </w:r>
      <w:r>
        <w:rPr>
          <w:color w:val="20201F"/>
          <w:spacing w:val="54"/>
        </w:rPr>
        <w:t xml:space="preserve"> </w:t>
      </w:r>
      <w:r>
        <w:rPr>
          <w:color w:val="20201F"/>
          <w:spacing w:val="-1"/>
        </w:rPr>
        <w:t>textile</w:t>
      </w:r>
      <w:r>
        <w:rPr>
          <w:color w:val="20201F"/>
          <w:spacing w:val="52"/>
        </w:rPr>
        <w:t xml:space="preserve"> </w:t>
      </w:r>
      <w:r>
        <w:rPr>
          <w:color w:val="20201F"/>
        </w:rPr>
        <w:t>or</w:t>
      </w:r>
      <w:r>
        <w:rPr>
          <w:color w:val="20201F"/>
          <w:spacing w:val="52"/>
        </w:rPr>
        <w:t xml:space="preserve"> </w:t>
      </w:r>
      <w:r>
        <w:rPr>
          <w:color w:val="20201F"/>
        </w:rPr>
        <w:t>tobacco</w:t>
      </w:r>
      <w:r>
        <w:rPr>
          <w:color w:val="20201F"/>
          <w:spacing w:val="54"/>
        </w:rPr>
        <w:t xml:space="preserve"> </w:t>
      </w:r>
      <w:r>
        <w:rPr>
          <w:color w:val="20201F"/>
          <w:spacing w:val="-1"/>
        </w:rPr>
        <w:t>jobs</w:t>
      </w:r>
      <w:r>
        <w:rPr>
          <w:color w:val="20201F"/>
          <w:spacing w:val="53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53"/>
        </w:rPr>
        <w:t xml:space="preserve"> </w:t>
      </w:r>
      <w:r>
        <w:rPr>
          <w:color w:val="20201F"/>
          <w:spacing w:val="-1"/>
        </w:rPr>
        <w:t>employment</w:t>
      </w:r>
      <w:r>
        <w:rPr>
          <w:color w:val="20201F"/>
          <w:spacing w:val="53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51"/>
        </w:rPr>
        <w:t xml:space="preserve"> </w:t>
      </w:r>
      <w:r>
        <w:rPr>
          <w:color w:val="20201F"/>
        </w:rPr>
        <w:t>21st</w:t>
      </w:r>
      <w:r>
        <w:rPr>
          <w:color w:val="20201F"/>
          <w:spacing w:val="52"/>
        </w:rPr>
        <w:t xml:space="preserve"> </w:t>
      </w:r>
      <w:r>
        <w:rPr>
          <w:color w:val="20201F"/>
        </w:rPr>
        <w:t>century</w:t>
      </w:r>
      <w:r>
        <w:rPr>
          <w:color w:val="20201F"/>
          <w:spacing w:val="57"/>
        </w:rPr>
        <w:t xml:space="preserve"> </w:t>
      </w:r>
      <w:r>
        <w:rPr>
          <w:color w:val="20201F"/>
          <w:spacing w:val="-1"/>
        </w:rPr>
        <w:t>advanced</w:t>
      </w:r>
      <w:r>
        <w:rPr>
          <w:color w:val="20201F"/>
          <w:spacing w:val="41"/>
        </w:rPr>
        <w:t xml:space="preserve"> </w:t>
      </w:r>
      <w:r>
        <w:rPr>
          <w:color w:val="20201F"/>
          <w:spacing w:val="-1"/>
        </w:rPr>
        <w:t>manufacturing</w:t>
      </w:r>
      <w:r>
        <w:rPr>
          <w:color w:val="20201F"/>
          <w:spacing w:val="42"/>
        </w:rPr>
        <w:t xml:space="preserve"> </w:t>
      </w:r>
      <w:r>
        <w:rPr>
          <w:color w:val="20201F"/>
        </w:rPr>
        <w:t>is</w:t>
      </w:r>
      <w:r>
        <w:rPr>
          <w:color w:val="20201F"/>
          <w:spacing w:val="43"/>
        </w:rPr>
        <w:t xml:space="preserve"> </w:t>
      </w:r>
      <w:r>
        <w:rPr>
          <w:color w:val="20201F"/>
        </w:rPr>
        <w:t>made</w:t>
      </w:r>
      <w:r>
        <w:rPr>
          <w:color w:val="20201F"/>
          <w:spacing w:val="49"/>
        </w:rPr>
        <w:t xml:space="preserve"> </w:t>
      </w:r>
      <w:r>
        <w:rPr>
          <w:color w:val="20201F"/>
        </w:rPr>
        <w:t>difficult</w:t>
      </w:r>
      <w:r>
        <w:rPr>
          <w:color w:val="20201F"/>
          <w:spacing w:val="44"/>
        </w:rPr>
        <w:t xml:space="preserve"> </w:t>
      </w:r>
      <w:r>
        <w:rPr>
          <w:color w:val="20201F"/>
          <w:spacing w:val="-1"/>
        </w:rPr>
        <w:t>by</w:t>
      </w:r>
      <w:r>
        <w:rPr>
          <w:color w:val="20201F"/>
          <w:spacing w:val="41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44"/>
        </w:rPr>
        <w:t xml:space="preserve"> </w:t>
      </w:r>
      <w:r>
        <w:rPr>
          <w:color w:val="20201F"/>
        </w:rPr>
        <w:t>old</w:t>
      </w:r>
      <w:r>
        <w:rPr>
          <w:color w:val="20201F"/>
          <w:spacing w:val="43"/>
        </w:rPr>
        <w:t xml:space="preserve"> </w:t>
      </w:r>
      <w:r>
        <w:rPr>
          <w:color w:val="20201F"/>
        </w:rPr>
        <w:t>culture</w:t>
      </w:r>
      <w:r>
        <w:rPr>
          <w:color w:val="20201F"/>
          <w:spacing w:val="43"/>
        </w:rPr>
        <w:t xml:space="preserve"> </w:t>
      </w:r>
      <w:r>
        <w:rPr>
          <w:color w:val="20201F"/>
        </w:rPr>
        <w:t>of</w:t>
      </w:r>
      <w:r>
        <w:rPr>
          <w:color w:val="20201F"/>
          <w:spacing w:val="43"/>
        </w:rPr>
        <w:t xml:space="preserve"> </w:t>
      </w:r>
      <w:r>
        <w:rPr>
          <w:color w:val="20201F"/>
          <w:spacing w:val="-1"/>
        </w:rPr>
        <w:t>manufacturing.</w:t>
      </w:r>
      <w:r>
        <w:rPr>
          <w:color w:val="20201F"/>
          <w:spacing w:val="49"/>
        </w:rPr>
        <w:t xml:space="preserve"> </w:t>
      </w:r>
      <w:r>
        <w:rPr>
          <w:color w:val="20201F"/>
        </w:rPr>
        <w:t>For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decades,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residents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could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leave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school</w:t>
      </w:r>
      <w:r>
        <w:rPr>
          <w:color w:val="20201F"/>
          <w:spacing w:val="28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go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straight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30"/>
        </w:rPr>
        <w:t xml:space="preserve"> </w:t>
      </w:r>
      <w:r>
        <w:rPr>
          <w:color w:val="20201F"/>
          <w:spacing w:val="-1"/>
        </w:rPr>
        <w:t>work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factory</w:t>
      </w:r>
      <w:r>
        <w:rPr>
          <w:color w:val="20201F"/>
          <w:spacing w:val="43"/>
        </w:rPr>
        <w:t xml:space="preserve"> </w:t>
      </w:r>
      <w:r>
        <w:rPr>
          <w:color w:val="20201F"/>
          <w:spacing w:val="-1"/>
        </w:rPr>
        <w:t>where</w:t>
      </w:r>
      <w:r>
        <w:rPr>
          <w:color w:val="20201F"/>
        </w:rPr>
        <w:t xml:space="preserve"> pay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was</w:t>
      </w:r>
      <w:r>
        <w:rPr>
          <w:color w:val="20201F"/>
        </w:rPr>
        <w:t xml:space="preserve"> reasonably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good.</w:t>
      </w:r>
      <w:r>
        <w:rPr>
          <w:color w:val="20201F"/>
        </w:rPr>
        <w:t xml:space="preserve">  </w:t>
      </w:r>
      <w:r>
        <w:rPr>
          <w:color w:val="20201F"/>
          <w:spacing w:val="-1"/>
        </w:rPr>
        <w:t>Education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had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no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obvious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economic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value.</w:t>
      </w:r>
    </w:p>
    <w:p w:rsidR="00315E90" w:rsidRDefault="00315E90" w:rsidP="00315E90">
      <w:pPr>
        <w:rPr>
          <w:rFonts w:ascii="Arial" w:eastAsia="Arial" w:hAnsi="Arial" w:cs="Arial"/>
          <w:sz w:val="18"/>
          <w:szCs w:val="18"/>
        </w:rPr>
      </w:pPr>
    </w:p>
    <w:p w:rsidR="00315E90" w:rsidRDefault="00315E90" w:rsidP="00315E90">
      <w:pPr>
        <w:pStyle w:val="BodyText"/>
        <w:spacing w:before="69" w:line="239" w:lineRule="auto"/>
        <w:ind w:right="515"/>
        <w:jc w:val="both"/>
        <w:rPr>
          <w:rFonts w:cs="Arial"/>
        </w:rPr>
      </w:pPr>
      <w:r>
        <w:rPr>
          <w:color w:val="20201F"/>
        </w:rPr>
        <w:t>Despite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recent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improvement,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education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remains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20"/>
        </w:rPr>
        <w:t xml:space="preserve"> </w:t>
      </w:r>
      <w:r>
        <w:rPr>
          <w:color w:val="20201F"/>
        </w:rPr>
        <w:t>major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weakness.</w:t>
      </w:r>
      <w:r>
        <w:rPr>
          <w:color w:val="20201F"/>
          <w:spacing w:val="40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20"/>
        </w:rPr>
        <w:t xml:space="preserve"> </w:t>
      </w:r>
      <w:r>
        <w:rPr>
          <w:color w:val="20201F"/>
        </w:rPr>
        <w:t>2010,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although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65"/>
        </w:rPr>
        <w:t xml:space="preserve"> </w:t>
      </w:r>
      <w:r>
        <w:rPr>
          <w:color w:val="20201F"/>
        </w:rPr>
        <w:t>County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reported</w:t>
      </w:r>
      <w:r>
        <w:rPr>
          <w:color w:val="20201F"/>
          <w:spacing w:val="1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-1"/>
        </w:rPr>
        <w:t xml:space="preserve"> higher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estimated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percentage</w:t>
      </w:r>
      <w:r>
        <w:rPr>
          <w:color w:val="20201F"/>
          <w:spacing w:val="6"/>
        </w:rPr>
        <w:t xml:space="preserve"> </w:t>
      </w:r>
      <w:r>
        <w:rPr>
          <w:color w:val="20201F"/>
        </w:rPr>
        <w:t xml:space="preserve">than </w:t>
      </w:r>
      <w:r>
        <w:rPr>
          <w:color w:val="20201F"/>
          <w:spacing w:val="-1"/>
        </w:rPr>
        <w:t>that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state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residents</w:t>
      </w:r>
      <w:r>
        <w:rPr>
          <w:color w:val="20201F"/>
          <w:spacing w:val="5"/>
        </w:rPr>
        <w:t xml:space="preserve"> </w:t>
      </w:r>
      <w:r>
        <w:rPr>
          <w:color w:val="20201F"/>
        </w:rPr>
        <w:t xml:space="preserve">25 </w:t>
      </w:r>
      <w:r>
        <w:rPr>
          <w:color w:val="20201F"/>
          <w:spacing w:val="-1"/>
        </w:rPr>
        <w:t>years</w:t>
      </w:r>
      <w:r>
        <w:rPr>
          <w:color w:val="20201F"/>
        </w:rPr>
        <w:t xml:space="preserve"> of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age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2"/>
        </w:rPr>
        <w:t>and</w:t>
      </w:r>
      <w:r>
        <w:rPr>
          <w:color w:val="20201F"/>
          <w:spacing w:val="71"/>
        </w:rPr>
        <w:t xml:space="preserve"> </w:t>
      </w:r>
      <w:r>
        <w:rPr>
          <w:color w:val="20201F"/>
        </w:rPr>
        <w:t>older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who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were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high</w:t>
      </w:r>
      <w:r>
        <w:rPr>
          <w:color w:val="20201F"/>
          <w:spacing w:val="17"/>
        </w:rPr>
        <w:t xml:space="preserve"> </w:t>
      </w:r>
      <w:r>
        <w:rPr>
          <w:color w:val="20201F"/>
        </w:rPr>
        <w:t>school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graduates</w:t>
      </w:r>
      <w:r>
        <w:rPr>
          <w:color w:val="20201F"/>
          <w:spacing w:val="14"/>
        </w:rPr>
        <w:t xml:space="preserve"> </w:t>
      </w:r>
      <w:r>
        <w:rPr>
          <w:color w:val="20201F"/>
          <w:spacing w:val="-1"/>
        </w:rPr>
        <w:t>(34.4%</w:t>
      </w:r>
      <w:r>
        <w:rPr>
          <w:color w:val="20201F"/>
          <w:spacing w:val="17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27.7%,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respectively),</w:t>
      </w:r>
      <w:r>
        <w:rPr>
          <w:color w:val="20201F"/>
          <w:spacing w:val="16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15"/>
        </w:rPr>
        <w:t xml:space="preserve"> </w:t>
      </w:r>
      <w:r>
        <w:rPr>
          <w:color w:val="20201F"/>
        </w:rPr>
        <w:t>had</w:t>
      </w:r>
      <w:r>
        <w:rPr>
          <w:color w:val="20201F"/>
          <w:spacing w:val="13"/>
        </w:rPr>
        <w:t xml:space="preserve"> </w:t>
      </w:r>
      <w:r>
        <w:rPr>
          <w:color w:val="20201F"/>
        </w:rPr>
        <w:t>much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lower</w:t>
      </w:r>
      <w:r>
        <w:rPr>
          <w:color w:val="20201F"/>
          <w:spacing w:val="69"/>
        </w:rPr>
        <w:t xml:space="preserve"> </w:t>
      </w:r>
      <w:r>
        <w:rPr>
          <w:color w:val="20201F"/>
          <w:spacing w:val="-1"/>
        </w:rPr>
        <w:t>percentages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6"/>
        </w:rPr>
        <w:t xml:space="preserve"> </w:t>
      </w:r>
      <w:r>
        <w:rPr>
          <w:color w:val="20201F"/>
          <w:spacing w:val="-1"/>
        </w:rPr>
        <w:t>residents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who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went</w:t>
      </w:r>
      <w:r>
        <w:rPr>
          <w:color w:val="20201F"/>
          <w:spacing w:val="24"/>
        </w:rPr>
        <w:t xml:space="preserve"> </w:t>
      </w:r>
      <w:r>
        <w:rPr>
          <w:color w:val="20201F"/>
        </w:rPr>
        <w:t>on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to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graduate</w:t>
      </w:r>
      <w:r>
        <w:rPr>
          <w:color w:val="20201F"/>
          <w:spacing w:val="28"/>
        </w:rPr>
        <w:t xml:space="preserve"> </w:t>
      </w:r>
      <w:r>
        <w:rPr>
          <w:color w:val="20201F"/>
          <w:spacing w:val="-1"/>
        </w:rPr>
        <w:t>high</w:t>
      </w:r>
      <w:r>
        <w:rPr>
          <w:color w:val="20201F"/>
          <w:spacing w:val="24"/>
        </w:rPr>
        <w:t xml:space="preserve"> </w:t>
      </w:r>
      <w:r>
        <w:rPr>
          <w:color w:val="20201F"/>
        </w:rPr>
        <w:t>school</w:t>
      </w:r>
      <w:r>
        <w:rPr>
          <w:color w:val="20201F"/>
          <w:spacing w:val="23"/>
        </w:rPr>
        <w:t xml:space="preserve"> </w:t>
      </w:r>
      <w:r>
        <w:rPr>
          <w:rFonts w:cs="Arial"/>
          <w:color w:val="20201F"/>
          <w:spacing w:val="-1"/>
        </w:rPr>
        <w:t>and</w:t>
      </w:r>
      <w:r>
        <w:rPr>
          <w:rFonts w:cs="Arial"/>
          <w:color w:val="20201F"/>
          <w:spacing w:val="24"/>
        </w:rPr>
        <w:t xml:space="preserve"> </w:t>
      </w:r>
      <w:r>
        <w:rPr>
          <w:rFonts w:cs="Arial"/>
          <w:color w:val="20201F"/>
          <w:spacing w:val="-1"/>
        </w:rPr>
        <w:t>obtain</w:t>
      </w:r>
      <w:r>
        <w:rPr>
          <w:rFonts w:cs="Arial"/>
          <w:color w:val="20201F"/>
          <w:spacing w:val="24"/>
        </w:rPr>
        <w:t xml:space="preserve"> </w:t>
      </w:r>
      <w:r>
        <w:rPr>
          <w:rFonts w:cs="Arial"/>
          <w:color w:val="20201F"/>
          <w:spacing w:val="-1"/>
        </w:rPr>
        <w:t>their</w:t>
      </w:r>
      <w:r>
        <w:rPr>
          <w:rFonts w:cs="Arial"/>
          <w:color w:val="20201F"/>
          <w:spacing w:val="23"/>
        </w:rPr>
        <w:t xml:space="preserve"> </w:t>
      </w:r>
      <w:r>
        <w:rPr>
          <w:rFonts w:cs="Arial"/>
          <w:color w:val="20201F"/>
          <w:spacing w:val="-1"/>
        </w:rPr>
        <w:t>associate’s</w:t>
      </w:r>
      <w:r>
        <w:rPr>
          <w:rFonts w:cs="Arial"/>
          <w:color w:val="20201F"/>
          <w:spacing w:val="23"/>
        </w:rPr>
        <w:t xml:space="preserve"> </w:t>
      </w:r>
      <w:r>
        <w:rPr>
          <w:rFonts w:cs="Arial"/>
          <w:color w:val="20201F"/>
          <w:spacing w:val="-1"/>
        </w:rPr>
        <w:t>degree,</w:t>
      </w:r>
      <w:r>
        <w:rPr>
          <w:rFonts w:cs="Arial"/>
          <w:color w:val="20201F"/>
          <w:spacing w:val="79"/>
        </w:rPr>
        <w:t xml:space="preserve"> </w:t>
      </w:r>
      <w:r>
        <w:rPr>
          <w:rFonts w:cs="Arial"/>
          <w:color w:val="20201F"/>
          <w:spacing w:val="-1"/>
        </w:rPr>
        <w:t>bachelor’s</w:t>
      </w:r>
      <w:r>
        <w:rPr>
          <w:rFonts w:cs="Arial"/>
          <w:color w:val="20201F"/>
          <w:spacing w:val="2"/>
        </w:rPr>
        <w:t xml:space="preserve"> </w:t>
      </w:r>
      <w:r>
        <w:rPr>
          <w:rFonts w:cs="Arial"/>
          <w:color w:val="20201F"/>
          <w:spacing w:val="-1"/>
        </w:rPr>
        <w:t>degree,</w:t>
      </w:r>
      <w:r>
        <w:rPr>
          <w:rFonts w:cs="Arial"/>
          <w:color w:val="20201F"/>
          <w:spacing w:val="3"/>
        </w:rPr>
        <w:t xml:space="preserve"> </w:t>
      </w:r>
      <w:r>
        <w:rPr>
          <w:rFonts w:cs="Arial"/>
          <w:color w:val="20201F"/>
        </w:rPr>
        <w:t>or</w:t>
      </w:r>
      <w:r>
        <w:rPr>
          <w:rFonts w:cs="Arial"/>
          <w:color w:val="20201F"/>
          <w:spacing w:val="1"/>
        </w:rPr>
        <w:t xml:space="preserve"> </w:t>
      </w:r>
      <w:r>
        <w:rPr>
          <w:rFonts w:cs="Arial"/>
          <w:color w:val="20201F"/>
          <w:spacing w:val="-1"/>
        </w:rPr>
        <w:t>graduate/professional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degree.</w:t>
      </w:r>
      <w:r>
        <w:rPr>
          <w:rFonts w:cs="Arial"/>
          <w:color w:val="20201F"/>
          <w:spacing w:val="13"/>
        </w:rPr>
        <w:t xml:space="preserve"> </w:t>
      </w:r>
      <w:r>
        <w:rPr>
          <w:color w:val="20201F"/>
        </w:rPr>
        <w:t>Only</w:t>
      </w:r>
      <w:r>
        <w:rPr>
          <w:color w:val="20201F"/>
          <w:spacing w:val="-1"/>
        </w:rPr>
        <w:t xml:space="preserve"> </w:t>
      </w:r>
      <w:r>
        <w:rPr>
          <w:color w:val="20201F"/>
        </w:rPr>
        <w:t>69%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>of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4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</w:rPr>
        <w:t xml:space="preserve"> residents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over</w:t>
      </w:r>
      <w:r>
        <w:rPr>
          <w:color w:val="20201F"/>
          <w:spacing w:val="93"/>
        </w:rPr>
        <w:t xml:space="preserve"> </w:t>
      </w:r>
      <w:r>
        <w:rPr>
          <w:color w:val="20201F"/>
          <w:spacing w:val="-1"/>
        </w:rPr>
        <w:t>age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25</w:t>
      </w:r>
      <w:r>
        <w:rPr>
          <w:color w:val="20201F"/>
          <w:spacing w:val="27"/>
        </w:rPr>
        <w:t xml:space="preserve"> </w:t>
      </w:r>
      <w:r>
        <w:rPr>
          <w:color w:val="20201F"/>
          <w:spacing w:val="-1"/>
        </w:rPr>
        <w:t>have</w:t>
      </w:r>
      <w:r>
        <w:rPr>
          <w:color w:val="20201F"/>
          <w:spacing w:val="27"/>
        </w:rPr>
        <w:t xml:space="preserve"> </w:t>
      </w:r>
      <w:r>
        <w:rPr>
          <w:color w:val="20201F"/>
        </w:rPr>
        <w:t>at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least</w:t>
      </w:r>
      <w:r>
        <w:rPr>
          <w:color w:val="20201F"/>
          <w:spacing w:val="27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high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school</w:t>
      </w:r>
      <w:r>
        <w:rPr>
          <w:color w:val="20201F"/>
          <w:spacing w:val="26"/>
        </w:rPr>
        <w:t xml:space="preserve"> </w:t>
      </w:r>
      <w:r>
        <w:rPr>
          <w:color w:val="20201F"/>
          <w:spacing w:val="-1"/>
        </w:rPr>
        <w:t>degree,</w:t>
      </w:r>
      <w:r>
        <w:rPr>
          <w:color w:val="20201F"/>
          <w:spacing w:val="27"/>
        </w:rPr>
        <w:t xml:space="preserve"> </w:t>
      </w:r>
      <w:r>
        <w:rPr>
          <w:color w:val="20201F"/>
          <w:spacing w:val="-1"/>
        </w:rPr>
        <w:t>compared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to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state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rate</w:t>
      </w:r>
      <w:r>
        <w:rPr>
          <w:color w:val="20201F"/>
          <w:spacing w:val="28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78%.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>Only</w:t>
      </w:r>
      <w:r>
        <w:rPr>
          <w:color w:val="20201F"/>
          <w:spacing w:val="23"/>
        </w:rPr>
        <w:t xml:space="preserve"> </w:t>
      </w:r>
      <w:r>
        <w:rPr>
          <w:color w:val="20201F"/>
        </w:rPr>
        <w:t>11%</w:t>
      </w:r>
      <w:r>
        <w:rPr>
          <w:color w:val="20201F"/>
          <w:spacing w:val="26"/>
        </w:rPr>
        <w:t xml:space="preserve"> </w:t>
      </w:r>
      <w:r>
        <w:rPr>
          <w:color w:val="20201F"/>
          <w:spacing w:val="-1"/>
        </w:rPr>
        <w:t>have</w:t>
      </w:r>
      <w:r>
        <w:rPr>
          <w:color w:val="20201F"/>
          <w:spacing w:val="27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53"/>
        </w:rPr>
        <w:t xml:space="preserve"> </w:t>
      </w:r>
      <w:r>
        <w:rPr>
          <w:rFonts w:cs="Arial"/>
          <w:color w:val="20201F"/>
          <w:spacing w:val="-1"/>
        </w:rPr>
        <w:t>bachelor’s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degree,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compared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to</w:t>
      </w:r>
      <w:r>
        <w:rPr>
          <w:rFonts w:cs="Arial"/>
          <w:color w:val="20201F"/>
        </w:rPr>
        <w:t xml:space="preserve"> 22.5%</w:t>
      </w:r>
      <w:r>
        <w:rPr>
          <w:rFonts w:cs="Arial"/>
          <w:color w:val="20201F"/>
          <w:spacing w:val="-3"/>
        </w:rPr>
        <w:t xml:space="preserve"> </w:t>
      </w:r>
      <w:r>
        <w:rPr>
          <w:rFonts w:cs="Arial"/>
          <w:color w:val="20201F"/>
          <w:spacing w:val="-1"/>
        </w:rPr>
        <w:t>of</w:t>
      </w:r>
      <w:r>
        <w:rPr>
          <w:rFonts w:cs="Arial"/>
          <w:color w:val="20201F"/>
          <w:spacing w:val="2"/>
        </w:rPr>
        <w:t xml:space="preserve"> </w:t>
      </w:r>
      <w:r>
        <w:rPr>
          <w:rFonts w:cs="Arial"/>
          <w:color w:val="20201F"/>
          <w:spacing w:val="-1"/>
        </w:rPr>
        <w:t>North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Carolina</w:t>
      </w:r>
      <w:r>
        <w:rPr>
          <w:rFonts w:cs="Arial"/>
          <w:color w:val="20201F"/>
          <w:spacing w:val="-2"/>
        </w:rPr>
        <w:t xml:space="preserve"> </w:t>
      </w:r>
      <w:r>
        <w:rPr>
          <w:rFonts w:cs="Arial"/>
          <w:color w:val="20201F"/>
          <w:spacing w:val="-1"/>
        </w:rPr>
        <w:t>residents.</w:t>
      </w:r>
    </w:p>
    <w:p w:rsidR="00315E90" w:rsidRDefault="00315E90" w:rsidP="00315E90">
      <w:pPr>
        <w:rPr>
          <w:rFonts w:ascii="Arial" w:eastAsia="Arial" w:hAnsi="Arial" w:cs="Arial"/>
          <w:sz w:val="24"/>
          <w:szCs w:val="24"/>
        </w:rPr>
      </w:pPr>
    </w:p>
    <w:p w:rsidR="00315E90" w:rsidRDefault="00315E90" w:rsidP="00315E90">
      <w:pPr>
        <w:pStyle w:val="BodyText"/>
        <w:ind w:right="516"/>
        <w:jc w:val="both"/>
      </w:pPr>
      <w:r>
        <w:rPr>
          <w:color w:val="20201F"/>
        </w:rPr>
        <w:t>Low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educational</w:t>
      </w:r>
      <w:r>
        <w:rPr>
          <w:color w:val="20201F"/>
          <w:spacing w:val="18"/>
        </w:rPr>
        <w:t xml:space="preserve"> </w:t>
      </w:r>
      <w:r>
        <w:rPr>
          <w:color w:val="20201F"/>
          <w:spacing w:val="-1"/>
        </w:rPr>
        <w:t>attainment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limits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possibility</w:t>
      </w:r>
      <w:r>
        <w:rPr>
          <w:color w:val="20201F"/>
          <w:spacing w:val="17"/>
        </w:rPr>
        <w:t xml:space="preserve"> </w:t>
      </w:r>
      <w:r>
        <w:rPr>
          <w:color w:val="20201F"/>
        </w:rPr>
        <w:t>of</w:t>
      </w:r>
      <w:r>
        <w:rPr>
          <w:color w:val="20201F"/>
          <w:spacing w:val="22"/>
        </w:rPr>
        <w:t xml:space="preserve"> </w:t>
      </w:r>
      <w:r>
        <w:rPr>
          <w:color w:val="20201F"/>
        </w:rPr>
        <w:t>attracting</w:t>
      </w:r>
      <w:r>
        <w:rPr>
          <w:color w:val="20201F"/>
          <w:spacing w:val="18"/>
        </w:rPr>
        <w:t xml:space="preserve"> </w:t>
      </w:r>
      <w:r>
        <w:rPr>
          <w:color w:val="20201F"/>
          <w:spacing w:val="-1"/>
        </w:rPr>
        <w:t>better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paying</w:t>
      </w:r>
      <w:r>
        <w:rPr>
          <w:color w:val="20201F"/>
          <w:spacing w:val="18"/>
        </w:rPr>
        <w:t xml:space="preserve"> </w:t>
      </w:r>
      <w:r>
        <w:rPr>
          <w:color w:val="20201F"/>
          <w:spacing w:val="-1"/>
        </w:rPr>
        <w:t>advanced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manufacturing,</w:t>
      </w:r>
      <w:r>
        <w:rPr>
          <w:color w:val="20201F"/>
          <w:spacing w:val="81"/>
        </w:rPr>
        <w:t xml:space="preserve"> </w:t>
      </w:r>
      <w:r>
        <w:rPr>
          <w:color w:val="20201F"/>
          <w:spacing w:val="-1"/>
        </w:rPr>
        <w:t>high</w:t>
      </w:r>
      <w:r>
        <w:rPr>
          <w:color w:val="20201F"/>
          <w:spacing w:val="22"/>
        </w:rPr>
        <w:t xml:space="preserve"> </w:t>
      </w:r>
      <w:r>
        <w:rPr>
          <w:color w:val="20201F"/>
        </w:rPr>
        <w:t>tech,</w:t>
      </w:r>
      <w:r>
        <w:rPr>
          <w:color w:val="20201F"/>
          <w:spacing w:val="22"/>
        </w:rPr>
        <w:t xml:space="preserve"> </w:t>
      </w:r>
      <w:r>
        <w:rPr>
          <w:color w:val="20201F"/>
        </w:rPr>
        <w:t>or</w:t>
      </w:r>
      <w:r>
        <w:rPr>
          <w:color w:val="20201F"/>
          <w:spacing w:val="18"/>
        </w:rPr>
        <w:t xml:space="preserve"> </w:t>
      </w:r>
      <w:r>
        <w:rPr>
          <w:color w:val="20201F"/>
        </w:rPr>
        <w:t>bio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tech</w:t>
      </w:r>
      <w:r>
        <w:rPr>
          <w:color w:val="20201F"/>
          <w:spacing w:val="20"/>
        </w:rPr>
        <w:t xml:space="preserve"> </w:t>
      </w:r>
      <w:r>
        <w:rPr>
          <w:color w:val="20201F"/>
        </w:rPr>
        <w:t>jobs.</w:t>
      </w:r>
      <w:r>
        <w:rPr>
          <w:color w:val="20201F"/>
          <w:spacing w:val="41"/>
        </w:rPr>
        <w:t xml:space="preserve"> </w:t>
      </w:r>
      <w:r>
        <w:rPr>
          <w:color w:val="20201F"/>
          <w:spacing w:val="-1"/>
        </w:rPr>
        <w:t>Residents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1"/>
        </w:rPr>
        <w:t>with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1"/>
        </w:rPr>
        <w:t>less</w:t>
      </w:r>
      <w:r>
        <w:rPr>
          <w:color w:val="20201F"/>
          <w:spacing w:val="21"/>
        </w:rPr>
        <w:t xml:space="preserve"> </w:t>
      </w:r>
      <w:r>
        <w:rPr>
          <w:color w:val="20201F"/>
          <w:spacing w:val="-1"/>
        </w:rPr>
        <w:t>education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1"/>
        </w:rPr>
        <w:t>will</w:t>
      </w:r>
      <w:r>
        <w:rPr>
          <w:color w:val="20201F"/>
          <w:spacing w:val="21"/>
        </w:rPr>
        <w:t xml:space="preserve"> </w:t>
      </w:r>
      <w:r>
        <w:rPr>
          <w:color w:val="20201F"/>
        </w:rPr>
        <w:t>not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be</w:t>
      </w:r>
      <w:r>
        <w:rPr>
          <w:color w:val="20201F"/>
          <w:spacing w:val="28"/>
        </w:rPr>
        <w:t xml:space="preserve"> </w:t>
      </w:r>
      <w:r>
        <w:rPr>
          <w:color w:val="20201F"/>
        </w:rPr>
        <w:t>as</w:t>
      </w:r>
      <w:r>
        <w:rPr>
          <w:color w:val="20201F"/>
          <w:spacing w:val="21"/>
        </w:rPr>
        <w:t xml:space="preserve"> </w:t>
      </w:r>
      <w:r>
        <w:rPr>
          <w:color w:val="20201F"/>
          <w:spacing w:val="-1"/>
        </w:rPr>
        <w:t>well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informed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about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health</w:t>
      </w:r>
      <w:r>
        <w:rPr>
          <w:color w:val="20201F"/>
          <w:spacing w:val="61"/>
        </w:rPr>
        <w:t xml:space="preserve"> </w:t>
      </w:r>
      <w:r>
        <w:rPr>
          <w:color w:val="20201F"/>
        </w:rPr>
        <w:t>care</w:t>
      </w:r>
      <w:r>
        <w:rPr>
          <w:color w:val="20201F"/>
          <w:spacing w:val="38"/>
        </w:rPr>
        <w:t xml:space="preserve"> </w:t>
      </w:r>
      <w:r>
        <w:rPr>
          <w:color w:val="20201F"/>
        </w:rPr>
        <w:t>issues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1"/>
        </w:rPr>
        <w:t>such</w:t>
      </w:r>
      <w:r>
        <w:rPr>
          <w:color w:val="20201F"/>
          <w:spacing w:val="37"/>
        </w:rPr>
        <w:t xml:space="preserve"> </w:t>
      </w:r>
      <w:r>
        <w:rPr>
          <w:color w:val="20201F"/>
        </w:rPr>
        <w:t>as</w:t>
      </w:r>
      <w:r>
        <w:rPr>
          <w:color w:val="20201F"/>
          <w:spacing w:val="35"/>
        </w:rPr>
        <w:t xml:space="preserve"> </w:t>
      </w:r>
      <w:r>
        <w:rPr>
          <w:color w:val="20201F"/>
          <w:spacing w:val="-1"/>
        </w:rPr>
        <w:t>exercise,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1"/>
        </w:rPr>
        <w:t>nutrition,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tobacco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1"/>
        </w:rPr>
        <w:t>cessation,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1"/>
        </w:rPr>
        <w:t>alcohol</w:t>
      </w:r>
      <w:r>
        <w:rPr>
          <w:color w:val="20201F"/>
          <w:spacing w:val="38"/>
        </w:rPr>
        <w:t xml:space="preserve"> </w:t>
      </w:r>
      <w:r>
        <w:rPr>
          <w:color w:val="20201F"/>
        </w:rPr>
        <w:t>moderation,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1"/>
        </w:rPr>
        <w:t>regular</w:t>
      </w:r>
      <w:r>
        <w:rPr>
          <w:color w:val="20201F"/>
          <w:spacing w:val="38"/>
        </w:rPr>
        <w:t xml:space="preserve"> </w:t>
      </w:r>
      <w:r>
        <w:rPr>
          <w:color w:val="20201F"/>
        </w:rPr>
        <w:t>health</w:t>
      </w:r>
      <w:r>
        <w:rPr>
          <w:color w:val="20201F"/>
          <w:spacing w:val="73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dental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examinations.</w:t>
      </w:r>
    </w:p>
    <w:p w:rsidR="00315E90" w:rsidRDefault="00315E90" w:rsidP="00315E90">
      <w:pPr>
        <w:jc w:val="both"/>
      </w:pPr>
    </w:p>
    <w:p w:rsidR="00315E90" w:rsidRDefault="00467C9C" w:rsidP="00315E90">
      <w:pPr>
        <w:pStyle w:val="BodyText"/>
        <w:spacing w:before="56"/>
        <w:ind w:left="460" w:right="592"/>
        <w:jc w:val="both"/>
      </w:pPr>
      <w:r>
        <w:pict>
          <v:shape id="_x0000_s3655" type="#_x0000_t202" style="position:absolute;left:0;text-align:left;margin-left:24pt;margin-top:18pt;width:382.4pt;height:34.5pt;z-index:-251660800;mso-position-horizontal-relative:page;mso-position-vertical-relative:page" filled="f" stroked="f">
            <v:textbox inset="0,0,0,0">
              <w:txbxContent>
                <w:p w:rsidR="00315E90" w:rsidRDefault="00315E90" w:rsidP="00315E90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315E90" w:rsidRDefault="00315E90" w:rsidP="00315E90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r w:rsidR="00315E90">
        <w:rPr>
          <w:color w:val="20201F"/>
          <w:spacing w:val="-1"/>
        </w:rPr>
        <w:t>From</w:t>
      </w:r>
      <w:r w:rsidR="00315E90">
        <w:rPr>
          <w:color w:val="20201F"/>
          <w:spacing w:val="8"/>
        </w:rPr>
        <w:t xml:space="preserve"> </w:t>
      </w:r>
      <w:r w:rsidR="00315E90">
        <w:rPr>
          <w:color w:val="20201F"/>
          <w:spacing w:val="-1"/>
        </w:rPr>
        <w:t>2008</w:t>
      </w:r>
      <w:r w:rsidR="00315E90">
        <w:rPr>
          <w:color w:val="20201F"/>
          <w:spacing w:val="8"/>
        </w:rPr>
        <w:t xml:space="preserve"> </w:t>
      </w:r>
      <w:r w:rsidR="00315E90">
        <w:rPr>
          <w:color w:val="20201F"/>
          <w:spacing w:val="-1"/>
        </w:rPr>
        <w:t>to</w:t>
      </w:r>
      <w:r w:rsidR="00315E90">
        <w:rPr>
          <w:color w:val="20201F"/>
          <w:spacing w:val="8"/>
        </w:rPr>
        <w:t xml:space="preserve"> </w:t>
      </w:r>
      <w:r w:rsidR="00315E90">
        <w:rPr>
          <w:color w:val="20201F"/>
          <w:spacing w:val="-1"/>
        </w:rPr>
        <w:t>2010,</w:t>
      </w:r>
      <w:r w:rsidR="00315E90">
        <w:rPr>
          <w:color w:val="20201F"/>
          <w:spacing w:val="8"/>
        </w:rPr>
        <w:t xml:space="preserve"> </w:t>
      </w:r>
      <w:r w:rsidR="00315E90">
        <w:rPr>
          <w:color w:val="20201F"/>
          <w:spacing w:val="-2"/>
        </w:rPr>
        <w:t>the</w:t>
      </w:r>
      <w:r w:rsidR="00315E90">
        <w:rPr>
          <w:color w:val="20201F"/>
          <w:spacing w:val="8"/>
        </w:rPr>
        <w:t xml:space="preserve"> </w:t>
      </w:r>
      <w:r w:rsidR="00315E90">
        <w:rPr>
          <w:color w:val="20201F"/>
          <w:spacing w:val="-1"/>
        </w:rPr>
        <w:t>number</w:t>
      </w:r>
      <w:r w:rsidR="00315E90">
        <w:rPr>
          <w:color w:val="20201F"/>
          <w:spacing w:val="4"/>
        </w:rPr>
        <w:t xml:space="preserve"> </w:t>
      </w:r>
      <w:r w:rsidR="00315E90">
        <w:rPr>
          <w:color w:val="20201F"/>
          <w:spacing w:val="-1"/>
        </w:rPr>
        <w:t>of</w:t>
      </w:r>
      <w:r w:rsidR="00315E90">
        <w:rPr>
          <w:color w:val="20201F"/>
          <w:spacing w:val="7"/>
        </w:rPr>
        <w:t xml:space="preserve"> </w:t>
      </w:r>
      <w:r w:rsidR="00315E90">
        <w:rPr>
          <w:color w:val="20201F"/>
          <w:spacing w:val="-1"/>
        </w:rPr>
        <w:t>high</w:t>
      </w:r>
      <w:r w:rsidR="00315E90">
        <w:rPr>
          <w:color w:val="20201F"/>
          <w:spacing w:val="8"/>
        </w:rPr>
        <w:t xml:space="preserve"> </w:t>
      </w:r>
      <w:r w:rsidR="00315E90">
        <w:rPr>
          <w:color w:val="20201F"/>
          <w:spacing w:val="-1"/>
        </w:rPr>
        <w:t>school</w:t>
      </w:r>
      <w:r w:rsidR="00315E90">
        <w:rPr>
          <w:color w:val="20201F"/>
          <w:spacing w:val="6"/>
        </w:rPr>
        <w:t xml:space="preserve"> </w:t>
      </w:r>
      <w:r w:rsidR="00315E90">
        <w:rPr>
          <w:color w:val="20201F"/>
          <w:spacing w:val="-1"/>
        </w:rPr>
        <w:t>graduates</w:t>
      </w:r>
      <w:r w:rsidR="00315E90">
        <w:rPr>
          <w:color w:val="20201F"/>
          <w:spacing w:val="5"/>
        </w:rPr>
        <w:t xml:space="preserve"> </w:t>
      </w:r>
      <w:r w:rsidR="00315E90">
        <w:rPr>
          <w:color w:val="20201F"/>
        </w:rPr>
        <w:t>has</w:t>
      </w:r>
      <w:r w:rsidR="00315E90">
        <w:rPr>
          <w:color w:val="20201F"/>
          <w:spacing w:val="7"/>
        </w:rPr>
        <w:t xml:space="preserve"> </w:t>
      </w:r>
      <w:r w:rsidR="00315E90">
        <w:rPr>
          <w:color w:val="20201F"/>
          <w:spacing w:val="-1"/>
        </w:rPr>
        <w:t>remained</w:t>
      </w:r>
      <w:r w:rsidR="00315E90">
        <w:rPr>
          <w:color w:val="20201F"/>
          <w:spacing w:val="5"/>
        </w:rPr>
        <w:t xml:space="preserve"> </w:t>
      </w:r>
      <w:r w:rsidR="00315E90">
        <w:rPr>
          <w:color w:val="20201F"/>
          <w:spacing w:val="-1"/>
        </w:rPr>
        <w:t>fairly</w:t>
      </w:r>
      <w:r w:rsidR="00315E90">
        <w:rPr>
          <w:color w:val="20201F"/>
          <w:spacing w:val="4"/>
        </w:rPr>
        <w:t xml:space="preserve"> </w:t>
      </w:r>
      <w:r w:rsidR="00315E90">
        <w:rPr>
          <w:color w:val="20201F"/>
        </w:rPr>
        <w:t>consistent</w:t>
      </w:r>
      <w:r w:rsidR="00315E90">
        <w:rPr>
          <w:color w:val="20201F"/>
          <w:spacing w:val="5"/>
        </w:rPr>
        <w:t xml:space="preserve"> </w:t>
      </w:r>
      <w:r w:rsidR="00315E90">
        <w:rPr>
          <w:color w:val="20201F"/>
          <w:spacing w:val="-1"/>
        </w:rPr>
        <w:t>compared</w:t>
      </w:r>
      <w:r w:rsidR="00315E90">
        <w:rPr>
          <w:color w:val="20201F"/>
          <w:spacing w:val="6"/>
        </w:rPr>
        <w:t xml:space="preserve"> </w:t>
      </w:r>
      <w:r w:rsidR="00315E90">
        <w:rPr>
          <w:color w:val="20201F"/>
        </w:rPr>
        <w:t>to</w:t>
      </w:r>
      <w:r w:rsidR="00315E90">
        <w:rPr>
          <w:color w:val="20201F"/>
          <w:spacing w:val="89"/>
        </w:rPr>
        <w:t xml:space="preserve"> </w:t>
      </w:r>
      <w:r w:rsidR="00315E90">
        <w:rPr>
          <w:color w:val="20201F"/>
          <w:spacing w:val="-1"/>
        </w:rPr>
        <w:t>previous</w:t>
      </w:r>
      <w:r w:rsidR="00315E90">
        <w:rPr>
          <w:color w:val="20201F"/>
          <w:spacing w:val="31"/>
        </w:rPr>
        <w:t xml:space="preserve"> </w:t>
      </w:r>
      <w:r w:rsidR="00315E90">
        <w:rPr>
          <w:color w:val="20201F"/>
          <w:spacing w:val="-1"/>
        </w:rPr>
        <w:t>years</w:t>
      </w:r>
      <w:r w:rsidR="00315E90">
        <w:rPr>
          <w:color w:val="20201F"/>
          <w:spacing w:val="32"/>
        </w:rPr>
        <w:t xml:space="preserve"> </w:t>
      </w:r>
      <w:r w:rsidR="00315E90">
        <w:rPr>
          <w:color w:val="20201F"/>
        </w:rPr>
        <w:t>in</w:t>
      </w:r>
      <w:r w:rsidR="00315E90">
        <w:rPr>
          <w:color w:val="20201F"/>
          <w:spacing w:val="31"/>
        </w:rPr>
        <w:t xml:space="preserve"> </w:t>
      </w:r>
      <w:r w:rsidR="00315E90">
        <w:rPr>
          <w:color w:val="20201F"/>
          <w:spacing w:val="-1"/>
        </w:rPr>
        <w:t>Rockingham</w:t>
      </w:r>
      <w:r w:rsidR="00315E90">
        <w:rPr>
          <w:color w:val="20201F"/>
          <w:spacing w:val="32"/>
        </w:rPr>
        <w:t xml:space="preserve"> </w:t>
      </w:r>
      <w:r w:rsidR="00315E90">
        <w:rPr>
          <w:color w:val="20201F"/>
          <w:spacing w:val="-1"/>
        </w:rPr>
        <w:t>County,</w:t>
      </w:r>
      <w:r w:rsidR="00315E90">
        <w:rPr>
          <w:color w:val="20201F"/>
          <w:spacing w:val="32"/>
        </w:rPr>
        <w:t xml:space="preserve"> </w:t>
      </w:r>
      <w:r w:rsidR="00315E90">
        <w:rPr>
          <w:color w:val="20201F"/>
        </w:rPr>
        <w:t>at</w:t>
      </w:r>
      <w:r w:rsidR="00315E90">
        <w:rPr>
          <w:color w:val="20201F"/>
          <w:spacing w:val="29"/>
        </w:rPr>
        <w:t xml:space="preserve"> </w:t>
      </w:r>
      <w:r w:rsidR="00315E90">
        <w:rPr>
          <w:color w:val="20201F"/>
          <w:spacing w:val="-1"/>
        </w:rPr>
        <w:t>33.9%.</w:t>
      </w:r>
      <w:r w:rsidR="00315E90">
        <w:rPr>
          <w:color w:val="20201F"/>
          <w:spacing w:val="62"/>
        </w:rPr>
        <w:t xml:space="preserve"> </w:t>
      </w:r>
      <w:r w:rsidR="00315E90">
        <w:rPr>
          <w:color w:val="20201F"/>
        </w:rPr>
        <w:t>The</w:t>
      </w:r>
      <w:r w:rsidR="00315E90">
        <w:rPr>
          <w:color w:val="20201F"/>
          <w:spacing w:val="32"/>
        </w:rPr>
        <w:t xml:space="preserve"> </w:t>
      </w:r>
      <w:r w:rsidR="00315E90">
        <w:rPr>
          <w:color w:val="20201F"/>
          <w:spacing w:val="-1"/>
        </w:rPr>
        <w:t>Community</w:t>
      </w:r>
      <w:r w:rsidR="00315E90">
        <w:rPr>
          <w:color w:val="20201F"/>
          <w:spacing w:val="29"/>
        </w:rPr>
        <w:t xml:space="preserve"> </w:t>
      </w:r>
      <w:r w:rsidR="00315E90">
        <w:rPr>
          <w:color w:val="20201F"/>
        </w:rPr>
        <w:t>Assessment</w:t>
      </w:r>
      <w:r w:rsidR="00315E90">
        <w:rPr>
          <w:color w:val="20201F"/>
          <w:spacing w:val="29"/>
        </w:rPr>
        <w:t xml:space="preserve"> </w:t>
      </w:r>
      <w:r w:rsidR="00315E90">
        <w:rPr>
          <w:color w:val="20201F"/>
          <w:spacing w:val="-1"/>
        </w:rPr>
        <w:t>Survey</w:t>
      </w:r>
      <w:r w:rsidR="00315E90">
        <w:rPr>
          <w:color w:val="20201F"/>
          <w:spacing w:val="31"/>
        </w:rPr>
        <w:t xml:space="preserve"> </w:t>
      </w:r>
      <w:r w:rsidR="00315E90">
        <w:rPr>
          <w:color w:val="20201F"/>
          <w:spacing w:val="-1"/>
        </w:rPr>
        <w:t>revealed</w:t>
      </w:r>
      <w:r w:rsidR="00315E90">
        <w:rPr>
          <w:color w:val="20201F"/>
          <w:spacing w:val="32"/>
        </w:rPr>
        <w:t xml:space="preserve"> </w:t>
      </w:r>
      <w:r w:rsidR="00315E90">
        <w:rPr>
          <w:color w:val="20201F"/>
        </w:rPr>
        <w:t>a</w:t>
      </w:r>
      <w:r w:rsidR="00315E90">
        <w:rPr>
          <w:color w:val="20201F"/>
          <w:spacing w:val="73"/>
        </w:rPr>
        <w:t xml:space="preserve"> </w:t>
      </w:r>
      <w:r w:rsidR="00315E90">
        <w:rPr>
          <w:color w:val="20201F"/>
          <w:spacing w:val="-1"/>
        </w:rPr>
        <w:t>similar</w:t>
      </w:r>
      <w:r w:rsidR="00315E90">
        <w:rPr>
          <w:color w:val="20201F"/>
          <w:spacing w:val="56"/>
        </w:rPr>
        <w:t xml:space="preserve"> </w:t>
      </w:r>
      <w:r w:rsidR="00315E90">
        <w:rPr>
          <w:color w:val="20201F"/>
          <w:spacing w:val="-1"/>
        </w:rPr>
        <w:t>level</w:t>
      </w:r>
      <w:r w:rsidR="00315E90">
        <w:rPr>
          <w:color w:val="20201F"/>
          <w:spacing w:val="57"/>
        </w:rPr>
        <w:t xml:space="preserve"> </w:t>
      </w:r>
      <w:r w:rsidR="00315E90">
        <w:rPr>
          <w:color w:val="20201F"/>
          <w:spacing w:val="-1"/>
        </w:rPr>
        <w:t>of</w:t>
      </w:r>
      <w:r w:rsidR="00315E90">
        <w:rPr>
          <w:color w:val="20201F"/>
          <w:spacing w:val="60"/>
        </w:rPr>
        <w:t xml:space="preserve"> </w:t>
      </w:r>
      <w:r w:rsidR="00315E90">
        <w:rPr>
          <w:color w:val="20201F"/>
          <w:spacing w:val="-1"/>
        </w:rPr>
        <w:t>education</w:t>
      </w:r>
      <w:r w:rsidR="00315E90">
        <w:rPr>
          <w:color w:val="20201F"/>
          <w:spacing w:val="55"/>
        </w:rPr>
        <w:t xml:space="preserve"> </w:t>
      </w:r>
      <w:r w:rsidR="00315E90">
        <w:rPr>
          <w:color w:val="20201F"/>
        </w:rPr>
        <w:t>for</w:t>
      </w:r>
      <w:r w:rsidR="00315E90">
        <w:rPr>
          <w:color w:val="20201F"/>
          <w:spacing w:val="57"/>
        </w:rPr>
        <w:t xml:space="preserve"> </w:t>
      </w:r>
      <w:r w:rsidR="00315E90">
        <w:rPr>
          <w:color w:val="20201F"/>
          <w:spacing w:val="-1"/>
        </w:rPr>
        <w:t>residents</w:t>
      </w:r>
      <w:r w:rsidR="00315E90">
        <w:rPr>
          <w:color w:val="20201F"/>
          <w:spacing w:val="58"/>
        </w:rPr>
        <w:t xml:space="preserve"> </w:t>
      </w:r>
      <w:r w:rsidR="00315E90">
        <w:rPr>
          <w:color w:val="20201F"/>
          <w:spacing w:val="-1"/>
        </w:rPr>
        <w:t>who</w:t>
      </w:r>
      <w:r w:rsidR="00315E90">
        <w:rPr>
          <w:color w:val="20201F"/>
          <w:spacing w:val="56"/>
        </w:rPr>
        <w:t xml:space="preserve"> </w:t>
      </w:r>
      <w:r w:rsidR="00315E90">
        <w:rPr>
          <w:color w:val="20201F"/>
          <w:spacing w:val="-1"/>
        </w:rPr>
        <w:t>responded</w:t>
      </w:r>
      <w:r w:rsidR="00315E90">
        <w:rPr>
          <w:color w:val="20201F"/>
          <w:spacing w:val="57"/>
        </w:rPr>
        <w:t xml:space="preserve"> </w:t>
      </w:r>
      <w:r w:rsidR="00315E90">
        <w:rPr>
          <w:color w:val="20201F"/>
          <w:spacing w:val="-1"/>
        </w:rPr>
        <w:t>to</w:t>
      </w:r>
      <w:r w:rsidR="00315E90">
        <w:rPr>
          <w:color w:val="20201F"/>
          <w:spacing w:val="58"/>
        </w:rPr>
        <w:t xml:space="preserve"> </w:t>
      </w:r>
      <w:r w:rsidR="00315E90">
        <w:rPr>
          <w:color w:val="20201F"/>
          <w:spacing w:val="-1"/>
        </w:rPr>
        <w:t>the</w:t>
      </w:r>
      <w:r w:rsidR="00315E90">
        <w:rPr>
          <w:color w:val="20201F"/>
          <w:spacing w:val="58"/>
        </w:rPr>
        <w:t xml:space="preserve"> </w:t>
      </w:r>
      <w:r w:rsidR="00315E90">
        <w:rPr>
          <w:color w:val="20201F"/>
          <w:spacing w:val="-1"/>
        </w:rPr>
        <w:t>survey.</w:t>
      </w:r>
      <w:r w:rsidR="00315E90">
        <w:rPr>
          <w:color w:val="20201F"/>
          <w:spacing w:val="53"/>
        </w:rPr>
        <w:t xml:space="preserve"> </w:t>
      </w:r>
      <w:r w:rsidR="00315E90">
        <w:rPr>
          <w:color w:val="20201F"/>
          <w:spacing w:val="1"/>
        </w:rPr>
        <w:t>When</w:t>
      </w:r>
      <w:r w:rsidR="00315E90">
        <w:rPr>
          <w:color w:val="20201F"/>
          <w:spacing w:val="58"/>
        </w:rPr>
        <w:t xml:space="preserve"> </w:t>
      </w:r>
      <w:r w:rsidR="00315E90">
        <w:rPr>
          <w:color w:val="20201F"/>
          <w:spacing w:val="-1"/>
        </w:rPr>
        <w:t>compared</w:t>
      </w:r>
      <w:r w:rsidR="00315E90">
        <w:rPr>
          <w:color w:val="20201F"/>
          <w:spacing w:val="58"/>
        </w:rPr>
        <w:t xml:space="preserve"> </w:t>
      </w:r>
      <w:r w:rsidR="00315E90">
        <w:rPr>
          <w:color w:val="20201F"/>
        </w:rPr>
        <w:t>to</w:t>
      </w:r>
      <w:r w:rsidR="00315E90">
        <w:rPr>
          <w:color w:val="20201F"/>
          <w:spacing w:val="59"/>
        </w:rPr>
        <w:t xml:space="preserve"> </w:t>
      </w:r>
      <w:r w:rsidR="00315E90">
        <w:rPr>
          <w:color w:val="20201F"/>
          <w:spacing w:val="-1"/>
        </w:rPr>
        <w:t>peer</w:t>
      </w:r>
      <w:r w:rsidR="00315E90">
        <w:rPr>
          <w:color w:val="20201F"/>
          <w:spacing w:val="69"/>
        </w:rPr>
        <w:t xml:space="preserve"> </w:t>
      </w:r>
      <w:r w:rsidR="00315E90">
        <w:rPr>
          <w:color w:val="20201F"/>
          <w:spacing w:val="-1"/>
        </w:rPr>
        <w:t>counties,</w:t>
      </w:r>
      <w:r w:rsidR="00315E90">
        <w:rPr>
          <w:color w:val="20201F"/>
          <w:spacing w:val="24"/>
        </w:rPr>
        <w:t xml:space="preserve"> </w:t>
      </w:r>
      <w:r w:rsidR="00315E90">
        <w:rPr>
          <w:color w:val="20201F"/>
          <w:spacing w:val="-1"/>
        </w:rPr>
        <w:t>Rockingham</w:t>
      </w:r>
      <w:r w:rsidR="00315E90">
        <w:rPr>
          <w:color w:val="20201F"/>
          <w:spacing w:val="23"/>
        </w:rPr>
        <w:t xml:space="preserve"> </w:t>
      </w:r>
      <w:r w:rsidR="00315E90">
        <w:rPr>
          <w:color w:val="20201F"/>
        </w:rPr>
        <w:t>County</w:t>
      </w:r>
      <w:r w:rsidR="00315E90">
        <w:rPr>
          <w:color w:val="20201F"/>
          <w:spacing w:val="22"/>
        </w:rPr>
        <w:t xml:space="preserve"> </w:t>
      </w:r>
      <w:r w:rsidR="00315E90">
        <w:rPr>
          <w:color w:val="20201F"/>
        </w:rPr>
        <w:t>has</w:t>
      </w:r>
      <w:r w:rsidR="00315E90">
        <w:rPr>
          <w:color w:val="20201F"/>
          <w:spacing w:val="21"/>
        </w:rPr>
        <w:t xml:space="preserve"> </w:t>
      </w:r>
      <w:r w:rsidR="00315E90">
        <w:rPr>
          <w:color w:val="20201F"/>
        </w:rPr>
        <w:t>a</w:t>
      </w:r>
      <w:r w:rsidR="00315E90">
        <w:rPr>
          <w:color w:val="20201F"/>
          <w:spacing w:val="24"/>
        </w:rPr>
        <w:t xml:space="preserve"> </w:t>
      </w:r>
      <w:r w:rsidR="00315E90">
        <w:rPr>
          <w:color w:val="20201F"/>
          <w:spacing w:val="-1"/>
        </w:rPr>
        <w:t>higher</w:t>
      </w:r>
      <w:r w:rsidR="00315E90">
        <w:rPr>
          <w:color w:val="20201F"/>
          <w:spacing w:val="21"/>
        </w:rPr>
        <w:t xml:space="preserve"> </w:t>
      </w:r>
      <w:r w:rsidR="00315E90">
        <w:rPr>
          <w:color w:val="20201F"/>
          <w:spacing w:val="-1"/>
        </w:rPr>
        <w:t>percentage</w:t>
      </w:r>
      <w:r w:rsidR="00315E90">
        <w:rPr>
          <w:color w:val="20201F"/>
          <w:spacing w:val="24"/>
        </w:rPr>
        <w:t xml:space="preserve"> </w:t>
      </w:r>
      <w:r w:rsidR="00315E90">
        <w:rPr>
          <w:color w:val="20201F"/>
          <w:spacing w:val="-1"/>
        </w:rPr>
        <w:t>of</w:t>
      </w:r>
      <w:r w:rsidR="00315E90">
        <w:rPr>
          <w:color w:val="20201F"/>
          <w:spacing w:val="26"/>
        </w:rPr>
        <w:t xml:space="preserve"> </w:t>
      </w:r>
      <w:r w:rsidR="00315E90">
        <w:rPr>
          <w:color w:val="20201F"/>
        </w:rPr>
        <w:t>individuals</w:t>
      </w:r>
      <w:r w:rsidR="00315E90">
        <w:rPr>
          <w:color w:val="20201F"/>
          <w:spacing w:val="23"/>
        </w:rPr>
        <w:t xml:space="preserve"> </w:t>
      </w:r>
      <w:r w:rsidR="00315E90">
        <w:rPr>
          <w:color w:val="20201F"/>
          <w:spacing w:val="-1"/>
        </w:rPr>
        <w:t>with</w:t>
      </w:r>
      <w:r w:rsidR="00315E90">
        <w:rPr>
          <w:color w:val="20201F"/>
          <w:spacing w:val="24"/>
        </w:rPr>
        <w:t xml:space="preserve"> </w:t>
      </w:r>
      <w:r w:rsidR="00315E90">
        <w:rPr>
          <w:color w:val="20201F"/>
        </w:rPr>
        <w:t>some</w:t>
      </w:r>
      <w:r w:rsidR="00315E90">
        <w:rPr>
          <w:color w:val="20201F"/>
          <w:spacing w:val="24"/>
        </w:rPr>
        <w:t xml:space="preserve"> </w:t>
      </w:r>
      <w:r w:rsidR="00315E90">
        <w:rPr>
          <w:color w:val="20201F"/>
          <w:spacing w:val="-1"/>
        </w:rPr>
        <w:t>college</w:t>
      </w:r>
      <w:r w:rsidR="00315E90">
        <w:rPr>
          <w:color w:val="20201F"/>
          <w:spacing w:val="22"/>
        </w:rPr>
        <w:t xml:space="preserve"> </w:t>
      </w:r>
      <w:r w:rsidR="00315E90">
        <w:rPr>
          <w:color w:val="20201F"/>
        </w:rPr>
        <w:t>and</w:t>
      </w:r>
      <w:r w:rsidR="00315E90">
        <w:rPr>
          <w:color w:val="20201F"/>
          <w:spacing w:val="22"/>
        </w:rPr>
        <w:t xml:space="preserve"> </w:t>
      </w:r>
      <w:r w:rsidR="00315E90">
        <w:rPr>
          <w:color w:val="20201F"/>
        </w:rPr>
        <w:t>a</w:t>
      </w:r>
      <w:r w:rsidR="00315E90">
        <w:rPr>
          <w:color w:val="20201F"/>
          <w:spacing w:val="24"/>
        </w:rPr>
        <w:t xml:space="preserve"> </w:t>
      </w:r>
      <w:r w:rsidR="00315E90">
        <w:rPr>
          <w:color w:val="20201F"/>
          <w:spacing w:val="-1"/>
        </w:rPr>
        <w:t>high</w:t>
      </w:r>
      <w:r w:rsidR="00315E90">
        <w:rPr>
          <w:color w:val="20201F"/>
          <w:spacing w:val="71"/>
        </w:rPr>
        <w:t xml:space="preserve"> </w:t>
      </w:r>
      <w:r w:rsidR="00315E90">
        <w:rPr>
          <w:color w:val="20201F"/>
        </w:rPr>
        <w:t>school</w:t>
      </w:r>
      <w:r w:rsidR="00315E90">
        <w:rPr>
          <w:color w:val="20201F"/>
          <w:spacing w:val="-3"/>
        </w:rPr>
        <w:t xml:space="preserve"> </w:t>
      </w:r>
      <w:r w:rsidR="00315E90">
        <w:rPr>
          <w:color w:val="20201F"/>
        </w:rPr>
        <w:t>diploma,</w:t>
      </w:r>
      <w:r w:rsidR="00315E90">
        <w:rPr>
          <w:color w:val="20201F"/>
          <w:spacing w:val="-2"/>
        </w:rPr>
        <w:t xml:space="preserve"> </w:t>
      </w:r>
      <w:r w:rsidR="00315E90">
        <w:rPr>
          <w:color w:val="20201F"/>
        </w:rPr>
        <w:t>at</w:t>
      </w:r>
      <w:r w:rsidR="00315E90">
        <w:rPr>
          <w:color w:val="20201F"/>
          <w:spacing w:val="-2"/>
        </w:rPr>
        <w:t xml:space="preserve"> </w:t>
      </w:r>
      <w:r w:rsidR="00315E90">
        <w:rPr>
          <w:color w:val="20201F"/>
          <w:spacing w:val="-1"/>
        </w:rPr>
        <w:t>23.6%</w:t>
      </w:r>
      <w:r w:rsidR="00315E90">
        <w:rPr>
          <w:color w:val="20201F"/>
        </w:rPr>
        <w:t xml:space="preserve"> </w:t>
      </w:r>
      <w:r w:rsidR="00315E90">
        <w:rPr>
          <w:color w:val="20201F"/>
          <w:spacing w:val="-1"/>
        </w:rPr>
        <w:t>and</w:t>
      </w:r>
      <w:r w:rsidR="00315E90">
        <w:rPr>
          <w:color w:val="20201F"/>
        </w:rPr>
        <w:t xml:space="preserve"> </w:t>
      </w:r>
      <w:r w:rsidR="00315E90">
        <w:rPr>
          <w:color w:val="20201F"/>
          <w:spacing w:val="-1"/>
        </w:rPr>
        <w:t>33.9%,</w:t>
      </w:r>
      <w:r w:rsidR="00315E90">
        <w:rPr>
          <w:color w:val="20201F"/>
        </w:rPr>
        <w:t xml:space="preserve"> </w:t>
      </w:r>
      <w:r w:rsidR="00315E90">
        <w:rPr>
          <w:color w:val="20201F"/>
          <w:spacing w:val="-1"/>
        </w:rPr>
        <w:t>respectively.</w:t>
      </w:r>
    </w:p>
    <w:p w:rsidR="00315E90" w:rsidRDefault="00315E90" w:rsidP="00315E90">
      <w:pPr>
        <w:spacing w:before="4"/>
        <w:rPr>
          <w:rFonts w:ascii="Arial" w:eastAsia="Arial" w:hAnsi="Arial" w:cs="Arial"/>
          <w:sz w:val="15"/>
          <w:szCs w:val="15"/>
        </w:rPr>
      </w:pPr>
    </w:p>
    <w:p w:rsidR="00315E90" w:rsidRDefault="00467C9C" w:rsidP="00315E90">
      <w:pPr>
        <w:tabs>
          <w:tab w:val="left" w:pos="6080"/>
        </w:tabs>
        <w:spacing w:line="200" w:lineRule="atLeast"/>
        <w:ind w:left="119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3529" style="width:283.35pt;height:217.2pt;mso-position-horizontal-relative:char;mso-position-vertical-relative:line" coordsize="5667,4344">
            <v:shape id="_x0000_s3530" type="#_x0000_t75" style="position:absolute;width:5666;height:4344">
              <v:imagedata r:id="rId50" o:title=""/>
            </v:shape>
            <v:group id="_x0000_s3531" style="position:absolute;left:41;top:41;width:5500;height:4176" coordorigin="41,41" coordsize="5500,4176">
              <v:shape id="_x0000_s3532" style="position:absolute;left:41;top:41;width:5500;height:4176" coordorigin="41,41" coordsize="5500,4176" path="m41,4217r5500,l5541,41,41,41r,4176xe" stroked="f">
                <v:path arrowok="t"/>
              </v:shape>
            </v:group>
            <v:group id="_x0000_s3533" style="position:absolute;left:1374;top:1492;width:774;height:954" coordorigin="1374,1492" coordsize="774,954">
              <v:shape id="_x0000_s3534" style="position:absolute;left:1374;top:1492;width:774;height:954" coordorigin="1374,1492" coordsize="774,954" path="m1374,1492r,953l2147,1887r-57,-71l2028,1751r-69,-59l1886,1641r-77,-45l1727,1559r-84,-29l1555,1509r-89,-13l1374,1492xe" fillcolor="#006fc0" stroked="f">
                <v:path arrowok="t"/>
              </v:shape>
            </v:group>
            <v:group id="_x0000_s3535" style="position:absolute;left:1237;top:1887;width:1091;height:1511" coordorigin="1237,1887" coordsize="1091,1511">
              <v:shape id="_x0000_s3536" style="position:absolute;left:1237;top:1887;width:1091;height:1511" coordorigin="1237,1887" coordsize="1091,1511" path="m2147,1887r-773,558l1237,3388r77,8l1391,3398r76,-4l1542,3383r73,-16l1685,3346r69,-27l1820,3287r64,-36l1944,3209r57,-46l2054,3113r50,-54l2149,3001r41,-62l2226,2874r31,-69l2283,2734r20,-75l2318,2583r7,-74l2328,2435r-2,-36l2320,2326r-12,-72l2291,2183r-23,-69l2240,2046r-33,-65l2168,1918r-21,-31xe" fillcolor="#3cc" stroked="f">
                <v:path arrowok="t"/>
              </v:shape>
            </v:group>
            <v:group id="_x0000_s3537" style="position:absolute;left:422;top:2252;width:953;height:1134" coordorigin="422,2252" coordsize="953,1134">
              <v:shape id="_x0000_s3538" style="position:absolute;left:422;top:2252;width:953;height:1134" coordorigin="422,2252" coordsize="953,1134" path="m441,2252r-13,77l422,2406r,76l428,2557r11,74l457,2703r22,70l507,2841r33,65l578,2969r42,59l667,3084r52,53l774,3185r59,45l896,3270r67,35l1033,3335r73,24l1182,3378r39,8l1374,2445,441,2252xe" fillcolor="#30859c" stroked="f">
                <v:path arrowok="t"/>
              </v:shape>
            </v:group>
            <v:group id="_x0000_s3539" style="position:absolute;left:441;top:1840;width:934;height:605" coordorigin="441,1840" coordsize="934,605">
              <v:shape id="_x0000_s3540" style="position:absolute;left:441;top:1840;width:934;height:605" coordorigin="441,1840" coordsize="934,605" path="m637,1840r-42,55l558,1953r-34,61l495,2076r-24,65l451,2207r-10,45l1374,2445,637,1840xe" fillcolor="teal" stroked="f">
                <v:path arrowok="t"/>
              </v:shape>
            </v:group>
            <v:group id="_x0000_s3541" style="position:absolute;left:637;top:1506;width:737;height:939" coordorigin="637,1506" coordsize="737,939">
              <v:shape id="_x0000_s3542" style="position:absolute;left:637;top:1506;width:737;height:939" coordorigin="637,1506" coordsize="737,939" path="m1211,1506r-67,14l1079,1539r-64,23l953,1590r-59,32l837,1658r-54,40l731,1742r-48,47l637,1840r737,605l1211,1506xe" fillcolor="#036" stroked="f">
                <v:path arrowok="t"/>
              </v:shape>
            </v:group>
            <v:group id="_x0000_s3543" style="position:absolute;left:1215;top:1492;width:160;height:954" coordorigin="1215,1492" coordsize="160,954">
              <v:shape id="_x0000_s3544" style="position:absolute;left:1215;top:1492;width:160;height:954" coordorigin="1215,1492" coordsize="160,954" path="m1374,1492r-60,2l1255,1499r-40,6l1374,2445r,-953xe" fillcolor="#b1b1b1" stroked="f">
                <v:path arrowok="t"/>
              </v:shape>
            </v:group>
            <v:group id="_x0000_s3545" style="position:absolute;left:2870;top:1231;width:101;height:101" coordorigin="2870,1231" coordsize="101,101">
              <v:shape id="_x0000_s3546" style="position:absolute;left:2870;top:1231;width:101;height:101" coordorigin="2870,1231" coordsize="101,101" path="m2870,1332r101,l2971,1231r-101,l2870,1332xe" fillcolor="#006fc0" stroked="f">
                <v:path arrowok="t"/>
              </v:shape>
            </v:group>
            <v:group id="_x0000_s3547" style="position:absolute;left:2870;top:1714;width:101;height:101" coordorigin="2870,1714" coordsize="101,101">
              <v:shape id="_x0000_s3548" style="position:absolute;left:2870;top:1714;width:101;height:101" coordorigin="2870,1714" coordsize="101,101" path="m2870,1814r101,l2971,1714r-101,l2870,1814xe" fillcolor="#3cc" stroked="f">
                <v:path arrowok="t"/>
              </v:shape>
            </v:group>
            <v:group id="_x0000_s3549" style="position:absolute;left:2870;top:2198;width:101;height:101" coordorigin="2870,2198" coordsize="101,101">
              <v:shape id="_x0000_s3550" style="position:absolute;left:2870;top:2198;width:101;height:101" coordorigin="2870,2198" coordsize="101,101" path="m2870,2299r101,l2971,2198r-101,l2870,2299xe" fillcolor="#30859c" stroked="f">
                <v:path arrowok="t"/>
              </v:shape>
            </v:group>
            <v:group id="_x0000_s3551" style="position:absolute;left:2870;top:2683;width:101;height:99" coordorigin="2870,2683" coordsize="101,99">
              <v:shape id="_x0000_s3552" style="position:absolute;left:2870;top:2683;width:101;height:99" coordorigin="2870,2683" coordsize="101,99" path="m2870,2782r101,l2971,2683r-101,l2870,2782xe" fillcolor="teal" stroked="f">
                <v:path arrowok="t"/>
              </v:shape>
            </v:group>
            <v:group id="_x0000_s3553" style="position:absolute;left:2870;top:3166;width:101;height:101" coordorigin="2870,3166" coordsize="101,101">
              <v:shape id="_x0000_s3554" style="position:absolute;left:2870;top:3166;width:101;height:101" coordorigin="2870,3166" coordsize="101,101" path="m2870,3266r101,l2971,3166r-101,l2870,3266xe" fillcolor="#036" stroked="f">
                <v:path arrowok="t"/>
              </v:shape>
            </v:group>
            <v:group id="_x0000_s3555" style="position:absolute;left:2870;top:3650;width:101;height:101" coordorigin="2870,3650" coordsize="101,101">
              <v:shape id="_x0000_s3556" style="position:absolute;left:2870;top:3650;width:101;height:101" coordorigin="2870,3650" coordsize="101,101" path="m2870,3751r101,l2971,3650r-101,l2870,3751xe" fillcolor="#b1b1b1" stroked="f">
                <v:path arrowok="t"/>
              </v:shape>
            </v:group>
            <v:group id="_x0000_s3557" style="position:absolute;left:41;top:41;width:5500;height:4176" coordorigin="41,41" coordsize="5500,4176">
              <v:shape id="_x0000_s3558" style="position:absolute;left:41;top:41;width:5500;height:4176" coordorigin="41,41" coordsize="5500,4176" path="m41,4217r5500,l5541,41,41,41r,4176xe" filled="f" strokecolor="#c1b891" strokeweight="3pt">
                <v:path arrowok="t"/>
              </v:shape>
              <v:shape id="_x0000_s3559" type="#_x0000_t202" style="position:absolute;left:656;top:110;width:4093;height:792" filled="f" stroked="f">
                <v:textbox style="mso-next-textbox:#_x0000_s3559" inset="0,0,0,0">
                  <w:txbxContent>
                    <w:p w:rsidR="00315E90" w:rsidRDefault="00315E90" w:rsidP="00315E90">
                      <w:pPr>
                        <w:spacing w:line="245" w:lineRule="exact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Rockingham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County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Educational</w:t>
                      </w:r>
                    </w:p>
                    <w:p w:rsidR="00315E90" w:rsidRDefault="00315E90" w:rsidP="00315E90">
                      <w:pPr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Attainment</w:t>
                      </w:r>
                      <w:r>
                        <w:rPr>
                          <w:rFonts w:ascii="Arial"/>
                          <w:b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Population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25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>Years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and</w:t>
                      </w:r>
                      <w:r>
                        <w:rPr>
                          <w:rFonts w:ascii="Arial"/>
                          <w:b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>Over,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2008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- 2010</w:t>
                      </w:r>
                    </w:p>
                  </w:txbxContent>
                </v:textbox>
              </v:shape>
              <v:shape id="_x0000_s3560" type="#_x0000_t202" style="position:absolute;left:608;top:1517;width:1393;height:780" filled="f" stroked="f">
                <v:textbox style="mso-next-textbox:#_x0000_s3560" inset="0,0,0,0">
                  <w:txbxContent>
                    <w:p w:rsidR="00315E90" w:rsidRDefault="00315E90" w:rsidP="00315E90">
                      <w:pPr>
                        <w:spacing w:line="172" w:lineRule="exact"/>
                        <w:ind w:left="114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20"/>
                        </w:rPr>
                        <w:t>2.5%</w:t>
                      </w:r>
                    </w:p>
                    <w:p w:rsidR="00315E90" w:rsidRDefault="00315E90" w:rsidP="00315E90">
                      <w:pPr>
                        <w:spacing w:line="218" w:lineRule="exact"/>
                        <w:ind w:left="107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position w:val="-1"/>
                          <w:sz w:val="20"/>
                        </w:rPr>
                        <w:t>10.3%</w:t>
                      </w:r>
                      <w:r>
                        <w:rPr>
                          <w:rFonts w:ascii="Arial"/>
                          <w:b/>
                          <w:color w:val="FFFFFF"/>
                          <w:position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36"/>
                          <w:position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20"/>
                        </w:rPr>
                        <w:t>13.7%</w:t>
                      </w:r>
                    </w:p>
                    <w:p w:rsidR="00315E90" w:rsidRDefault="00315E90" w:rsidP="00315E90">
                      <w:pPr>
                        <w:spacing w:before="164"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20"/>
                        </w:rPr>
                        <w:t>7.0%</w:t>
                      </w:r>
                    </w:p>
                  </w:txbxContent>
                </v:textbox>
              </v:shape>
              <v:shape id="_x0000_s3561" type="#_x0000_t202" style="position:absolute;left:3015;top:1181;width:2433;height:1167" filled="f" stroked="f">
                <v:textbox style="mso-next-textbox:#_x0000_s3561" inset="0,0,0,0">
                  <w:txbxContent>
                    <w:p w:rsidR="00315E90" w:rsidRDefault="00315E90" w:rsidP="00315E90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9th</w:t>
                      </w:r>
                      <w:r>
                        <w:rPr>
                          <w:rFonts w:ascii="Arial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12th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Grade,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No</w:t>
                      </w:r>
                    </w:p>
                    <w:p w:rsidR="00315E90" w:rsidRDefault="00315E90" w:rsidP="00315E90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Diploma</w:t>
                      </w:r>
                    </w:p>
                    <w:p w:rsidR="00315E90" w:rsidRDefault="00315E90" w:rsidP="00315E90">
                      <w:pPr>
                        <w:spacing w:before="23" w:line="252" w:lineRule="auto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High</w:t>
                      </w:r>
                      <w:r>
                        <w:rPr>
                          <w:rFonts w:ascii="Arial"/>
                          <w:b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School</w:t>
                      </w:r>
                      <w:r>
                        <w:rPr>
                          <w:rFonts w:ascii="Arial"/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Graduate</w:t>
                      </w:r>
                      <w:r>
                        <w:rPr>
                          <w:rFonts w:ascii="Arial"/>
                          <w:b/>
                          <w:spacing w:val="22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(Includes</w:t>
                      </w:r>
                      <w:r>
                        <w:rPr>
                          <w:rFonts w:ascii="Arial"/>
                          <w:b/>
                          <w:spacing w:val="-2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Equivalency)</w:t>
                      </w:r>
                      <w:r>
                        <w:rPr>
                          <w:rFonts w:ascii="Arial"/>
                          <w:b/>
                          <w:spacing w:val="24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Some</w:t>
                      </w:r>
                      <w:r>
                        <w:rPr>
                          <w:rFonts w:ascii="Arial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College,</w:t>
                      </w:r>
                      <w:r>
                        <w:rPr>
                          <w:rFonts w:ascii="Arial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1"/>
                          <w:sz w:val="20"/>
                        </w:rPr>
                        <w:t>No</w:t>
                      </w:r>
                      <w:r>
                        <w:rPr>
                          <w:rFonts w:ascii="Arial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Degree</w:t>
                      </w:r>
                    </w:p>
                  </w:txbxContent>
                </v:textbox>
              </v:shape>
              <v:shape id="_x0000_s3562" type="#_x0000_t202" style="position:absolute;left:549;top:2736;width:563;height:200" filled="f" stroked="f">
                <v:textbox style="mso-next-textbox:#_x0000_s3562"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23.6%</w:t>
                      </w:r>
                    </w:p>
                  </w:txbxContent>
                </v:textbox>
              </v:shape>
              <v:shape id="_x0000_s3563" type="#_x0000_t202" style="position:absolute;left:1639;top:2686;width:563;height:200" filled="f" stroked="f">
                <v:textbox style="mso-next-textbox:#_x0000_s3563"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33.9%</w:t>
                      </w:r>
                    </w:p>
                  </w:txbxContent>
                </v:textbox>
              </v:shape>
              <v:shape id="_x0000_s3564" type="#_x0000_t202" style="position:absolute;left:3015;top:2632;width:1836;height:683" filled="f" stroked="f">
                <v:textbox style="mso-next-textbox:#_x0000_s3564" inset="0,0,0,0">
                  <w:txbxContent>
                    <w:p w:rsidR="00315E90" w:rsidRDefault="00315E90" w:rsidP="00315E90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Associate's</w:t>
                      </w:r>
                      <w:r>
                        <w:rPr>
                          <w:rFonts w:ascii="Arial"/>
                          <w:b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Degree</w:t>
                      </w:r>
                    </w:p>
                    <w:p w:rsidR="00315E90" w:rsidRDefault="00315E90" w:rsidP="00315E90">
                      <w:pPr>
                        <w:spacing w:before="1"/>
                        <w:rPr>
                          <w:rFonts w:ascii="Arial" w:eastAsia="Arial" w:hAnsi="Arial" w:cs="Arial"/>
                        </w:rPr>
                      </w:pPr>
                    </w:p>
                    <w:p w:rsidR="00315E90" w:rsidRDefault="00315E90" w:rsidP="00315E90">
                      <w:pPr>
                        <w:spacing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Bachelor's</w:t>
                      </w:r>
                      <w:r>
                        <w:rPr>
                          <w:rFonts w:ascii="Arial"/>
                          <w:b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Degree</w:t>
                      </w:r>
                    </w:p>
                  </w:txbxContent>
                </v:textbox>
              </v:shape>
              <v:shape id="_x0000_s3565" type="#_x0000_t202" style="position:absolute;left:3015;top:3600;width:2388;height:430" filled="f" stroked="f">
                <v:textbox style="mso-next-textbox:#_x0000_s3565" inset="0,0,0,0">
                  <w:txbxContent>
                    <w:p w:rsidR="00315E90" w:rsidRDefault="00315E90" w:rsidP="00315E90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Graduate</w:t>
                      </w:r>
                      <w:r>
                        <w:rPr>
                          <w:rFonts w:ascii="Arial"/>
                          <w:b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or</w:t>
                      </w:r>
                      <w:r>
                        <w:rPr>
                          <w:rFonts w:ascii="Arial"/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Professional</w:t>
                      </w:r>
                    </w:p>
                    <w:p w:rsidR="00315E90" w:rsidRDefault="00315E90" w:rsidP="00315E90">
                      <w:pPr>
                        <w:spacing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Degree</w:t>
                      </w:r>
                    </w:p>
                  </w:txbxContent>
                </v:textbox>
              </v:shape>
            </v:group>
            <w10:anchorlock/>
          </v:group>
        </w:pict>
      </w:r>
      <w:r w:rsidR="00315E90">
        <w:rPr>
          <w:rFonts w:ascii="Arial"/>
          <w:sz w:val="20"/>
        </w:rPr>
        <w:tab/>
      </w:r>
      <w:r>
        <w:rPr>
          <w:rFonts w:ascii="Arial"/>
          <w:position w:val="1"/>
          <w:sz w:val="20"/>
        </w:rPr>
      </w:r>
      <w:r>
        <w:rPr>
          <w:rFonts w:ascii="Arial"/>
          <w:position w:val="1"/>
          <w:sz w:val="20"/>
        </w:rPr>
        <w:pict>
          <v:group id="_x0000_s3482" style="width:283.7pt;height:216.85pt;mso-position-horizontal-relative:char;mso-position-vertical-relative:line" coordsize="5674,4337">
            <v:shape id="_x0000_s3483" type="#_x0000_t75" style="position:absolute;width:5674;height:4337">
              <v:imagedata r:id="rId51" o:title=""/>
            </v:shape>
            <v:group id="_x0000_s3484" style="position:absolute;left:41;top:41;width:5505;height:4170" coordorigin="41,41" coordsize="5505,4170">
              <v:shape id="_x0000_s3485" style="position:absolute;left:41;top:41;width:5505;height:4170" coordorigin="41,41" coordsize="5505,4170" path="m41,4211r5505,l5546,41,41,41r,4170xe" stroked="f">
                <v:path arrowok="t"/>
              </v:shape>
              <v:shape id="_x0000_s3486" type="#_x0000_t75" style="position:absolute;left:742;top:1049;width:2698;height:2887">
                <v:imagedata r:id="rId52" o:title=""/>
              </v:shape>
            </v:group>
            <v:group id="_x0000_s3487" style="position:absolute;left:718;top:3901;width:61;height:2" coordorigin="718,3901" coordsize="61,2">
              <v:shape id="_x0000_s3488" style="position:absolute;left:718;top:3901;width:61;height:2" coordorigin="718,3901" coordsize="61,0" path="m778,3901r-60,e" filled="f" strokecolor="#858585">
                <v:path arrowok="t"/>
              </v:shape>
            </v:group>
            <v:group id="_x0000_s3489" style="position:absolute;left:718;top:3577;width:61;height:2" coordorigin="718,3577" coordsize="61,2">
              <v:shape id="_x0000_s3490" style="position:absolute;left:718;top:3577;width:61;height:2" coordorigin="718,3577" coordsize="61,0" path="m778,3577r-60,e" filled="f" strokecolor="#858585">
                <v:path arrowok="t"/>
              </v:shape>
            </v:group>
            <v:group id="_x0000_s3491" style="position:absolute;left:718;top:3253;width:61;height:2" coordorigin="718,3253" coordsize="61,2">
              <v:shape id="_x0000_s3492" style="position:absolute;left:718;top:3253;width:61;height:2" coordorigin="718,3253" coordsize="61,0" path="m778,3253r-60,e" filled="f" strokecolor="#858585">
                <v:path arrowok="t"/>
              </v:shape>
            </v:group>
            <v:group id="_x0000_s3493" style="position:absolute;left:718;top:2926;width:61;height:2" coordorigin="718,2926" coordsize="61,2">
              <v:shape id="_x0000_s3494" style="position:absolute;left:718;top:2926;width:61;height:2" coordorigin="718,2926" coordsize="61,0" path="m778,2926r-60,e" filled="f" strokecolor="#858585">
                <v:path arrowok="t"/>
              </v:shape>
            </v:group>
            <v:group id="_x0000_s3495" style="position:absolute;left:718;top:2602;width:61;height:2" coordorigin="718,2602" coordsize="61,2">
              <v:shape id="_x0000_s3496" style="position:absolute;left:718;top:2602;width:61;height:2" coordorigin="718,2602" coordsize="61,0" path="m778,2602r-60,e" filled="f" strokecolor="#858585">
                <v:path arrowok="t"/>
              </v:shape>
            </v:group>
            <v:group id="_x0000_s3497" style="position:absolute;left:718;top:2278;width:61;height:2" coordorigin="718,2278" coordsize="61,2">
              <v:shape id="_x0000_s3498" style="position:absolute;left:718;top:2278;width:61;height:2" coordorigin="718,2278" coordsize="61,0" path="m778,2278r-60,e" filled="f" strokecolor="#858585">
                <v:path arrowok="t"/>
              </v:shape>
            </v:group>
            <v:group id="_x0000_s3499" style="position:absolute;left:718;top:1954;width:61;height:2" coordorigin="718,1954" coordsize="61,2">
              <v:shape id="_x0000_s3500" style="position:absolute;left:718;top:1954;width:61;height:2" coordorigin="718,1954" coordsize="61,0" path="m778,1954r-60,e" filled="f" strokecolor="#858585">
                <v:path arrowok="t"/>
              </v:shape>
            </v:group>
            <v:group id="_x0000_s3501" style="position:absolute;left:718;top:1630;width:61;height:2" coordorigin="718,1630" coordsize="61,2">
              <v:shape id="_x0000_s3502" style="position:absolute;left:718;top:1630;width:61;height:2" coordorigin="718,1630" coordsize="61,0" path="m778,1630r-60,e" filled="f" strokecolor="#858585">
                <v:path arrowok="t"/>
              </v:shape>
            </v:group>
            <v:group id="_x0000_s3503" style="position:absolute;left:718;top:1304;width:61;height:2" coordorigin="718,1304" coordsize="61,2">
              <v:shape id="_x0000_s3504" style="position:absolute;left:718;top:1304;width:61;height:2" coordorigin="718,1304" coordsize="61,0" path="m778,1304r-60,e" filled="f" strokecolor="#858585">
                <v:path arrowok="t"/>
              </v:shape>
            </v:group>
            <v:group id="_x0000_s3505" style="position:absolute;left:3632;top:933;width:101;height:101" coordorigin="3632,933" coordsize="101,101">
              <v:shape id="_x0000_s3506" style="position:absolute;left:3632;top:933;width:101;height:101" coordorigin="3632,933" coordsize="101,101" path="m3632,1034r100,l3732,933r-100,l3632,1034xe" fillcolor="#4571a7" stroked="f">
                <v:path arrowok="t"/>
              </v:shape>
            </v:group>
            <v:group id="_x0000_s3507" style="position:absolute;left:3632;top:1499;width:101;height:101" coordorigin="3632,1499" coordsize="101,101">
              <v:shape id="_x0000_s3508" style="position:absolute;left:3632;top:1499;width:101;height:101" coordorigin="3632,1499" coordsize="101,101" path="m3632,1600r100,l3732,1499r-100,l3632,1600xe" fillcolor="#aa4643" stroked="f">
                <v:path arrowok="t"/>
              </v:shape>
            </v:group>
            <v:group id="_x0000_s3509" style="position:absolute;left:3632;top:2065;width:101;height:101" coordorigin="3632,2065" coordsize="101,101">
              <v:shape id="_x0000_s3510" style="position:absolute;left:3632;top:2065;width:101;height:101" coordorigin="3632,2065" coordsize="101,101" path="m3632,2166r100,l3732,2065r-100,l3632,2166xe" fillcolor="#88a44e" stroked="f">
                <v:path arrowok="t"/>
              </v:shape>
            </v:group>
            <v:group id="_x0000_s3511" style="position:absolute;left:3632;top:2631;width:101;height:101" coordorigin="3632,2631" coordsize="101,101">
              <v:shape id="_x0000_s3512" style="position:absolute;left:3632;top:2631;width:101;height:101" coordorigin="3632,2631" coordsize="101,101" path="m3632,2731r100,l3732,2631r-100,l3632,2731xe" fillcolor="#70578f" stroked="f">
                <v:path arrowok="t"/>
              </v:shape>
            </v:group>
            <v:group id="_x0000_s3513" style="position:absolute;left:3632;top:3197;width:101;height:101" coordorigin="3632,3197" coordsize="101,101">
              <v:shape id="_x0000_s3514" style="position:absolute;left:3632;top:3197;width:101;height:101" coordorigin="3632,3197" coordsize="101,101" path="m3632,3297r100,l3732,3197r-100,l3632,3297xe" fillcolor="#4197ae" stroked="f">
                <v:path arrowok="t"/>
              </v:shape>
            </v:group>
            <v:group id="_x0000_s3515" style="position:absolute;left:3632;top:3762;width:101;height:101" coordorigin="3632,3762" coordsize="101,101">
              <v:shape id="_x0000_s3516" style="position:absolute;left:3632;top:3762;width:101;height:101" coordorigin="3632,3762" coordsize="101,101" path="m3632,3863r100,l3732,3762r-100,l3632,3863xe" fillcolor="#db843c" stroked="f">
                <v:path arrowok="t"/>
              </v:shape>
            </v:group>
            <v:group id="_x0000_s3517" style="position:absolute;left:41;top:41;width:5505;height:4170" coordorigin="41,41" coordsize="5505,4170">
              <v:shape id="_x0000_s3518" style="position:absolute;left:41;top:41;width:5505;height:4170" coordorigin="41,41" coordsize="5505,4170" path="m41,4211r5505,l5546,41,41,41r,4170xe" filled="f" strokecolor="#c1b891" strokeweight="3pt">
                <v:path arrowok="t"/>
              </v:shape>
              <v:shape id="_x0000_s3519" type="#_x0000_t202" style="position:absolute;left:685;top:107;width:4039;height:516" filled="f" stroked="f">
                <v:textbox style="mso-next-textbox:#_x0000_s3519" inset="0,0,0,0">
                  <w:txbxContent>
                    <w:p w:rsidR="00315E90" w:rsidRDefault="00315E90" w:rsidP="00315E90">
                      <w:pPr>
                        <w:spacing w:line="245" w:lineRule="exact"/>
                        <w:ind w:left="-1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Highest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Level</w:t>
                      </w:r>
                      <w:r>
                        <w:rPr>
                          <w:rFonts w:ascii="Arial"/>
                          <w:b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Schooling</w:t>
                      </w:r>
                    </w:p>
                    <w:p w:rsidR="00315E90" w:rsidRDefault="00315E90" w:rsidP="00315E90">
                      <w:pPr>
                        <w:spacing w:line="271" w:lineRule="exact"/>
                        <w:ind w:left="-1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Completed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by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Survey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Respondents</w:t>
                      </w:r>
                    </w:p>
                  </w:txbxContent>
                </v:textbox>
              </v:shape>
              <v:shape id="_x0000_s3520" type="#_x0000_t202" style="position:absolute;left:1423;top:1047;width:398;height:200" filled="f" stroked="f">
                <v:textbox style="mso-next-textbox:#_x0000_s3520"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40%</w:t>
                      </w:r>
                    </w:p>
                  </w:txbxContent>
                </v:textbox>
              </v:shape>
              <v:shape id="_x0000_s3521" type="#_x0000_t202" style="position:absolute;left:207;top:1212;width:400;height:2796" filled="f" stroked="f">
                <v:textbox style="mso-next-textbox:#_x0000_s3521" inset="0,0,0,0">
                  <w:txbxContent>
                    <w:p w:rsidR="00315E90" w:rsidRDefault="00315E90" w:rsidP="00315E90">
                      <w:pPr>
                        <w:spacing w:line="204" w:lineRule="exact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40%</w:t>
                      </w:r>
                    </w:p>
                    <w:p w:rsidR="00315E90" w:rsidRDefault="00315E90" w:rsidP="00315E90">
                      <w:pPr>
                        <w:spacing w:before="94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35%</w:t>
                      </w:r>
                    </w:p>
                    <w:p w:rsidR="00315E90" w:rsidRDefault="00315E90" w:rsidP="00315E90">
                      <w:pPr>
                        <w:spacing w:before="95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30%</w:t>
                      </w:r>
                    </w:p>
                    <w:p w:rsidR="00315E90" w:rsidRDefault="00315E90" w:rsidP="00315E90">
                      <w:pPr>
                        <w:spacing w:before="94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25%</w:t>
                      </w:r>
                    </w:p>
                    <w:p w:rsidR="00315E90" w:rsidRDefault="00315E90" w:rsidP="00315E90">
                      <w:pPr>
                        <w:spacing w:before="94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20%</w:t>
                      </w:r>
                    </w:p>
                    <w:p w:rsidR="00315E90" w:rsidRDefault="00315E90" w:rsidP="00315E90">
                      <w:pPr>
                        <w:spacing w:before="94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15%</w:t>
                      </w:r>
                    </w:p>
                    <w:p w:rsidR="00315E90" w:rsidRDefault="00315E90" w:rsidP="00315E90">
                      <w:pPr>
                        <w:spacing w:before="94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10%</w:t>
                      </w:r>
                    </w:p>
                    <w:p w:rsidR="00315E90" w:rsidRDefault="00315E90" w:rsidP="00315E90">
                      <w:pPr>
                        <w:spacing w:before="94"/>
                        <w:ind w:left="108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5%</w:t>
                      </w:r>
                    </w:p>
                    <w:p w:rsidR="00315E90" w:rsidRDefault="00315E90" w:rsidP="00315E90">
                      <w:pPr>
                        <w:spacing w:before="95" w:line="225" w:lineRule="exact"/>
                        <w:ind w:left="108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0%</w:t>
                      </w:r>
                    </w:p>
                  </w:txbxContent>
                </v:textbox>
              </v:shape>
              <v:shape id="_x0000_s3522" type="#_x0000_t202" style="position:absolute;left:1750;top:1989;width:398;height:200" filled="f" stroked="f">
                <v:textbox style="mso-next-textbox:#_x0000_s3522"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24%</w:t>
                      </w:r>
                    </w:p>
                  </w:txbxContent>
                </v:textbox>
              </v:shape>
              <v:shape id="_x0000_s3523" type="#_x0000_t202" style="position:absolute;left:3777;top:885;width:1621;height:1331" filled="f" stroked="f">
                <v:textbox style="mso-next-textbox:#_x0000_s3523" inset="0,0,0,0">
                  <w:txbxContent>
                    <w:p w:rsidR="00315E90" w:rsidRDefault="00315E90" w:rsidP="00315E90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Less</w:t>
                      </w:r>
                      <w:r>
                        <w:rPr>
                          <w:rFonts w:ascii="Arial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than</w:t>
                      </w:r>
                      <w:r>
                        <w:rPr>
                          <w:rFonts w:ascii="Arial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High</w:t>
                      </w:r>
                    </w:p>
                    <w:p w:rsidR="00315E90" w:rsidRDefault="00315E90" w:rsidP="00315E90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School</w:t>
                      </w:r>
                      <w:r>
                        <w:rPr>
                          <w:rFonts w:ascii="Arial"/>
                          <w:b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Degree</w:t>
                      </w:r>
                    </w:p>
                    <w:p w:rsidR="00315E90" w:rsidRDefault="00315E90" w:rsidP="00315E90">
                      <w:pPr>
                        <w:spacing w:before="10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High</w:t>
                      </w:r>
                      <w:r>
                        <w:rPr>
                          <w:rFonts w:ascii="Arial"/>
                          <w:b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School</w:t>
                      </w:r>
                      <w:r>
                        <w:rPr>
                          <w:rFonts w:ascii="Arial"/>
                          <w:b/>
                          <w:spacing w:val="2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Graduate</w:t>
                      </w:r>
                      <w:r>
                        <w:rPr>
                          <w:rFonts w:ascii="Arial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or</w:t>
                      </w:r>
                      <w:r>
                        <w:rPr>
                          <w:rFonts w:ascii="Arial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GED</w:t>
                      </w:r>
                    </w:p>
                    <w:p w:rsidR="00315E90" w:rsidRDefault="00315E90" w:rsidP="00315E90">
                      <w:pPr>
                        <w:spacing w:before="105"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Some</w:t>
                      </w:r>
                      <w:r>
                        <w:rPr>
                          <w:rFonts w:ascii="Arial"/>
                          <w:b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College</w:t>
                      </w:r>
                    </w:p>
                  </w:txbxContent>
                </v:textbox>
              </v:shape>
              <v:shape id="_x0000_s3524" type="#_x0000_t202" style="position:absolute;left:1112;top:2650;width:398;height:200" filled="f" stroked="f">
                <v:textbox style="mso-next-textbox:#_x0000_s3524"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15%</w:t>
                      </w:r>
                    </w:p>
                  </w:txbxContent>
                </v:textbox>
              </v:shape>
              <v:shape id="_x0000_s3525" type="#_x0000_t202" style="position:absolute;left:3777;top:2583;width:1678;height:200" filled="f" stroked="f">
                <v:textbox style="mso-next-textbox:#_x0000_s3525"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Associate</w:t>
                      </w:r>
                      <w:r>
                        <w:rPr>
                          <w:rFonts w:ascii="Arial"/>
                          <w:b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Degree</w:t>
                      </w:r>
                    </w:p>
                  </w:txbxContent>
                </v:textbox>
              </v:shape>
              <v:shape id="_x0000_s3526" type="#_x0000_t202" style="position:absolute;left:2045;top:2975;width:639;height:291" filled="f" stroked="f">
                <v:textbox style="mso-next-textbox:#_x0000_s3526" inset="0,0,0,0">
                  <w:txbxContent>
                    <w:p w:rsidR="00315E90" w:rsidRDefault="00315E90" w:rsidP="00315E90">
                      <w:pPr>
                        <w:spacing w:line="291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10</w:t>
                      </w:r>
                      <w:r>
                        <w:rPr>
                          <w:rFonts w:ascii="Arial"/>
                          <w:b/>
                          <w:spacing w:val="-47"/>
                          <w:w w:val="95"/>
                          <w:sz w:val="20"/>
                        </w:rPr>
                        <w:t>%</w:t>
                      </w:r>
                      <w:r>
                        <w:rPr>
                          <w:rFonts w:ascii="Arial"/>
                          <w:b/>
                          <w:spacing w:val="-1"/>
                          <w:w w:val="95"/>
                          <w:position w:val="-8"/>
                          <w:sz w:val="20"/>
                        </w:rPr>
                        <w:t>8%</w:t>
                      </w:r>
                    </w:p>
                  </w:txbxContent>
                </v:textbox>
              </v:shape>
              <v:shape id="_x0000_s3527" type="#_x0000_t202" style="position:absolute;left:2738;top:3287;width:288;height:200" filled="f" stroked="f">
                <v:textbox style="mso-next-textbox:#_x0000_s3527"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4%</w:t>
                      </w:r>
                    </w:p>
                  </w:txbxContent>
                </v:textbox>
              </v:shape>
              <v:shape id="_x0000_s3528" type="#_x0000_t202" style="position:absolute;left:3777;top:3149;width:1689;height:996" filled="f" stroked="f">
                <v:textbox style="mso-next-textbox:#_x0000_s3528" inset="0,0,0,0">
                  <w:txbxContent>
                    <w:p w:rsidR="00315E90" w:rsidRDefault="00315E90" w:rsidP="00315E90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Four-Year</w:t>
                      </w:r>
                      <w:r>
                        <w:rPr>
                          <w:rFonts w:ascii="Arial"/>
                          <w:b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Degree</w:t>
                      </w:r>
                    </w:p>
                    <w:p w:rsidR="00315E90" w:rsidRDefault="00315E90" w:rsidP="00315E90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(Bachelor's)</w:t>
                      </w:r>
                    </w:p>
                    <w:p w:rsidR="00315E90" w:rsidRDefault="00315E90" w:rsidP="00315E90">
                      <w:pPr>
                        <w:spacing w:before="10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Advanced</w:t>
                      </w:r>
                      <w:r>
                        <w:rPr>
                          <w:rFonts w:ascii="Arial"/>
                          <w:b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Degree</w:t>
                      </w:r>
                      <w:r>
                        <w:rPr>
                          <w:rFonts w:ascii="Arial"/>
                          <w:b/>
                          <w:spacing w:val="23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(Master's,</w:t>
                      </w:r>
                      <w:r>
                        <w:rPr>
                          <w:rFonts w:ascii="Arial"/>
                          <w:b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PhD)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315E90" w:rsidRDefault="00315E90" w:rsidP="00315E90">
      <w:pPr>
        <w:spacing w:before="7"/>
        <w:rPr>
          <w:rFonts w:ascii="Arial" w:eastAsia="Arial" w:hAnsi="Arial" w:cs="Arial"/>
          <w:sz w:val="24"/>
          <w:szCs w:val="24"/>
        </w:rPr>
      </w:pPr>
    </w:p>
    <w:p w:rsidR="00315E90" w:rsidRDefault="00315E90" w:rsidP="00315E90">
      <w:pPr>
        <w:pStyle w:val="BodyText"/>
        <w:ind w:left="1682"/>
      </w:pPr>
      <w:r>
        <w:rPr>
          <w:spacing w:val="-1"/>
        </w:rPr>
        <w:t>Peer</w:t>
      </w:r>
      <w:r>
        <w:t xml:space="preserve"> </w:t>
      </w:r>
      <w:r>
        <w:rPr>
          <w:spacing w:val="-1"/>
        </w:rPr>
        <w:t>County</w:t>
      </w:r>
      <w:r>
        <w:rPr>
          <w:spacing w:val="-2"/>
        </w:rPr>
        <w:t xml:space="preserve"> </w:t>
      </w:r>
      <w:r>
        <w:rPr>
          <w:spacing w:val="-1"/>
        </w:rPr>
        <w:t>Educational</w:t>
      </w:r>
      <w:r>
        <w:rPr>
          <w:spacing w:val="-3"/>
        </w:rPr>
        <w:t xml:space="preserve"> </w:t>
      </w:r>
      <w:r>
        <w:rPr>
          <w:spacing w:val="-1"/>
        </w:rPr>
        <w:t>Attainment</w:t>
      </w:r>
      <w:r>
        <w:rPr>
          <w:spacing w:val="3"/>
        </w:rPr>
        <w:t xml:space="preserve"> </w:t>
      </w:r>
      <w:r>
        <w:rPr>
          <w:spacing w:val="-1"/>
        </w:rPr>
        <w:t>2008</w:t>
      </w:r>
      <w:r>
        <w:rPr>
          <w:spacing w:val="1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1"/>
        </w:rPr>
        <w:t xml:space="preserve"> </w:t>
      </w:r>
      <w:r>
        <w:rPr>
          <w:spacing w:val="-1"/>
        </w:rPr>
        <w:t>2010</w:t>
      </w:r>
      <w:r>
        <w:rPr>
          <w:spacing w:val="1"/>
        </w:rPr>
        <w:t xml:space="preserve"> </w:t>
      </w:r>
      <w:r>
        <w:rPr>
          <w:spacing w:val="-1"/>
        </w:rPr>
        <w:t>Population</w:t>
      </w:r>
      <w:r>
        <w:t xml:space="preserve"> 24</w:t>
      </w:r>
      <w:r>
        <w:rPr>
          <w:spacing w:val="-2"/>
        </w:rPr>
        <w:t xml:space="preserve"> </w:t>
      </w:r>
      <w:r>
        <w:rPr>
          <w:spacing w:val="-1"/>
        </w:rPr>
        <w:t>Years</w:t>
      </w:r>
      <w:r>
        <w:t xml:space="preserve"> </w:t>
      </w:r>
      <w:r>
        <w:rPr>
          <w:spacing w:val="-1"/>
        </w:rPr>
        <w:t>and</w:t>
      </w:r>
      <w:r>
        <w:t xml:space="preserve"> Over</w:t>
      </w:r>
      <w:r>
        <w:rPr>
          <w:rFonts w:cs="Arial"/>
          <w:noProof/>
          <w:sz w:val="20"/>
          <w:szCs w:val="20"/>
        </w:rPr>
        <w:lastRenderedPageBreak/>
        <w:drawing>
          <wp:inline distT="0" distB="0" distL="0" distR="0" wp14:anchorId="759953F7" wp14:editId="16372923">
            <wp:extent cx="5615305" cy="2428875"/>
            <wp:effectExtent l="0" t="0" r="0" b="0"/>
            <wp:docPr id="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64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5927" cy="242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E90" w:rsidRDefault="00315E90" w:rsidP="00315E90">
      <w:pPr>
        <w:spacing w:line="200" w:lineRule="atLeast"/>
        <w:ind w:left="1450"/>
        <w:rPr>
          <w:rFonts w:ascii="Arial" w:eastAsia="Arial" w:hAnsi="Arial" w:cs="Arial"/>
          <w:sz w:val="20"/>
          <w:szCs w:val="20"/>
        </w:rPr>
      </w:pPr>
    </w:p>
    <w:p w:rsidR="00315E90" w:rsidRDefault="00315E90" w:rsidP="00315E90">
      <w:pPr>
        <w:spacing w:before="11"/>
        <w:rPr>
          <w:rFonts w:ascii="Arial" w:eastAsia="Arial" w:hAnsi="Arial" w:cs="Arial"/>
          <w:sz w:val="19"/>
          <w:szCs w:val="19"/>
        </w:rPr>
      </w:pPr>
    </w:p>
    <w:p w:rsidR="00315E90" w:rsidRDefault="00315E90" w:rsidP="00315E90">
      <w:pPr>
        <w:pStyle w:val="BodyText"/>
        <w:ind w:left="460" w:right="593"/>
        <w:jc w:val="both"/>
      </w:pPr>
      <w:r>
        <w:rPr>
          <w:color w:val="20201F"/>
          <w:spacing w:val="-1"/>
        </w:rPr>
        <w:t>The</w:t>
      </w:r>
      <w:r>
        <w:rPr>
          <w:color w:val="20201F"/>
          <w:spacing w:val="36"/>
        </w:rPr>
        <w:t xml:space="preserve"> </w:t>
      </w:r>
      <w:r>
        <w:rPr>
          <w:color w:val="20201F"/>
          <w:spacing w:val="-1"/>
        </w:rPr>
        <w:t>four-year</w:t>
      </w:r>
      <w:r>
        <w:rPr>
          <w:color w:val="20201F"/>
          <w:spacing w:val="38"/>
        </w:rPr>
        <w:t xml:space="preserve"> </w:t>
      </w:r>
      <w:r>
        <w:rPr>
          <w:color w:val="20201F"/>
        </w:rPr>
        <w:t>cohort</w:t>
      </w:r>
      <w:r>
        <w:rPr>
          <w:color w:val="20201F"/>
          <w:spacing w:val="33"/>
        </w:rPr>
        <w:t xml:space="preserve"> </w:t>
      </w:r>
      <w:r>
        <w:rPr>
          <w:color w:val="20201F"/>
          <w:spacing w:val="-1"/>
        </w:rPr>
        <w:t>graduation</w:t>
      </w:r>
      <w:r>
        <w:rPr>
          <w:color w:val="20201F"/>
          <w:spacing w:val="36"/>
        </w:rPr>
        <w:t xml:space="preserve"> </w:t>
      </w:r>
      <w:r>
        <w:rPr>
          <w:color w:val="20201F"/>
        </w:rPr>
        <w:t>rate</w:t>
      </w:r>
      <w:r>
        <w:rPr>
          <w:color w:val="20201F"/>
          <w:spacing w:val="41"/>
        </w:rPr>
        <w:t xml:space="preserve"> </w:t>
      </w:r>
      <w:r>
        <w:rPr>
          <w:color w:val="20201F"/>
          <w:spacing w:val="-1"/>
        </w:rPr>
        <w:t>increased</w:t>
      </w:r>
      <w:r>
        <w:rPr>
          <w:color w:val="20201F"/>
          <w:spacing w:val="37"/>
        </w:rPr>
        <w:t xml:space="preserve"> </w:t>
      </w:r>
      <w:r>
        <w:rPr>
          <w:color w:val="20201F"/>
        </w:rPr>
        <w:t>by</w:t>
      </w:r>
      <w:r>
        <w:rPr>
          <w:color w:val="20201F"/>
          <w:spacing w:val="36"/>
        </w:rPr>
        <w:t xml:space="preserve"> </w:t>
      </w:r>
      <w:r>
        <w:rPr>
          <w:color w:val="20201F"/>
        </w:rPr>
        <w:t>3.6%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2"/>
        </w:rPr>
        <w:t>in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2011</w:t>
      </w:r>
      <w:r>
        <w:rPr>
          <w:color w:val="20201F"/>
          <w:spacing w:val="41"/>
        </w:rPr>
        <w:t xml:space="preserve"> </w:t>
      </w:r>
      <w:r>
        <w:rPr>
          <w:rFonts w:cs="Arial"/>
          <w:color w:val="20201F"/>
        </w:rPr>
        <w:t>–</w:t>
      </w:r>
      <w:r>
        <w:rPr>
          <w:rFonts w:cs="Arial"/>
          <w:color w:val="20201F"/>
          <w:spacing w:val="37"/>
        </w:rPr>
        <w:t xml:space="preserve"> </w:t>
      </w:r>
      <w:r>
        <w:rPr>
          <w:color w:val="20201F"/>
          <w:spacing w:val="-1"/>
        </w:rPr>
        <w:t>2012</w:t>
      </w:r>
      <w:r>
        <w:rPr>
          <w:color w:val="20201F"/>
          <w:spacing w:val="40"/>
        </w:rPr>
        <w:t xml:space="preserve"> </w:t>
      </w:r>
      <w:r>
        <w:rPr>
          <w:color w:val="20201F"/>
          <w:spacing w:val="-1"/>
        </w:rPr>
        <w:t>school</w:t>
      </w:r>
      <w:r>
        <w:rPr>
          <w:color w:val="20201F"/>
          <w:spacing w:val="36"/>
        </w:rPr>
        <w:t xml:space="preserve"> </w:t>
      </w:r>
      <w:r>
        <w:rPr>
          <w:color w:val="20201F"/>
          <w:spacing w:val="-1"/>
        </w:rPr>
        <w:t>year</w:t>
      </w:r>
      <w:r>
        <w:rPr>
          <w:color w:val="20201F"/>
          <w:spacing w:val="34"/>
        </w:rPr>
        <w:t xml:space="preserve"> </w:t>
      </w:r>
      <w:r>
        <w:rPr>
          <w:color w:val="20201F"/>
        </w:rPr>
        <w:t>from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77"/>
        </w:rPr>
        <w:t xml:space="preserve"> </w:t>
      </w:r>
      <w:r>
        <w:rPr>
          <w:color w:val="20201F"/>
          <w:spacing w:val="-1"/>
        </w:rPr>
        <w:t>previous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year.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On</w:t>
      </w:r>
      <w:r>
        <w:rPr>
          <w:color w:val="20201F"/>
          <w:spacing w:val="6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other</w:t>
      </w:r>
      <w:r>
        <w:rPr>
          <w:color w:val="20201F"/>
          <w:spacing w:val="4"/>
        </w:rPr>
        <w:t xml:space="preserve"> </w:t>
      </w:r>
      <w:r>
        <w:rPr>
          <w:color w:val="20201F"/>
          <w:spacing w:val="-1"/>
        </w:rPr>
        <w:t>hand,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dropout</w:t>
      </w:r>
      <w:r>
        <w:rPr>
          <w:color w:val="20201F"/>
          <w:spacing w:val="5"/>
        </w:rPr>
        <w:t xml:space="preserve"> </w:t>
      </w:r>
      <w:r>
        <w:rPr>
          <w:color w:val="20201F"/>
        </w:rPr>
        <w:t>rate</w:t>
      </w:r>
      <w:r>
        <w:rPr>
          <w:color w:val="20201F"/>
          <w:spacing w:val="6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4"/>
        </w:rPr>
        <w:t xml:space="preserve"> </w:t>
      </w:r>
      <w:r>
        <w:rPr>
          <w:color w:val="20201F"/>
        </w:rPr>
        <w:t>County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is</w:t>
      </w:r>
      <w:r>
        <w:rPr>
          <w:color w:val="20201F"/>
          <w:spacing w:val="4"/>
        </w:rPr>
        <w:t xml:space="preserve"> </w:t>
      </w:r>
      <w:r>
        <w:rPr>
          <w:color w:val="20201F"/>
        </w:rPr>
        <w:t>significantly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-1"/>
        </w:rPr>
        <w:t>higher</w:t>
      </w:r>
      <w:r>
        <w:rPr>
          <w:color w:val="20201F"/>
          <w:spacing w:val="5"/>
        </w:rPr>
        <w:t xml:space="preserve"> </w:t>
      </w:r>
      <w:r>
        <w:rPr>
          <w:color w:val="20201F"/>
        </w:rPr>
        <w:t>than</w:t>
      </w:r>
      <w:r>
        <w:rPr>
          <w:color w:val="20201F"/>
          <w:spacing w:val="73"/>
        </w:rPr>
        <w:t xml:space="preserve"> </w:t>
      </w:r>
      <w:r>
        <w:rPr>
          <w:color w:val="20201F"/>
        </w:rPr>
        <w:t>that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11"/>
        </w:rPr>
        <w:t xml:space="preserve"> </w:t>
      </w:r>
      <w:r>
        <w:rPr>
          <w:color w:val="20201F"/>
          <w:spacing w:val="-1"/>
        </w:rPr>
        <w:t>North</w:t>
      </w:r>
      <w:r>
        <w:rPr>
          <w:color w:val="20201F"/>
          <w:spacing w:val="8"/>
        </w:rPr>
        <w:t xml:space="preserve"> </w:t>
      </w:r>
      <w:r>
        <w:rPr>
          <w:color w:val="20201F"/>
          <w:spacing w:val="-1"/>
        </w:rPr>
        <w:t>Carolina,</w:t>
      </w:r>
      <w:r>
        <w:rPr>
          <w:color w:val="20201F"/>
          <w:spacing w:val="5"/>
        </w:rPr>
        <w:t xml:space="preserve"> </w:t>
      </w:r>
      <w:r>
        <w:rPr>
          <w:color w:val="20201F"/>
        </w:rPr>
        <w:t>at</w:t>
      </w:r>
      <w:r>
        <w:rPr>
          <w:color w:val="20201F"/>
          <w:spacing w:val="8"/>
        </w:rPr>
        <w:t xml:space="preserve"> </w:t>
      </w:r>
      <w:r>
        <w:rPr>
          <w:color w:val="20201F"/>
          <w:spacing w:val="-1"/>
        </w:rPr>
        <w:t>4.58</w:t>
      </w:r>
      <w:r>
        <w:rPr>
          <w:color w:val="20201F"/>
          <w:spacing w:val="7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8"/>
        </w:rPr>
        <w:t xml:space="preserve"> </w:t>
      </w:r>
      <w:r>
        <w:rPr>
          <w:color w:val="20201F"/>
          <w:spacing w:val="-1"/>
        </w:rPr>
        <w:t>3.43,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respectively</w:t>
      </w:r>
      <w:r>
        <w:rPr>
          <w:color w:val="20201F"/>
          <w:spacing w:val="4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7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8"/>
        </w:rPr>
        <w:t xml:space="preserve"> </w:t>
      </w:r>
      <w:r>
        <w:rPr>
          <w:color w:val="20201F"/>
          <w:spacing w:val="-1"/>
        </w:rPr>
        <w:t>2010/2011</w:t>
      </w:r>
      <w:r>
        <w:rPr>
          <w:color w:val="20201F"/>
          <w:spacing w:val="8"/>
        </w:rPr>
        <w:t xml:space="preserve"> </w:t>
      </w:r>
      <w:r>
        <w:rPr>
          <w:color w:val="20201F"/>
          <w:spacing w:val="-1"/>
        </w:rPr>
        <w:t>school</w:t>
      </w:r>
      <w:r>
        <w:rPr>
          <w:color w:val="20201F"/>
          <w:spacing w:val="6"/>
        </w:rPr>
        <w:t xml:space="preserve"> </w:t>
      </w:r>
      <w:r>
        <w:rPr>
          <w:color w:val="20201F"/>
          <w:spacing w:val="-1"/>
        </w:rPr>
        <w:t>year.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1"/>
        </w:rPr>
        <w:t>When</w:t>
      </w:r>
      <w:r>
        <w:rPr>
          <w:color w:val="20201F"/>
          <w:spacing w:val="6"/>
        </w:rPr>
        <w:t xml:space="preserve"> </w:t>
      </w:r>
      <w:r>
        <w:rPr>
          <w:color w:val="20201F"/>
          <w:spacing w:val="-1"/>
        </w:rPr>
        <w:t>examining</w:t>
      </w:r>
      <w:r>
        <w:rPr>
          <w:color w:val="20201F"/>
          <w:spacing w:val="83"/>
        </w:rPr>
        <w:t xml:space="preserve"> </w:t>
      </w:r>
      <w:r>
        <w:rPr>
          <w:color w:val="20201F"/>
          <w:spacing w:val="-1"/>
        </w:rPr>
        <w:t>SAT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performance,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Schools</w:t>
      </w:r>
      <w:r>
        <w:rPr>
          <w:color w:val="20201F"/>
          <w:spacing w:val="14"/>
        </w:rPr>
        <w:t xml:space="preserve"> </w:t>
      </w:r>
      <w:r>
        <w:rPr>
          <w:color w:val="20201F"/>
          <w:spacing w:val="-2"/>
        </w:rPr>
        <w:t>have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seen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an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overall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-1"/>
        </w:rPr>
        <w:t>decrease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2"/>
        </w:rPr>
        <w:t>in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SAT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scores</w:t>
      </w:r>
      <w:r>
        <w:rPr>
          <w:color w:val="20201F"/>
          <w:spacing w:val="14"/>
        </w:rPr>
        <w:t xml:space="preserve"> </w:t>
      </w:r>
      <w:r>
        <w:rPr>
          <w:color w:val="20201F"/>
        </w:rPr>
        <w:t>since</w:t>
      </w:r>
      <w:r>
        <w:rPr>
          <w:color w:val="20201F"/>
          <w:spacing w:val="69"/>
        </w:rPr>
        <w:t xml:space="preserve"> </w:t>
      </w:r>
      <w:r>
        <w:rPr>
          <w:color w:val="20201F"/>
          <w:spacing w:val="-1"/>
        </w:rPr>
        <w:t>2008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 xml:space="preserve">in </w:t>
      </w:r>
      <w:r>
        <w:rPr>
          <w:color w:val="20201F"/>
          <w:spacing w:val="-1"/>
        </w:rPr>
        <w:t>the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areas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critical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reading,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math,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writing.</w:t>
      </w:r>
    </w:p>
    <w:p w:rsidR="00315E90" w:rsidRDefault="00315E90" w:rsidP="00315E90">
      <w:pPr>
        <w:jc w:val="both"/>
      </w:pPr>
    </w:p>
    <w:p w:rsidR="00315E90" w:rsidRDefault="00467C9C" w:rsidP="00315E90">
      <w:pPr>
        <w:pStyle w:val="Heading3"/>
        <w:tabs>
          <w:tab w:val="left" w:pos="6610"/>
        </w:tabs>
        <w:spacing w:before="56"/>
        <w:ind w:left="580" w:right="1709"/>
        <w:rPr>
          <w:b w:val="0"/>
          <w:bCs w:val="0"/>
        </w:rPr>
      </w:pPr>
      <w:r>
        <w:pict>
          <v:shape id="_x0000_s3656" type="#_x0000_t202" style="position:absolute;left:0;text-align:left;margin-left:24pt;margin-top:18pt;width:382.4pt;height:34.5pt;z-index:-251659776;mso-position-horizontal-relative:page;mso-position-vertical-relative:page" filled="f" stroked="f">
            <v:textbox inset="0,0,0,0">
              <w:txbxContent>
                <w:p w:rsidR="00315E90" w:rsidRDefault="00315E90" w:rsidP="00315E90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315E90" w:rsidRDefault="00315E90" w:rsidP="00315E90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r w:rsidR="00315E90">
        <w:rPr>
          <w:color w:val="20201F"/>
        </w:rPr>
        <w:t>Rockingham County</w:t>
      </w:r>
      <w:r w:rsidR="00315E90">
        <w:rPr>
          <w:color w:val="20201F"/>
          <w:spacing w:val="-4"/>
        </w:rPr>
        <w:t xml:space="preserve"> </w:t>
      </w:r>
      <w:r w:rsidR="00315E90">
        <w:rPr>
          <w:color w:val="20201F"/>
          <w:spacing w:val="-1"/>
        </w:rPr>
        <w:t>Four-Year</w:t>
      </w:r>
      <w:r w:rsidR="00315E90">
        <w:rPr>
          <w:color w:val="20201F"/>
        </w:rPr>
        <w:t xml:space="preserve"> Cohort</w:t>
      </w:r>
      <w:r w:rsidR="00315E90">
        <w:rPr>
          <w:color w:val="20201F"/>
        </w:rPr>
        <w:tab/>
      </w:r>
      <w:r w:rsidR="00315E90">
        <w:rPr>
          <w:color w:val="20201F"/>
          <w:spacing w:val="-1"/>
        </w:rPr>
        <w:t>North</w:t>
      </w:r>
      <w:r w:rsidR="00315E90">
        <w:rPr>
          <w:color w:val="20201F"/>
        </w:rPr>
        <w:t xml:space="preserve"> Carolina</w:t>
      </w:r>
      <w:r w:rsidR="00315E90">
        <w:rPr>
          <w:color w:val="20201F"/>
          <w:spacing w:val="-2"/>
        </w:rPr>
        <w:t xml:space="preserve"> </w:t>
      </w:r>
      <w:r w:rsidR="00315E90">
        <w:rPr>
          <w:color w:val="20201F"/>
          <w:spacing w:val="-1"/>
        </w:rPr>
        <w:t>Four-Year</w:t>
      </w:r>
      <w:r w:rsidR="00315E90">
        <w:rPr>
          <w:color w:val="20201F"/>
        </w:rPr>
        <w:t xml:space="preserve"> Cohort</w:t>
      </w:r>
      <w:r w:rsidR="00315E90">
        <w:rPr>
          <w:color w:val="20201F"/>
          <w:spacing w:val="35"/>
        </w:rPr>
        <w:t xml:space="preserve"> </w:t>
      </w:r>
      <w:r w:rsidR="00315E90">
        <w:rPr>
          <w:color w:val="20201F"/>
        </w:rPr>
        <w:t>Graduation Rate,</w:t>
      </w:r>
      <w:r w:rsidR="00315E90">
        <w:rPr>
          <w:color w:val="20201F"/>
          <w:spacing w:val="-2"/>
        </w:rPr>
        <w:t xml:space="preserve"> </w:t>
      </w:r>
      <w:r w:rsidR="00315E90">
        <w:rPr>
          <w:color w:val="20201F"/>
          <w:spacing w:val="-1"/>
        </w:rPr>
        <w:t>2008-2012</w:t>
      </w:r>
      <w:r w:rsidR="00315E90">
        <w:rPr>
          <w:color w:val="20201F"/>
          <w:spacing w:val="-1"/>
        </w:rPr>
        <w:tab/>
        <w:t>Graduation</w:t>
      </w:r>
      <w:r w:rsidR="00315E90">
        <w:rPr>
          <w:color w:val="20201F"/>
        </w:rPr>
        <w:t xml:space="preserve"> Rate,</w:t>
      </w:r>
      <w:r w:rsidR="00315E90">
        <w:rPr>
          <w:color w:val="20201F"/>
          <w:spacing w:val="-1"/>
        </w:rPr>
        <w:t xml:space="preserve"> 2008-2010</w:t>
      </w:r>
    </w:p>
    <w:p w:rsidR="00315E90" w:rsidRDefault="00315E90" w:rsidP="00315E90">
      <w:pPr>
        <w:spacing w:before="10"/>
        <w:rPr>
          <w:rFonts w:ascii="Arial" w:eastAsia="Arial" w:hAnsi="Arial" w:cs="Arial"/>
          <w:b/>
          <w:bCs/>
          <w:sz w:val="2"/>
          <w:szCs w:val="2"/>
        </w:rPr>
      </w:pPr>
    </w:p>
    <w:p w:rsidR="00315E90" w:rsidRDefault="00467C9C" w:rsidP="00315E90">
      <w:pPr>
        <w:tabs>
          <w:tab w:val="left" w:pos="6884"/>
        </w:tabs>
        <w:spacing w:line="200" w:lineRule="atLeast"/>
        <w:ind w:left="179"/>
        <w:rPr>
          <w:rFonts w:ascii="Arial" w:eastAsia="Arial" w:hAnsi="Arial" w:cs="Arial"/>
          <w:sz w:val="20"/>
          <w:szCs w:val="20"/>
        </w:rPr>
      </w:pPr>
      <w:r>
        <w:rPr>
          <w:b/>
          <w:bCs/>
        </w:rPr>
        <w:pict>
          <v:group id="_x0000_s3657" style="position:absolute;left:0;text-align:left;margin-left:326pt;margin-top:-5.6pt;width:4in;height:132.55pt;z-index:-251658752;mso-position-horizontal-relative:page" coordorigin="6310,644" coordsize="5760,3574">
            <v:shape id="_x0000_s3658" type="#_x0000_t75" style="position:absolute;left:6310;top:644;width:5760;height:3574">
              <v:imagedata r:id="rId54" o:title=""/>
            </v:shape>
            <v:group id="_x0000_s3659" style="position:absolute;left:6467;top:803;width:5359;height:3183" coordorigin="6467,803" coordsize="5359,3183">
              <v:shape id="_x0000_s3660" style="position:absolute;left:6467;top:803;width:5359;height:3183" coordorigin="6467,803" coordsize="5359,3183" path="m6467,3985r5358,l11825,803r-5358,l6467,3985xe" stroked="f">
                <v:path arrowok="t"/>
              </v:shape>
            </v:group>
            <v:group id="_x0000_s3661" style="position:absolute;left:7024;top:905;width:4676;height:2717" coordorigin="7024,905" coordsize="4676,2717">
              <v:shape id="_x0000_s3662" style="position:absolute;left:7024;top:905;width:4676;height:2717" coordorigin="7024,905" coordsize="4676,2717" path="m7024,3621r4676,l11700,905r-4676,l7024,3621xe" stroked="f">
                <v:path arrowok="t"/>
              </v:shape>
            </v:group>
            <v:group id="_x0000_s3663" style="position:absolute;left:6380;top:716;width:5532;height:3345" coordorigin="6380,716" coordsize="5532,3345">
              <v:shape id="_x0000_s3664" style="position:absolute;left:6380;top:716;width:5532;height:3345" coordorigin="6380,716" coordsize="5532,3345" path="m6380,4061r5532,l11912,716r-5532,l6380,4061xe" filled="f" strokecolor="#30859c" strokeweight="3pt">
                <v:path arrowok="t"/>
              </v:shape>
              <v:shape id="_x0000_s3665" type="#_x0000_t202" style="position:absolute;left:6535;top:851;width:378;height:2865" filled="f" stroked="f">
                <v:textbox inset="0,0,0,0">
                  <w:txbxContent>
                    <w:p w:rsidR="00315E90" w:rsidRDefault="00315E90" w:rsidP="00315E90">
                      <w:pPr>
                        <w:spacing w:line="148" w:lineRule="exact"/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1"/>
                          <w:w w:val="105"/>
                          <w:sz w:val="14"/>
                        </w:rPr>
                        <w:t>82.0%</w:t>
                      </w:r>
                    </w:p>
                    <w:p w:rsidR="00315E90" w:rsidRDefault="00315E90" w:rsidP="00315E90">
                      <w:pPr>
                        <w:spacing w:before="10"/>
                        <w:rPr>
                          <w:rFonts w:ascii="Arial" w:eastAsia="Arial" w:hAnsi="Arial" w:cs="Arial"/>
                          <w:sz w:val="11"/>
                          <w:szCs w:val="11"/>
                        </w:rPr>
                      </w:pPr>
                    </w:p>
                    <w:p w:rsidR="00315E90" w:rsidRDefault="00315E90" w:rsidP="00315E90">
                      <w:pPr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1"/>
                          <w:w w:val="105"/>
                          <w:sz w:val="14"/>
                        </w:rPr>
                        <w:t>80.0%</w:t>
                      </w:r>
                    </w:p>
                    <w:p w:rsidR="00315E90" w:rsidRDefault="00315E90" w:rsidP="00315E90">
                      <w:pPr>
                        <w:spacing w:before="125"/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1"/>
                          <w:w w:val="105"/>
                          <w:sz w:val="14"/>
                        </w:rPr>
                        <w:t>78.0%</w:t>
                      </w:r>
                    </w:p>
                    <w:p w:rsidR="00315E90" w:rsidRDefault="00315E90" w:rsidP="00315E90">
                      <w:pPr>
                        <w:spacing w:before="9"/>
                        <w:rPr>
                          <w:rFonts w:ascii="Arial" w:eastAsia="Arial" w:hAnsi="Arial" w:cs="Arial"/>
                          <w:sz w:val="11"/>
                          <w:szCs w:val="11"/>
                        </w:rPr>
                      </w:pPr>
                    </w:p>
                    <w:p w:rsidR="00315E90" w:rsidRDefault="00315E90" w:rsidP="00315E90">
                      <w:pPr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1"/>
                          <w:w w:val="105"/>
                          <w:sz w:val="14"/>
                        </w:rPr>
                        <w:t>76.0%</w:t>
                      </w:r>
                    </w:p>
                    <w:p w:rsidR="00315E90" w:rsidRDefault="00315E90" w:rsidP="00315E90">
                      <w:pPr>
                        <w:spacing w:before="124"/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1"/>
                          <w:w w:val="105"/>
                          <w:sz w:val="14"/>
                        </w:rPr>
                        <w:t>74.0%</w:t>
                      </w:r>
                    </w:p>
                    <w:p w:rsidR="00315E90" w:rsidRDefault="00315E90" w:rsidP="00315E90">
                      <w:pPr>
                        <w:spacing w:before="10"/>
                        <w:rPr>
                          <w:rFonts w:ascii="Arial" w:eastAsia="Arial" w:hAnsi="Arial" w:cs="Arial"/>
                          <w:sz w:val="11"/>
                          <w:szCs w:val="11"/>
                        </w:rPr>
                      </w:pPr>
                    </w:p>
                    <w:p w:rsidR="00315E90" w:rsidRDefault="00315E90" w:rsidP="00315E90">
                      <w:pPr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1"/>
                          <w:w w:val="105"/>
                          <w:sz w:val="14"/>
                        </w:rPr>
                        <w:t>72.0%</w:t>
                      </w:r>
                    </w:p>
                    <w:p w:rsidR="00315E90" w:rsidRDefault="00315E90" w:rsidP="00315E90">
                      <w:pPr>
                        <w:spacing w:before="124"/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1"/>
                          <w:w w:val="105"/>
                          <w:sz w:val="14"/>
                        </w:rPr>
                        <w:t>70.0%</w:t>
                      </w:r>
                    </w:p>
                    <w:p w:rsidR="00315E90" w:rsidRDefault="00315E90" w:rsidP="00315E90">
                      <w:pPr>
                        <w:spacing w:before="9"/>
                        <w:rPr>
                          <w:rFonts w:ascii="Arial" w:eastAsia="Arial" w:hAnsi="Arial" w:cs="Arial"/>
                          <w:sz w:val="11"/>
                          <w:szCs w:val="11"/>
                        </w:rPr>
                      </w:pPr>
                    </w:p>
                    <w:p w:rsidR="00315E90" w:rsidRDefault="00315E90" w:rsidP="00315E90">
                      <w:pPr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1"/>
                          <w:w w:val="105"/>
                          <w:sz w:val="14"/>
                        </w:rPr>
                        <w:t>68.0%</w:t>
                      </w:r>
                    </w:p>
                    <w:p w:rsidR="00315E90" w:rsidRDefault="00315E90" w:rsidP="00315E90">
                      <w:pPr>
                        <w:spacing w:before="124"/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1"/>
                          <w:w w:val="105"/>
                          <w:sz w:val="14"/>
                        </w:rPr>
                        <w:t>66.0%</w:t>
                      </w:r>
                    </w:p>
                    <w:p w:rsidR="00315E90" w:rsidRDefault="00315E90" w:rsidP="00315E90">
                      <w:pPr>
                        <w:spacing w:before="10"/>
                        <w:rPr>
                          <w:rFonts w:ascii="Arial" w:eastAsia="Arial" w:hAnsi="Arial" w:cs="Arial"/>
                          <w:sz w:val="11"/>
                          <w:szCs w:val="11"/>
                        </w:rPr>
                      </w:pPr>
                    </w:p>
                    <w:p w:rsidR="00315E90" w:rsidRDefault="00315E90" w:rsidP="00315E90">
                      <w:pPr>
                        <w:spacing w:line="170" w:lineRule="exact"/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1"/>
                          <w:w w:val="105"/>
                          <w:sz w:val="14"/>
                        </w:rPr>
                        <w:t>64.0%</w:t>
                      </w:r>
                    </w:p>
                  </w:txbxContent>
                </v:textbox>
              </v:shape>
              <v:shape id="_x0000_s3666" type="#_x0000_t202" style="position:absolute;left:7331;top:3784;width:318;height:148" filled="f" stroked="f">
                <v:textbox inset="0,0,0,0">
                  <w:txbxContent>
                    <w:p w:rsidR="00315E90" w:rsidRDefault="00315E90" w:rsidP="00315E90">
                      <w:pPr>
                        <w:spacing w:line="148" w:lineRule="exact"/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4"/>
                          <w:w w:val="105"/>
                          <w:sz w:val="14"/>
                        </w:rPr>
                        <w:t>2008</w:t>
                      </w:r>
                    </w:p>
                  </w:txbxContent>
                </v:textbox>
              </v:shape>
              <v:shape id="_x0000_s3667" type="#_x0000_t202" style="position:absolute;left:8264;top:3784;width:318;height:148" filled="f" stroked="f">
                <v:textbox inset="0,0,0,0">
                  <w:txbxContent>
                    <w:p w:rsidR="00315E90" w:rsidRDefault="00315E90" w:rsidP="00315E90">
                      <w:pPr>
                        <w:spacing w:line="148" w:lineRule="exact"/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4"/>
                          <w:w w:val="105"/>
                          <w:sz w:val="14"/>
                        </w:rPr>
                        <w:t>2009</w:t>
                      </w:r>
                    </w:p>
                  </w:txbxContent>
                </v:textbox>
              </v:shape>
              <v:shape id="_x0000_s3668" type="#_x0000_t202" style="position:absolute;left:9209;top:3784;width:318;height:148" filled="f" stroked="f">
                <v:textbox inset="0,0,0,0">
                  <w:txbxContent>
                    <w:p w:rsidR="00315E90" w:rsidRDefault="00315E90" w:rsidP="00315E90">
                      <w:pPr>
                        <w:spacing w:line="148" w:lineRule="exact"/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4"/>
                          <w:w w:val="105"/>
                          <w:sz w:val="14"/>
                        </w:rPr>
                        <w:t>2010</w:t>
                      </w:r>
                    </w:p>
                  </w:txbxContent>
                </v:textbox>
              </v:shape>
              <v:shape id="_x0000_s3669" type="#_x0000_t202" style="position:absolute;left:10142;top:3784;width:318;height:148" filled="f" stroked="f">
                <v:textbox inset="0,0,0,0">
                  <w:txbxContent>
                    <w:p w:rsidR="00315E90" w:rsidRDefault="00315E90" w:rsidP="00315E90">
                      <w:pPr>
                        <w:spacing w:line="148" w:lineRule="exact"/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4"/>
                          <w:w w:val="105"/>
                          <w:sz w:val="14"/>
                        </w:rPr>
                        <w:t>2011</w:t>
                      </w:r>
                    </w:p>
                  </w:txbxContent>
                </v:textbox>
              </v:shape>
              <v:shape id="_x0000_s3670" type="#_x0000_t202" style="position:absolute;left:11074;top:3784;width:318;height:148" filled="f" stroked="f">
                <v:textbox inset="0,0,0,0">
                  <w:txbxContent>
                    <w:p w:rsidR="00315E90" w:rsidRDefault="00315E90" w:rsidP="00315E90">
                      <w:pPr>
                        <w:spacing w:line="148" w:lineRule="exact"/>
                        <w:rPr>
                          <w:rFonts w:ascii="Calibri" w:eastAsia="Calibri" w:hAnsi="Calibri" w:cs="Calibri"/>
                          <w:sz w:val="14"/>
                          <w:szCs w:val="14"/>
                        </w:rPr>
                      </w:pPr>
                      <w:r>
                        <w:rPr>
                          <w:rFonts w:ascii="Calibri"/>
                          <w:spacing w:val="4"/>
                          <w:w w:val="105"/>
                          <w:sz w:val="14"/>
                        </w:rPr>
                        <w:t>2012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3381" style="width:287.8pt;height:124pt;mso-position-horizontal-relative:char;mso-position-vertical-relative:line" coordsize="5756,3588">
            <v:shape id="_x0000_s3382" type="#_x0000_t75" style="position:absolute;width:5755;height:3588">
              <v:imagedata r:id="rId55" o:title=""/>
            </v:shape>
            <v:group id="_x0000_s3383" style="position:absolute;left:156;top:157;width:5346;height:3189" coordorigin="156,157" coordsize="5346,3189">
              <v:shape id="_x0000_s3384" style="position:absolute;left:156;top:157;width:5346;height:3189" coordorigin="156,157" coordsize="5346,3189" path="m156,3345r5346,l5502,157r-5346,l156,3345xe" stroked="f">
                <v:path arrowok="t"/>
              </v:shape>
            </v:group>
            <v:group id="_x0000_s3385" style="position:absolute;left:156;top:157;width:5346;height:3189" coordorigin="156,157" coordsize="5346,3189">
              <v:shape id="_x0000_s3386" style="position:absolute;left:156;top:157;width:5346;height:3189" coordorigin="156,157" coordsize="5346,3189" path="m156,3345r5346,l5502,157r-5346,l156,3345xe" filled="f" strokeweight=".196mm">
                <v:path arrowok="t"/>
              </v:shape>
            </v:group>
            <v:group id="_x0000_s3387" style="position:absolute;left:814;top:391;width:4589;height:2498" coordorigin="814,391" coordsize="4589,2498">
              <v:shape id="_x0000_s3388" style="position:absolute;left:814;top:391;width:4589;height:2498" coordorigin="814,391" coordsize="4589,2498" path="m814,2888r4588,l5402,391r-4588,l814,2888xe" stroked="f">
                <v:path arrowok="t"/>
              </v:shape>
            </v:group>
            <v:group id="_x0000_s3389" style="position:absolute;left:5062;top:2537;width:335;height:2" coordorigin="5062,2537" coordsize="335,2">
              <v:shape id="_x0000_s3390" style="position:absolute;left:5062;top:2537;width:335;height:2" coordorigin="5062,2537" coordsize="335,0" path="m5062,2537r334,e" filled="f" strokeweight=".196mm">
                <v:path arrowok="t"/>
              </v:shape>
            </v:group>
            <v:group id="_x0000_s3391" style="position:absolute;left:3915;top:2537;width:691;height:2" coordorigin="3915,2537" coordsize="691,2">
              <v:shape id="_x0000_s3392" style="position:absolute;left:3915;top:2537;width:691;height:2" coordorigin="3915,2537" coordsize="691,0" path="m3915,2537r690,e" filled="f" strokeweight=".196mm">
                <v:path arrowok="t"/>
              </v:shape>
            </v:group>
            <v:group id="_x0000_s3393" style="position:absolute;left:2768;top:2537;width:691;height:2" coordorigin="2768,2537" coordsize="691,2">
              <v:shape id="_x0000_s3394" style="position:absolute;left:2768;top:2537;width:691;height:2" coordorigin="2768,2537" coordsize="691,0" path="m2768,2537r690,e" filled="f" strokeweight=".196mm">
                <v:path arrowok="t"/>
              </v:shape>
            </v:group>
            <v:group id="_x0000_s3395" style="position:absolute;left:1621;top:2537;width:691;height:2" coordorigin="1621,2537" coordsize="691,2">
              <v:shape id="_x0000_s3396" style="position:absolute;left:1621;top:2537;width:691;height:2" coordorigin="1621,2537" coordsize="691,0" path="m1621,2537r690,e" filled="f" strokeweight=".196mm">
                <v:path arrowok="t"/>
              </v:shape>
            </v:group>
            <v:group id="_x0000_s3397" style="position:absolute;left:775;top:2537;width:390;height:2" coordorigin="775,2537" coordsize="390,2">
              <v:shape id="_x0000_s3398" style="position:absolute;left:775;top:2537;width:390;height:2" coordorigin="775,2537" coordsize="390,0" path="m775,2537r389,e" filled="f" strokeweight=".196mm">
                <v:path arrowok="t"/>
              </v:shape>
            </v:group>
            <v:group id="_x0000_s3399" style="position:absolute;left:5062;top:2181;width:335;height:2" coordorigin="5062,2181" coordsize="335,2">
              <v:shape id="_x0000_s3400" style="position:absolute;left:5062;top:2181;width:335;height:2" coordorigin="5062,2181" coordsize="335,0" path="m5062,2181r334,e" filled="f" strokeweight=".196mm">
                <v:path arrowok="t"/>
              </v:shape>
            </v:group>
            <v:group id="_x0000_s3401" style="position:absolute;left:3915;top:2181;width:691;height:2" coordorigin="3915,2181" coordsize="691,2">
              <v:shape id="_x0000_s3402" style="position:absolute;left:3915;top:2181;width:691;height:2" coordorigin="3915,2181" coordsize="691,0" path="m3915,2181r690,e" filled="f" strokeweight=".196mm">
                <v:path arrowok="t"/>
              </v:shape>
            </v:group>
            <v:group id="_x0000_s3403" style="position:absolute;left:2768;top:2181;width:691;height:2" coordorigin="2768,2181" coordsize="691,2">
              <v:shape id="_x0000_s3404" style="position:absolute;left:2768;top:2181;width:691;height:2" coordorigin="2768,2181" coordsize="691,0" path="m2768,2181r690,e" filled="f" strokeweight=".196mm">
                <v:path arrowok="t"/>
              </v:shape>
            </v:group>
            <v:group id="_x0000_s3405" style="position:absolute;left:1621;top:2181;width:691;height:2" coordorigin="1621,2181" coordsize="691,2">
              <v:shape id="_x0000_s3406" style="position:absolute;left:1621;top:2181;width:691;height:2" coordorigin="1621,2181" coordsize="691,0" path="m1621,2181r690,e" filled="f" strokeweight=".196mm">
                <v:path arrowok="t"/>
              </v:shape>
            </v:group>
            <v:group id="_x0000_s3407" style="position:absolute;left:775;top:2181;width:390;height:2" coordorigin="775,2181" coordsize="390,2">
              <v:shape id="_x0000_s3408" style="position:absolute;left:775;top:2181;width:390;height:2" coordorigin="775,2181" coordsize="390,0" path="m775,2181r389,e" filled="f" strokeweight=".196mm">
                <v:path arrowok="t"/>
              </v:shape>
            </v:group>
            <v:group id="_x0000_s3409" style="position:absolute;left:5062;top:1824;width:335;height:2" coordorigin="5062,1824" coordsize="335,2">
              <v:shape id="_x0000_s3410" style="position:absolute;left:5062;top:1824;width:335;height:2" coordorigin="5062,1824" coordsize="335,0" path="m5062,1824r334,e" filled="f" strokeweight=".196mm">
                <v:path arrowok="t"/>
              </v:shape>
            </v:group>
            <v:group id="_x0000_s3411" style="position:absolute;left:3915;top:1824;width:691;height:2" coordorigin="3915,1824" coordsize="691,2">
              <v:shape id="_x0000_s3412" style="position:absolute;left:3915;top:1824;width:691;height:2" coordorigin="3915,1824" coordsize="691,0" path="m3915,1824r690,e" filled="f" strokeweight=".196mm">
                <v:path arrowok="t"/>
              </v:shape>
            </v:group>
            <v:group id="_x0000_s3413" style="position:absolute;left:2768;top:1824;width:691;height:2" coordorigin="2768,1824" coordsize="691,2">
              <v:shape id="_x0000_s3414" style="position:absolute;left:2768;top:1824;width:691;height:2" coordorigin="2768,1824" coordsize="691,0" path="m2768,1824r690,e" filled="f" strokeweight=".196mm">
                <v:path arrowok="t"/>
              </v:shape>
            </v:group>
            <v:group id="_x0000_s3415" style="position:absolute;left:775;top:1824;width:1537;height:2" coordorigin="775,1824" coordsize="1537,2">
              <v:shape id="_x0000_s3416" style="position:absolute;left:775;top:1824;width:1537;height:2" coordorigin="775,1824" coordsize="1537,0" path="m775,1824r1536,e" filled="f" strokeweight=".196mm">
                <v:path arrowok="t"/>
              </v:shape>
            </v:group>
            <v:group id="_x0000_s3417" style="position:absolute;left:5062;top:1467;width:335;height:2" coordorigin="5062,1467" coordsize="335,2">
              <v:shape id="_x0000_s3418" style="position:absolute;left:5062;top:1467;width:335;height:2" coordorigin="5062,1467" coordsize="335,0" path="m5062,1467r334,e" filled="f" strokeweight=".196mm">
                <v:path arrowok="t"/>
              </v:shape>
            </v:group>
            <v:group id="_x0000_s3419" style="position:absolute;left:3915;top:1467;width:691;height:2" coordorigin="3915,1467" coordsize="691,2">
              <v:shape id="_x0000_s3420" style="position:absolute;left:3915;top:1467;width:691;height:2" coordorigin="3915,1467" coordsize="691,0" path="m3915,1467r690,e" filled="f" strokeweight=".196mm">
                <v:path arrowok="t"/>
              </v:shape>
            </v:group>
            <v:group id="_x0000_s3421" style="position:absolute;left:2768;top:1467;width:691;height:2" coordorigin="2768,1467" coordsize="691,2">
              <v:shape id="_x0000_s3422" style="position:absolute;left:2768;top:1467;width:691;height:2" coordorigin="2768,1467" coordsize="691,0" path="m2768,1467r690,e" filled="f" strokeweight=".196mm">
                <v:path arrowok="t"/>
              </v:shape>
            </v:group>
            <v:group id="_x0000_s3423" style="position:absolute;left:775;top:1467;width:1537;height:2" coordorigin="775,1467" coordsize="1537,2">
              <v:shape id="_x0000_s3424" style="position:absolute;left:775;top:1467;width:1537;height:2" coordorigin="775,1467" coordsize="1537,0" path="m775,1467r1536,e" filled="f" strokeweight=".196mm">
                <v:path arrowok="t"/>
              </v:shape>
            </v:group>
            <v:group id="_x0000_s3425" style="position:absolute;left:5062;top:1110;width:335;height:2" coordorigin="5062,1110" coordsize="335,2">
              <v:shape id="_x0000_s3426" style="position:absolute;left:5062;top:1110;width:335;height:2" coordorigin="5062,1110" coordsize="335,0" path="m5062,1110r334,e" filled="f" strokeweight=".196mm">
                <v:path arrowok="t"/>
              </v:shape>
            </v:group>
            <v:group id="_x0000_s3427" style="position:absolute;left:775;top:1110;width:3831;height:2" coordorigin="775,1110" coordsize="3831,2">
              <v:shape id="_x0000_s3428" style="position:absolute;left:775;top:1110;width:3831;height:2" coordorigin="775,1110" coordsize="3831,0" path="m775,1110r3830,e" filled="f" strokeweight=".196mm">
                <v:path arrowok="t"/>
              </v:shape>
            </v:group>
            <v:group id="_x0000_s3429" style="position:absolute;left:775;top:754;width:4622;height:2" coordorigin="775,754" coordsize="4622,2">
              <v:shape id="_x0000_s3430" style="position:absolute;left:775;top:754;width:4622;height:2" coordorigin="775,754" coordsize="4622,0" path="m775,754r4621,e" filled="f" strokeweight=".196mm">
                <v:path arrowok="t"/>
              </v:shape>
            </v:group>
            <v:group id="_x0000_s3431" style="position:absolute;left:775;top:397;width:4622;height:2" coordorigin="775,397" coordsize="4622,2">
              <v:shape id="_x0000_s3432" style="position:absolute;left:775;top:397;width:4622;height:2" coordorigin="775,397" coordsize="4622,0" path="m775,397r4621,e" filled="f" strokeweight=".196mm">
                <v:path arrowok="t"/>
              </v:shape>
            </v:group>
            <v:group id="_x0000_s3433" style="position:absolute;left:819;top:397;width:4577;height:2" coordorigin="819,397" coordsize="4577,2">
              <v:shape id="_x0000_s3434" style="position:absolute;left:819;top:397;width:4577;height:2" coordorigin="819,397" coordsize="4577,0" path="m819,397r4577,e" filled="f" strokecolor="gray" strokeweight=".196mm">
                <v:path arrowok="t"/>
              </v:shape>
            </v:group>
            <v:group id="_x0000_s3435" style="position:absolute;left:5407;top:397;width:2;height:2486" coordorigin="5407,397" coordsize="2,2486">
              <v:shape id="_x0000_s3436" style="position:absolute;left:5407;top:397;width:2;height:2486" coordorigin="5407,397" coordsize="0,2486" path="m5407,397r,2486e" filled="f" strokecolor="gray" strokeweight=".19603mm">
                <v:path arrowok="t"/>
              </v:shape>
            </v:group>
            <v:group id="_x0000_s3437" style="position:absolute;left:830;top:2894;width:4577;height:2" coordorigin="830,2894" coordsize="4577,2">
              <v:shape id="_x0000_s3438" style="position:absolute;left:830;top:2894;width:4577;height:2" coordorigin="830,2894" coordsize="4577,0" path="m5407,2894r-4577,e" filled="f" strokecolor="gray" strokeweight=".196mm">
                <v:path arrowok="t"/>
              </v:shape>
            </v:group>
            <v:group id="_x0000_s3439" style="position:absolute;left:819;top:408;width:2;height:2486" coordorigin="819,408" coordsize="2,2486">
              <v:shape id="_x0000_s3440" style="position:absolute;left:819;top:408;width:2;height:2486" coordorigin="819,408" coordsize="0,2486" path="m819,2894r,-2486e" filled="f" strokecolor="gray" strokeweight=".19603mm">
                <v:path arrowok="t"/>
              </v:shape>
            </v:group>
            <v:group id="_x0000_s3441" style="position:absolute;left:1164;top:2002;width:457;height:887" coordorigin="1164,2002" coordsize="457,887">
              <v:shape id="_x0000_s3442" style="position:absolute;left:1164;top:2002;width:457;height:887" coordorigin="1164,2002" coordsize="457,887" path="m1621,2888r,-886l1164,2002r,886l1621,2888xe" fillcolor="#3cc" stroked="f">
                <v:path arrowok="t"/>
              </v:shape>
            </v:group>
            <v:group id="_x0000_s3443" style="position:absolute;left:1164;top:2002;width:457;height:887" coordorigin="1164,2002" coordsize="457,887">
              <v:shape id="_x0000_s3444" style="position:absolute;left:1164;top:2002;width:457;height:887" coordorigin="1164,2002" coordsize="457,887" path="m1621,2888r,-886l1164,2002r,886l1621,2888e" filled="f" strokeweight=".19603mm">
                <v:path arrowok="t"/>
              </v:shape>
            </v:group>
            <v:group id="_x0000_s3445" style="position:absolute;left:2311;top:1311;width:457;height:1578" coordorigin="2311,1311" coordsize="457,1578">
              <v:shape id="_x0000_s3446" style="position:absolute;left:2311;top:1311;width:457;height:1578" coordorigin="2311,1311" coordsize="457,1578" path="m2768,2888r,-1577l2311,1311r,1577l2768,2888xe" fillcolor="#3cc" stroked="f">
                <v:path arrowok="t"/>
              </v:shape>
            </v:group>
            <v:group id="_x0000_s3447" style="position:absolute;left:2311;top:1311;width:457;height:1578" coordorigin="2311,1311" coordsize="457,1578">
              <v:shape id="_x0000_s3448" style="position:absolute;left:2311;top:1311;width:457;height:1578" coordorigin="2311,1311" coordsize="457,1578" path="m2768,2888r,-1577l2311,1311r,1577l2768,2888e" filled="f" strokeweight=".19603mm">
                <v:path arrowok="t"/>
              </v:shape>
            </v:group>
            <v:group id="_x0000_s3449" style="position:absolute;left:3458;top:1400;width:457;height:1489" coordorigin="3458,1400" coordsize="457,1489">
              <v:shape id="_x0000_s3450" style="position:absolute;left:3458;top:1400;width:457;height:1489" coordorigin="3458,1400" coordsize="457,1489" path="m3915,2888r,-1488l3458,1400r,1488l3915,2888xe" fillcolor="#3cc" stroked="f">
                <v:path arrowok="t"/>
              </v:shape>
            </v:group>
            <v:group id="_x0000_s3451" style="position:absolute;left:3458;top:1400;width:457;height:1489" coordorigin="3458,1400" coordsize="457,1489">
              <v:shape id="_x0000_s3452" style="position:absolute;left:3458;top:1400;width:457;height:1489" coordorigin="3458,1400" coordsize="457,1489" path="m3915,2888r,-1488l3458,1400r,1488l3915,2888e" filled="f" strokeweight=".19603mm">
                <v:path arrowok="t"/>
              </v:shape>
            </v:group>
            <v:group id="_x0000_s3453" style="position:absolute;left:4605;top:754;width:457;height:2135" coordorigin="4605,754" coordsize="457,2135">
              <v:shape id="_x0000_s3454" style="position:absolute;left:4605;top:754;width:457;height:2135" coordorigin="4605,754" coordsize="457,2135" path="m5062,2888r,-2134l4605,754r,2134l5062,2888xe" fillcolor="#3cc" stroked="f">
                <v:path arrowok="t"/>
              </v:shape>
            </v:group>
            <v:group id="_x0000_s3455" style="position:absolute;left:4605;top:754;width:457;height:2135" coordorigin="4605,754" coordsize="457,2135">
              <v:shape id="_x0000_s3456" style="position:absolute;left:4605;top:754;width:457;height:2135" coordorigin="4605,754" coordsize="457,2135" path="m5062,2888r,-2134l4605,754r,2134l5062,2888e" filled="f" strokeweight=".19603mm">
                <v:path arrowok="t"/>
              </v:shape>
            </v:group>
            <v:group id="_x0000_s3457" style="position:absolute;left:819;top:397;width:2;height:2542" coordorigin="819,397" coordsize="2,2542">
              <v:shape id="_x0000_s3458" style="position:absolute;left:819;top:397;width:2;height:2542" coordorigin="819,397" coordsize="0,2542" path="m819,397r,2542e" filled="f" strokeweight=".19603mm">
                <v:path arrowok="t"/>
              </v:shape>
            </v:group>
            <v:group id="_x0000_s3459" style="position:absolute;left:775;top:2894;width:4622;height:2" coordorigin="775,2894" coordsize="4622,2">
              <v:shape id="_x0000_s3460" style="position:absolute;left:775;top:2894;width:4622;height:2" coordorigin="775,2894" coordsize="4622,0" path="m775,2894r4621,e" filled="f" strokeweight=".196mm">
                <v:path arrowok="t"/>
              </v:shape>
            </v:group>
            <v:group id="_x0000_s3461" style="position:absolute;left:1966;top:2905;width:2;height:34" coordorigin="1966,2905" coordsize="2,34">
              <v:shape id="_x0000_s3462" style="position:absolute;left:1966;top:2905;width:2;height:34" coordorigin="1966,2905" coordsize="0,34" path="m1966,2939r,-34e" filled="f" strokeweight=".19603mm">
                <v:path arrowok="t"/>
              </v:shape>
            </v:group>
            <v:group id="_x0000_s3463" style="position:absolute;left:3113;top:2905;width:2;height:34" coordorigin="3113,2905" coordsize="2,34">
              <v:shape id="_x0000_s3464" style="position:absolute;left:3113;top:2905;width:2;height:34" coordorigin="3113,2905" coordsize="0,34" path="m3113,2939r,-34e" filled="f" strokeweight=".19603mm">
                <v:path arrowok="t"/>
              </v:shape>
            </v:group>
            <v:group id="_x0000_s3465" style="position:absolute;left:4260;top:2905;width:2;height:34" coordorigin="4260,2905" coordsize="2,34">
              <v:shape id="_x0000_s3466" style="position:absolute;left:4260;top:2905;width:2;height:34" coordorigin="4260,2905" coordsize="0,34" path="m4260,2939r,-34e" filled="f" strokeweight=".19603mm">
                <v:path arrowok="t"/>
              </v:shape>
            </v:group>
            <v:group id="_x0000_s3467" style="position:absolute;left:5407;top:2905;width:2;height:34" coordorigin="5407,2905" coordsize="2,34">
              <v:shape id="_x0000_s3468" style="position:absolute;left:5407;top:2905;width:2;height:34" coordorigin="5407,2905" coordsize="0,34" path="m5407,2939r,-34e" filled="f" strokeweight=".19603mm">
                <v:path arrowok="t"/>
              </v:shape>
            </v:group>
            <v:group id="_x0000_s3469" style="position:absolute;left:156;top:157;width:5346;height:3189" coordorigin="156,157" coordsize="5346,3189">
              <v:shape id="_x0000_s3470" style="position:absolute;left:156;top:157;width:5346;height:3189" coordorigin="156,157" coordsize="5346,3189" path="m156,3345r5346,l5502,157r-5346,l156,3345xe" filled="f" strokeweight=".196mm">
                <v:path arrowok="t"/>
              </v:shape>
            </v:group>
            <v:group id="_x0000_s3471" style="position:absolute;left:71;top:71;width:5528;height:3360" coordorigin="71,71" coordsize="5528,3360">
              <v:shape id="_x0000_s3472" style="position:absolute;left:71;top:71;width:5528;height:3360" coordorigin="71,71" coordsize="5528,3360" path="m71,3431r5528,l5599,71,71,71r,3360xe" filled="f" strokecolor="#30859c" strokeweight="3pt">
                <v:path arrowok="t"/>
              </v:shape>
              <v:shape id="_x0000_s3473" type="#_x0000_t202" style="position:absolute;left:290;top:330;width:407;height:145" filled="f" stroked="f">
                <v:textbox style="mso-next-textbox:#_x0000_s3473" inset="0,0,0,0">
                  <w:txbxContent>
                    <w:p w:rsidR="00315E90" w:rsidRDefault="00315E90" w:rsidP="00315E90">
                      <w:pPr>
                        <w:spacing w:line="145" w:lineRule="exact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78.0%</w:t>
                      </w:r>
                    </w:p>
                  </w:txbxContent>
                </v:textbox>
              </v:shape>
              <v:shape id="_x0000_s3474" type="#_x0000_t202" style="position:absolute;left:4622;top:530;width:407;height:145" filled="f" stroked="f">
                <v:textbox style="mso-next-textbox:#_x0000_s3474" inset="0,0,0,0">
                  <w:txbxContent>
                    <w:p w:rsidR="00315E90" w:rsidRDefault="00315E90" w:rsidP="00315E90">
                      <w:pPr>
                        <w:spacing w:line="145" w:lineRule="exact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76.0%</w:t>
                      </w:r>
                    </w:p>
                  </w:txbxContent>
                </v:textbox>
              </v:shape>
              <v:shape id="_x0000_s3475" type="#_x0000_t202" style="position:absolute;left:290;top:686;width:407;height:502" filled="f" stroked="f">
                <v:textbox style="mso-next-textbox:#_x0000_s3475" inset="0,0,0,0">
                  <w:txbxContent>
                    <w:p w:rsidR="00315E90" w:rsidRDefault="00315E90" w:rsidP="00315E90">
                      <w:pPr>
                        <w:spacing w:line="147" w:lineRule="exact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76.0%</w:t>
                      </w:r>
                    </w:p>
                    <w:p w:rsidR="00315E90" w:rsidRDefault="00315E90" w:rsidP="00315E90">
                      <w:pPr>
                        <w:spacing w:before="1"/>
                        <w:rPr>
                          <w:rFonts w:ascii="Arial" w:eastAsia="Arial" w:hAnsi="Arial" w:cs="Arial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:rsidR="00315E90" w:rsidRDefault="00315E90" w:rsidP="00315E90">
                      <w:pPr>
                        <w:spacing w:line="159" w:lineRule="exact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74.0%</w:t>
                      </w:r>
                    </w:p>
                  </w:txbxContent>
                </v:textbox>
              </v:shape>
              <v:shape id="_x0000_s3476" type="#_x0000_t202" style="position:absolute;left:2328;top:1088;width:407;height:145" filled="f" stroked="f">
                <v:textbox style="mso-next-textbox:#_x0000_s3476" inset="0,0,0,0">
                  <w:txbxContent>
                    <w:p w:rsidR="00315E90" w:rsidRDefault="00315E90" w:rsidP="00315E90">
                      <w:pPr>
                        <w:spacing w:line="145" w:lineRule="exact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72.9%</w:t>
                      </w:r>
                    </w:p>
                  </w:txbxContent>
                </v:textbox>
              </v:shape>
              <v:shape id="_x0000_s3477" type="#_x0000_t202" style="position:absolute;left:3475;top:1177;width:407;height:145" filled="f" stroked="f">
                <v:textbox style="mso-next-textbox:#_x0000_s3477" inset="0,0,0,0">
                  <w:txbxContent>
                    <w:p w:rsidR="00315E90" w:rsidRDefault="00315E90" w:rsidP="00315E90">
                      <w:pPr>
                        <w:spacing w:line="145" w:lineRule="exact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72.4%</w:t>
                      </w:r>
                    </w:p>
                  </w:txbxContent>
                </v:textbox>
              </v:shape>
              <v:shape id="_x0000_s3478" type="#_x0000_t202" style="position:absolute;left:290;top:1400;width:407;height:502" filled="f" stroked="f">
                <v:textbox style="mso-next-textbox:#_x0000_s3478" inset="0,0,0,0">
                  <w:txbxContent>
                    <w:p w:rsidR="00315E90" w:rsidRDefault="00315E90" w:rsidP="00315E90">
                      <w:pPr>
                        <w:spacing w:line="147" w:lineRule="exact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72.0%</w:t>
                      </w:r>
                    </w:p>
                    <w:p w:rsidR="00315E90" w:rsidRDefault="00315E90" w:rsidP="00315E90">
                      <w:pPr>
                        <w:rPr>
                          <w:rFonts w:ascii="Arial" w:eastAsia="Arial" w:hAnsi="Arial" w:cs="Arial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:rsidR="00315E90" w:rsidRDefault="00315E90" w:rsidP="00315E90">
                      <w:pPr>
                        <w:spacing w:line="159" w:lineRule="exact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70.0%</w:t>
                      </w:r>
                    </w:p>
                  </w:txbxContent>
                </v:textbox>
              </v:shape>
              <v:shape id="_x0000_s3479" type="#_x0000_t202" style="position:absolute;left:1181;top:1779;width:407;height:145" filled="f" stroked="f">
                <v:textbox style="mso-next-textbox:#_x0000_s3479" inset="0,0,0,0">
                  <w:txbxContent>
                    <w:p w:rsidR="00315E90" w:rsidRDefault="00315E90" w:rsidP="00315E90">
                      <w:pPr>
                        <w:spacing w:line="145" w:lineRule="exact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69.0%</w:t>
                      </w:r>
                    </w:p>
                  </w:txbxContent>
                </v:textbox>
              </v:shape>
              <v:shape id="_x0000_s3480" type="#_x0000_t202" style="position:absolute;left:290;top:2113;width:407;height:859" filled="f" stroked="f">
                <v:textbox style="mso-next-textbox:#_x0000_s3480" inset="0,0,0,0">
                  <w:txbxContent>
                    <w:p w:rsidR="00315E90" w:rsidRDefault="00315E90" w:rsidP="00315E90">
                      <w:pPr>
                        <w:spacing w:line="147" w:lineRule="exact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68.0%</w:t>
                      </w:r>
                    </w:p>
                    <w:p w:rsidR="00315E90" w:rsidRDefault="00315E90" w:rsidP="00315E90">
                      <w:pPr>
                        <w:spacing w:before="1"/>
                        <w:rPr>
                          <w:rFonts w:ascii="Arial" w:eastAsia="Arial" w:hAnsi="Arial" w:cs="Arial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:rsidR="00315E90" w:rsidRDefault="00315E90" w:rsidP="00315E90">
                      <w:pPr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66.0%</w:t>
                      </w:r>
                    </w:p>
                    <w:p w:rsidR="00315E90" w:rsidRDefault="00315E90" w:rsidP="00315E90">
                      <w:pPr>
                        <w:rPr>
                          <w:rFonts w:ascii="Arial" w:eastAsia="Arial" w:hAnsi="Arial" w:cs="Arial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:rsidR="00315E90" w:rsidRDefault="00315E90" w:rsidP="00315E90">
                      <w:pPr>
                        <w:spacing w:line="159" w:lineRule="exact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64.0%</w:t>
                      </w:r>
                    </w:p>
                  </w:txbxContent>
                </v:textbox>
              </v:shape>
              <v:shape id="_x0000_s3481" type="#_x0000_t202" style="position:absolute;left:1014;top:3039;width:4200;height:145" filled="f" stroked="f">
                <v:textbox style="mso-next-textbox:#_x0000_s3481" inset="0,0,0,0">
                  <w:txbxContent>
                    <w:p w:rsidR="00315E90" w:rsidRDefault="00315E90" w:rsidP="00315E90">
                      <w:pPr>
                        <w:tabs>
                          <w:tab w:val="left" w:pos="1146"/>
                          <w:tab w:val="left" w:pos="2293"/>
                          <w:tab w:val="left" w:pos="3441"/>
                        </w:tabs>
                        <w:spacing w:line="145" w:lineRule="exact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4"/>
                          <w:w w:val="105"/>
                          <w:sz w:val="14"/>
                        </w:rPr>
                        <w:t>2008</w:t>
                      </w:r>
                      <w:r>
                        <w:rPr>
                          <w:rFonts w:ascii="Arial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4"/>
                        </w:rPr>
                        <w:t>-</w:t>
                      </w:r>
                      <w:r>
                        <w:rPr>
                          <w:rFonts w:ascii="Arial"/>
                          <w:spacing w:val="-4"/>
                          <w:w w:val="105"/>
                          <w:sz w:val="14"/>
                        </w:rPr>
                        <w:t xml:space="preserve"> 2009</w:t>
                      </w:r>
                      <w:r>
                        <w:rPr>
                          <w:rFonts w:ascii="Arial"/>
                          <w:spacing w:val="-4"/>
                          <w:w w:val="105"/>
                          <w:sz w:val="14"/>
                        </w:rPr>
                        <w:tab/>
                        <w:t>2009</w:t>
                      </w:r>
                      <w:r>
                        <w:rPr>
                          <w:rFonts w:ascii="Arial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4"/>
                        </w:rPr>
                        <w:t>-</w:t>
                      </w:r>
                      <w:r>
                        <w:rPr>
                          <w:rFonts w:ascii="Arial"/>
                          <w:spacing w:val="-4"/>
                          <w:w w:val="105"/>
                          <w:sz w:val="14"/>
                        </w:rPr>
                        <w:t xml:space="preserve"> 2010</w:t>
                      </w:r>
                      <w:r>
                        <w:rPr>
                          <w:rFonts w:ascii="Arial"/>
                          <w:spacing w:val="-4"/>
                          <w:w w:val="105"/>
                          <w:sz w:val="14"/>
                        </w:rPr>
                        <w:tab/>
                        <w:t>2010</w:t>
                      </w:r>
                      <w:r>
                        <w:rPr>
                          <w:rFonts w:ascii="Arial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4"/>
                        </w:rPr>
                        <w:t>-</w:t>
                      </w:r>
                      <w:r>
                        <w:rPr>
                          <w:rFonts w:ascii="Arial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4"/>
                          <w:w w:val="105"/>
                          <w:sz w:val="14"/>
                        </w:rPr>
                        <w:t>2011</w:t>
                      </w:r>
                      <w:r>
                        <w:rPr>
                          <w:rFonts w:ascii="Arial"/>
                          <w:spacing w:val="-4"/>
                          <w:w w:val="105"/>
                          <w:sz w:val="14"/>
                        </w:rPr>
                        <w:tab/>
                        <w:t>2011</w:t>
                      </w:r>
                      <w:r>
                        <w:rPr>
                          <w:rFonts w:ascii="Arial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4"/>
                        </w:rPr>
                        <w:t>-</w:t>
                      </w:r>
                      <w:r>
                        <w:rPr>
                          <w:rFonts w:ascii="Arial"/>
                          <w:spacing w:val="-4"/>
                          <w:w w:val="105"/>
                          <w:sz w:val="14"/>
                        </w:rPr>
                        <w:t xml:space="preserve"> 2012</w:t>
                      </w:r>
                    </w:p>
                  </w:txbxContent>
                </v:textbox>
              </v:shape>
            </v:group>
            <w10:anchorlock/>
          </v:group>
        </w:pict>
      </w:r>
      <w:r w:rsidR="00315E90">
        <w:rPr>
          <w:rFonts w:ascii="Arial"/>
          <w:sz w:val="20"/>
        </w:rPr>
        <w:tab/>
      </w:r>
      <w:r>
        <w:rPr>
          <w:rFonts w:ascii="Arial"/>
          <w:position w:val="60"/>
          <w:sz w:val="20"/>
        </w:rPr>
      </w:r>
      <w:r>
        <w:rPr>
          <w:rFonts w:ascii="Arial"/>
          <w:position w:val="60"/>
          <w:sz w:val="20"/>
        </w:rPr>
        <w:pict>
          <v:shape id="_x0000_s3834" type="#_x0000_t202" style="width:234.1pt;height:96.2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3834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67"/>
                    <w:gridCol w:w="373"/>
                    <w:gridCol w:w="556"/>
                    <w:gridCol w:w="373"/>
                    <w:gridCol w:w="557"/>
                    <w:gridCol w:w="385"/>
                    <w:gridCol w:w="556"/>
                    <w:gridCol w:w="374"/>
                    <w:gridCol w:w="557"/>
                    <w:gridCol w:w="373"/>
                    <w:gridCol w:w="279"/>
                  </w:tblGrid>
                  <w:tr w:rsidR="00315E90" w:rsidTr="00A40B3F">
                    <w:trPr>
                      <w:trHeight w:hRule="exact" w:val="232"/>
                    </w:trPr>
                    <w:tc>
                      <w:tcPr>
                        <w:tcW w:w="4650" w:type="dxa"/>
                        <w:gridSpan w:val="11"/>
                        <w:tcBorders>
                          <w:top w:val="single" w:sz="5" w:space="0" w:color="808080"/>
                          <w:left w:val="single" w:sz="5" w:space="0" w:color="808080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</w:tr>
                  <w:tr w:rsidR="00315E90" w:rsidTr="00A40B3F">
                    <w:trPr>
                      <w:trHeight w:hRule="exact" w:val="73"/>
                    </w:trPr>
                    <w:tc>
                      <w:tcPr>
                        <w:tcW w:w="3998" w:type="dxa"/>
                        <w:gridSpan w:val="9"/>
                        <w:tcBorders>
                          <w:top w:val="nil"/>
                          <w:left w:val="single" w:sz="5" w:space="0" w:color="808080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278" w:type="dxa"/>
                        <w:tcBorders>
                          <w:top w:val="nil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</w:tr>
                  <w:tr w:rsidR="00315E90" w:rsidTr="00A40B3F">
                    <w:trPr>
                      <w:trHeight w:hRule="exact" w:val="295"/>
                    </w:trPr>
                    <w:tc>
                      <w:tcPr>
                        <w:tcW w:w="3998" w:type="dxa"/>
                        <w:gridSpan w:val="9"/>
                        <w:tcBorders>
                          <w:top w:val="single" w:sz="5" w:space="0" w:color="808080"/>
                          <w:left w:val="single" w:sz="5" w:space="0" w:color="808080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278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</w:tr>
                  <w:tr w:rsidR="00315E90" w:rsidTr="00A40B3F">
                    <w:trPr>
                      <w:trHeight w:hRule="exact" w:val="306"/>
                    </w:trPr>
                    <w:tc>
                      <w:tcPr>
                        <w:tcW w:w="3067" w:type="dxa"/>
                        <w:gridSpan w:val="7"/>
                        <w:tcBorders>
                          <w:top w:val="single" w:sz="5" w:space="0" w:color="808080"/>
                          <w:left w:val="single" w:sz="5" w:space="0" w:color="808080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4" w:type="dxa"/>
                        <w:vMerge w:val="restart"/>
                        <w:tcBorders>
                          <w:top w:val="single" w:sz="5" w:space="0" w:color="808080"/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6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278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</w:tr>
                  <w:tr w:rsidR="00315E90" w:rsidTr="00A40B3F">
                    <w:trPr>
                      <w:trHeight w:hRule="exact" w:val="295"/>
                    </w:trPr>
                    <w:tc>
                      <w:tcPr>
                        <w:tcW w:w="3067" w:type="dxa"/>
                        <w:gridSpan w:val="7"/>
                        <w:tcBorders>
                          <w:top w:val="single" w:sz="5" w:space="0" w:color="808080"/>
                          <w:left w:val="single" w:sz="5" w:space="0" w:color="808080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4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6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278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</w:tr>
                  <w:tr w:rsidR="00315E90" w:rsidTr="00A40B3F">
                    <w:trPr>
                      <w:trHeight w:hRule="exact" w:val="306"/>
                    </w:trPr>
                    <w:tc>
                      <w:tcPr>
                        <w:tcW w:w="2126" w:type="dxa"/>
                        <w:gridSpan w:val="5"/>
                        <w:tcBorders>
                          <w:top w:val="single" w:sz="5" w:space="0" w:color="808080"/>
                          <w:left w:val="single" w:sz="5" w:space="0" w:color="808080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85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5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4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6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278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</w:tr>
                  <w:tr w:rsidR="00315E90" w:rsidTr="00A40B3F">
                    <w:trPr>
                      <w:trHeight w:hRule="exact" w:val="272"/>
                    </w:trPr>
                    <w:tc>
                      <w:tcPr>
                        <w:tcW w:w="1196" w:type="dxa"/>
                        <w:gridSpan w:val="3"/>
                        <w:tcBorders>
                          <w:top w:val="single" w:sz="5" w:space="0" w:color="808080"/>
                          <w:left w:val="single" w:sz="5" w:space="0" w:color="808080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 w:val="restart"/>
                        <w:tcBorders>
                          <w:top w:val="single" w:sz="5" w:space="0" w:color="808080"/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6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85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5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4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6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278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</w:tr>
                  <w:tr w:rsidR="00315E90" w:rsidTr="00A40B3F">
                    <w:trPr>
                      <w:trHeight w:hRule="exact" w:val="306"/>
                    </w:trPr>
                    <w:tc>
                      <w:tcPr>
                        <w:tcW w:w="267" w:type="dxa"/>
                        <w:tcBorders>
                          <w:top w:val="single" w:sz="5" w:space="0" w:color="808080"/>
                          <w:left w:val="single" w:sz="5" w:space="0" w:color="808080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5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6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85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5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4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6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278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</w:tr>
                  <w:tr w:rsidR="00315E90" w:rsidTr="00A40B3F">
                    <w:trPr>
                      <w:trHeight w:hRule="exact" w:val="295"/>
                    </w:trPr>
                    <w:tc>
                      <w:tcPr>
                        <w:tcW w:w="267" w:type="dxa"/>
                        <w:tcBorders>
                          <w:top w:val="single" w:sz="5" w:space="0" w:color="808080"/>
                          <w:left w:val="single" w:sz="5" w:space="0" w:color="808080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5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6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85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5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4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6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278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</w:tr>
                  <w:tr w:rsidR="00315E90" w:rsidTr="00A40B3F">
                    <w:trPr>
                      <w:trHeight w:hRule="exact" w:val="306"/>
                    </w:trPr>
                    <w:tc>
                      <w:tcPr>
                        <w:tcW w:w="267" w:type="dxa"/>
                        <w:tcBorders>
                          <w:top w:val="single" w:sz="5" w:space="0" w:color="808080"/>
                          <w:left w:val="single" w:sz="5" w:space="0" w:color="808080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5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6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85" w:type="dxa"/>
                        <w:vMerge/>
                        <w:tcBorders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5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4" w:type="dxa"/>
                        <w:vMerge/>
                        <w:tcBorders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556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  <w:tc>
                      <w:tcPr>
                        <w:tcW w:w="373" w:type="dxa"/>
                        <w:vMerge/>
                        <w:tcBorders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33CCCC"/>
                      </w:tcPr>
                      <w:p w:rsidR="00315E90" w:rsidRDefault="00315E90"/>
                    </w:tc>
                    <w:tc>
                      <w:tcPr>
                        <w:tcW w:w="278" w:type="dxa"/>
                        <w:tcBorders>
                          <w:top w:val="single" w:sz="5" w:space="0" w:color="808080"/>
                          <w:left w:val="nil"/>
                          <w:bottom w:val="single" w:sz="5" w:space="0" w:color="808080"/>
                          <w:right w:val="nil"/>
                        </w:tcBorders>
                        <w:shd w:val="clear" w:color="auto" w:fill="FFFFFF"/>
                      </w:tcPr>
                      <w:p w:rsidR="00315E90" w:rsidRDefault="00315E90"/>
                    </w:tc>
                  </w:tr>
                </w:tbl>
                <w:p w:rsidR="00315E90" w:rsidRDefault="00315E90" w:rsidP="00315E90"/>
              </w:txbxContent>
            </v:textbox>
          </v:shape>
        </w:pict>
      </w:r>
    </w:p>
    <w:p w:rsidR="00315E90" w:rsidRDefault="00315E90" w:rsidP="00315E90">
      <w:pPr>
        <w:spacing w:before="9"/>
        <w:rPr>
          <w:rFonts w:ascii="Arial" w:eastAsia="Arial" w:hAnsi="Arial" w:cs="Arial"/>
          <w:b/>
          <w:bCs/>
          <w:sz w:val="25"/>
          <w:szCs w:val="25"/>
        </w:rPr>
      </w:pPr>
    </w:p>
    <w:p w:rsidR="00315E90" w:rsidRDefault="00315E90" w:rsidP="00315E90">
      <w:pPr>
        <w:pStyle w:val="Heading3"/>
        <w:ind w:left="1759" w:right="1833"/>
        <w:jc w:val="center"/>
        <w:rPr>
          <w:color w:val="20201F"/>
        </w:rPr>
      </w:pPr>
    </w:p>
    <w:p w:rsidR="00315E90" w:rsidRDefault="00315E90" w:rsidP="00315E90">
      <w:pPr>
        <w:pStyle w:val="Heading3"/>
        <w:ind w:left="1759" w:right="1833"/>
        <w:jc w:val="center"/>
        <w:rPr>
          <w:b w:val="0"/>
          <w:bCs w:val="0"/>
        </w:rPr>
      </w:pPr>
      <w:r>
        <w:rPr>
          <w:color w:val="20201F"/>
        </w:rPr>
        <w:t xml:space="preserve">High School </w:t>
      </w:r>
      <w:r>
        <w:rPr>
          <w:color w:val="20201F"/>
          <w:spacing w:val="-1"/>
        </w:rPr>
        <w:t>Dropout</w:t>
      </w:r>
      <w:r>
        <w:rPr>
          <w:color w:val="20201F"/>
        </w:rPr>
        <w:t xml:space="preserve"> Rates,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2006</w:t>
      </w:r>
      <w:r>
        <w:rPr>
          <w:color w:val="20201F"/>
          <w:spacing w:val="1"/>
        </w:rPr>
        <w:t xml:space="preserve"> </w:t>
      </w:r>
      <w:r>
        <w:rPr>
          <w:rFonts w:cs="Arial"/>
          <w:color w:val="20201F"/>
        </w:rPr>
        <w:t>–</w:t>
      </w:r>
      <w:r>
        <w:rPr>
          <w:rFonts w:cs="Arial"/>
          <w:color w:val="20201F"/>
          <w:spacing w:val="-1"/>
        </w:rPr>
        <w:t xml:space="preserve"> </w:t>
      </w:r>
      <w:r>
        <w:rPr>
          <w:color w:val="20201F"/>
          <w:spacing w:val="-1"/>
        </w:rPr>
        <w:t>2011</w:t>
      </w:r>
    </w:p>
    <w:p w:rsidR="00315E90" w:rsidRDefault="00315E90" w:rsidP="00315E90">
      <w:pPr>
        <w:spacing w:before="11"/>
        <w:rPr>
          <w:rFonts w:ascii="Arial" w:eastAsia="Arial" w:hAnsi="Arial" w:cs="Arial"/>
          <w:b/>
          <w:bCs/>
          <w:sz w:val="8"/>
          <w:szCs w:val="8"/>
        </w:rPr>
      </w:pPr>
    </w:p>
    <w:p w:rsidR="00315E90" w:rsidRDefault="00467C9C" w:rsidP="00315E90">
      <w:pPr>
        <w:spacing w:line="200" w:lineRule="atLeast"/>
        <w:ind w:left="185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3276" style="width:404pt;height:149.75pt;mso-position-horizontal-relative:char;mso-position-vertical-relative:line" coordsize="8080,2995">
            <v:group id="_x0000_s3277" style="position:absolute;left:410;top:1991;width:5218;height:2" coordorigin="410,1991" coordsize="5218,2">
              <v:shape id="_x0000_s3278" style="position:absolute;left:410;top:1991;width:5218;height:2" coordorigin="410,1991" coordsize="5218,0" path="m410,1991r5218,e" filled="f" strokecolor="#858585" strokeweight=".72pt">
                <v:path arrowok="t"/>
              </v:shape>
            </v:group>
            <v:group id="_x0000_s3279" style="position:absolute;left:410;top:1696;width:5218;height:2" coordorigin="410,1696" coordsize="5218,2">
              <v:shape id="_x0000_s3280" style="position:absolute;left:410;top:1696;width:5218;height:2" coordorigin="410,1696" coordsize="5218,0" path="m410,1696r5218,e" filled="f" strokecolor="#858585" strokeweight=".72pt">
                <v:path arrowok="t"/>
              </v:shape>
            </v:group>
            <v:group id="_x0000_s3281" style="position:absolute;left:410;top:1403;width:5218;height:2" coordorigin="410,1403" coordsize="5218,2">
              <v:shape id="_x0000_s3282" style="position:absolute;left:410;top:1403;width:5218;height:2" coordorigin="410,1403" coordsize="5218,0" path="m410,1403r5218,e" filled="f" strokecolor="#858585" strokeweight=".72pt">
                <v:path arrowok="t"/>
              </v:shape>
            </v:group>
            <v:group id="_x0000_s3283" style="position:absolute;left:410;top:1108;width:5218;height:2" coordorigin="410,1108" coordsize="5218,2">
              <v:shape id="_x0000_s3284" style="position:absolute;left:410;top:1108;width:5218;height:2" coordorigin="410,1108" coordsize="5218,0" path="m410,1108r5218,e" filled="f" strokecolor="#858585" strokeweight=".72pt">
                <v:path arrowok="t"/>
              </v:shape>
            </v:group>
            <v:group id="_x0000_s3285" style="position:absolute;left:410;top:815;width:5218;height:2" coordorigin="410,815" coordsize="5218,2">
              <v:shape id="_x0000_s3286" style="position:absolute;left:410;top:815;width:5218;height:2" coordorigin="410,815" coordsize="5218,0" path="m410,815r5218,e" filled="f" strokecolor="#858585" strokeweight=".72pt">
                <v:path arrowok="t"/>
              </v:shape>
            </v:group>
            <v:group id="_x0000_s3287" style="position:absolute;left:410;top:520;width:522;height:2" coordorigin="410,520" coordsize="522,2">
              <v:shape id="_x0000_s3288" style="position:absolute;left:410;top:520;width:522;height:2" coordorigin="410,520" coordsize="522,0" path="m410,520r522,e" filled="f" strokecolor="#858585" strokeweight=".72pt">
                <v:path arrowok="t"/>
              </v:shape>
            </v:group>
            <v:group id="_x0000_s3289" style="position:absolute;left:410;top:227;width:5218;height:2" coordorigin="410,227" coordsize="5218,2">
              <v:shape id="_x0000_s3290" style="position:absolute;left:410;top:227;width:5218;height:2" coordorigin="410,227" coordsize="5218,0" path="m410,227r5218,e" filled="f" strokecolor="#858585" strokeweight=".72pt">
                <v:path arrowok="t"/>
              </v:shape>
            </v:group>
            <v:group id="_x0000_s3291" style="position:absolute;left:470;top:227;width:2;height:2120" coordorigin="470,227" coordsize="2,2120">
              <v:shape id="_x0000_s3292" style="position:absolute;left:470;top:227;width:2;height:2120" coordorigin="470,227" coordsize="0,2120" path="m470,227r,2119e" filled="f" strokecolor="#858585" strokeweight=".72pt">
                <v:path arrowok="t"/>
              </v:shape>
            </v:group>
            <v:group id="_x0000_s3293" style="position:absolute;left:410;top:2286;width:5218;height:2" coordorigin="410,2286" coordsize="5218,2">
              <v:shape id="_x0000_s3294" style="position:absolute;left:410;top:2286;width:5218;height:2" coordorigin="410,2286" coordsize="5218,0" path="m410,2286r5218,e" filled="f" strokecolor="#858585" strokeweight=".72pt">
                <v:path arrowok="t"/>
              </v:shape>
            </v:group>
            <v:group id="_x0000_s3295" style="position:absolute;left:1502;top:2286;width:2;height:60" coordorigin="1502,2286" coordsize="2,60">
              <v:shape id="_x0000_s3296" style="position:absolute;left:1502;top:2286;width:2;height:60" coordorigin="1502,2286" coordsize="0,60" path="m1502,2286r,60e" filled="f" strokecolor="#858585" strokeweight=".72pt">
                <v:path arrowok="t"/>
              </v:shape>
            </v:group>
            <v:group id="_x0000_s3297" style="position:absolute;left:2534;top:2286;width:2;height:60" coordorigin="2534,2286" coordsize="2,60">
              <v:shape id="_x0000_s3298" style="position:absolute;left:2534;top:2286;width:2;height:60" coordorigin="2534,2286" coordsize="0,60" path="m2534,2286r,60e" filled="f" strokecolor="#858585" strokeweight=".72pt">
                <v:path arrowok="t"/>
              </v:shape>
            </v:group>
            <v:group id="_x0000_s3299" style="position:absolute;left:3564;top:2286;width:2;height:60" coordorigin="3564,2286" coordsize="2,60">
              <v:shape id="_x0000_s3300" style="position:absolute;left:3564;top:2286;width:2;height:60" coordorigin="3564,2286" coordsize="0,60" path="m3564,2286r,60e" filled="f" strokecolor="#858585" strokeweight=".72pt">
                <v:path arrowok="t"/>
              </v:shape>
            </v:group>
            <v:group id="_x0000_s3301" style="position:absolute;left:4596;top:2286;width:2;height:60" coordorigin="4596,2286" coordsize="2,60">
              <v:shape id="_x0000_s3302" style="position:absolute;left:4596;top:2286;width:2;height:60" coordorigin="4596,2286" coordsize="0,60" path="m4596,2286r,60e" filled="f" strokecolor="#858585" strokeweight=".72pt">
                <v:path arrowok="t"/>
              </v:shape>
            </v:group>
            <v:group id="_x0000_s3303" style="position:absolute;left:5628;top:2286;width:2;height:60" coordorigin="5628,2286" coordsize="2,60">
              <v:shape id="_x0000_s3304" style="position:absolute;left:5628;top:2286;width:2;height:60" coordorigin="5628,2286" coordsize="0,60" path="m5628,2286r,60e" filled="f" strokecolor="#858585" strokeweight=".72pt">
                <v:path arrowok="t"/>
              </v:shape>
            </v:group>
            <v:group id="_x0000_s3305" style="position:absolute;left:1033;top:520;width:4595;height:2" coordorigin="1033,520" coordsize="4595,2">
              <v:shape id="_x0000_s3306" style="position:absolute;left:1033;top:520;width:4595;height:2" coordorigin="1033,520" coordsize="4595,0" path="m1033,520r4595,e" filled="f" strokecolor="#858585" strokeweight=".72pt">
                <v:path arrowok="t"/>
              </v:shape>
            </v:group>
            <v:group id="_x0000_s3307" style="position:absolute;left:986;top:405;width:4126;height:533" coordorigin="986,405" coordsize="4126,533">
              <v:shape id="_x0000_s3308" style="position:absolute;left:986;top:405;width:4126;height:533" coordorigin="986,405" coordsize="4126,533" path="m986,517l2018,405,3050,880,4080,769,5112,937e" filled="f" strokecolor="#3cc" strokeweight="2.16pt">
                <v:path arrowok="t"/>
              </v:shape>
            </v:group>
            <v:group id="_x0000_s3309" style="position:absolute;left:932;top:464;width:101;height:101" coordorigin="932,464" coordsize="101,101">
              <v:shape id="_x0000_s3310" style="position:absolute;left:932;top:464;width:101;height:101" coordorigin="932,464" coordsize="101,101" path="m932,565r101,l1033,464r-101,l932,565xe" fillcolor="#036" stroked="f">
                <v:path arrowok="t"/>
              </v:shape>
            </v:group>
            <v:group id="_x0000_s3311" style="position:absolute;left:932;top:464;width:101;height:101" coordorigin="932,464" coordsize="101,101">
              <v:shape id="_x0000_s3312" style="position:absolute;left:932;top:464;width:101;height:101" coordorigin="932,464" coordsize="101,101" path="m932,565r101,l1033,464r-101,l932,565xe" filled="f" strokecolor="#036">
                <v:path arrowok="t"/>
              </v:shape>
            </v:group>
            <v:group id="_x0000_s3313" style="position:absolute;left:1964;top:354;width:101;height:101" coordorigin="1964,354" coordsize="101,101">
              <v:shape id="_x0000_s3314" style="position:absolute;left:1964;top:354;width:101;height:101" coordorigin="1964,354" coordsize="101,101" path="m1964,454r101,l2065,354r-101,l1964,454xe" fillcolor="#036" stroked="f">
                <v:path arrowok="t"/>
              </v:shape>
            </v:group>
            <v:group id="_x0000_s3315" style="position:absolute;left:1964;top:354;width:101;height:101" coordorigin="1964,354" coordsize="101,101">
              <v:shape id="_x0000_s3316" style="position:absolute;left:1964;top:354;width:101;height:101" coordorigin="1964,354" coordsize="101,101" path="m1964,454r101,l2065,354r-101,l1964,454xe" filled="f" strokecolor="#036">
                <v:path arrowok="t"/>
              </v:shape>
            </v:group>
            <v:group id="_x0000_s3317" style="position:absolute;left:2996;top:826;width:101;height:101" coordorigin="2996,826" coordsize="101,101">
              <v:shape id="_x0000_s3318" style="position:absolute;left:2996;top:826;width:101;height:101" coordorigin="2996,826" coordsize="101,101" path="m2996,927r101,l3097,826r-101,l2996,927xe" fillcolor="#036" stroked="f">
                <v:path arrowok="t"/>
              </v:shape>
            </v:group>
            <v:group id="_x0000_s3319" style="position:absolute;left:2996;top:826;width:101;height:101" coordorigin="2996,826" coordsize="101,101">
              <v:shape id="_x0000_s3320" style="position:absolute;left:2996;top:826;width:101;height:101" coordorigin="2996,826" coordsize="101,101" path="m2996,927r101,l3097,826r-101,l2996,927xe" filled="f" strokecolor="#036">
                <v:path arrowok="t"/>
              </v:shape>
            </v:group>
            <v:group id="_x0000_s3321" style="position:absolute;left:4028;top:718;width:101;height:101" coordorigin="4028,718" coordsize="101,101">
              <v:shape id="_x0000_s3322" style="position:absolute;left:4028;top:718;width:101;height:101" coordorigin="4028,718" coordsize="101,101" path="m4028,819r101,l4129,718r-101,l4028,819xe" fillcolor="#036" stroked="f">
                <v:path arrowok="t"/>
              </v:shape>
            </v:group>
            <v:group id="_x0000_s3323" style="position:absolute;left:4028;top:718;width:101;height:101" coordorigin="4028,718" coordsize="101,101">
              <v:shape id="_x0000_s3324" style="position:absolute;left:4028;top:718;width:101;height:101" coordorigin="4028,718" coordsize="101,101" path="m4028,819r101,l4129,718r-101,l4028,819xe" filled="f" strokecolor="#036">
                <v:path arrowok="t"/>
              </v:shape>
            </v:group>
            <v:group id="_x0000_s3325" style="position:absolute;left:5060;top:886;width:101;height:101" coordorigin="5060,886" coordsize="101,101">
              <v:shape id="_x0000_s3326" style="position:absolute;left:5060;top:886;width:101;height:101" coordorigin="5060,886" coordsize="101,101" path="m5060,987r101,l5161,886r-101,l5060,987xe" fillcolor="#036" stroked="f">
                <v:path arrowok="t"/>
              </v:shape>
            </v:group>
            <v:group id="_x0000_s3327" style="position:absolute;left:5060;top:886;width:101;height:101" coordorigin="5060,886" coordsize="101,101">
              <v:shape id="_x0000_s3328" style="position:absolute;left:5060;top:886;width:101;height:101" coordorigin="5060,886" coordsize="101,101" path="m5060,987r101,l5161,886r-101,l5060,987xe" filled="f" strokecolor="#036">
                <v:path arrowok="t"/>
              </v:shape>
            </v:group>
            <v:group id="_x0000_s3329" style="position:absolute;left:986;top:736;width:4126;height:540" coordorigin="986,736" coordsize="4126,540">
              <v:shape id="_x0000_s3330" style="position:absolute;left:986;top:736;width:4126;height:540" coordorigin="986,736" coordsize="4126,540" path="m986,736r1032,86l3050,1029r1030,153l5112,1276e" filled="f" strokecolor="#036" strokeweight="2.16pt">
                <v:path arrowok="t"/>
              </v:shape>
            </v:group>
            <v:group id="_x0000_s3331" style="position:absolute;left:932;top:683;width:101;height:101" coordorigin="932,683" coordsize="101,101">
              <v:shape id="_x0000_s3332" style="position:absolute;left:932;top:683;width:101;height:101" coordorigin="932,683" coordsize="101,101" path="m982,683r-50,50l982,784r51,-51l982,683xe" fillcolor="#3cc" stroked="f">
                <v:path arrowok="t"/>
              </v:shape>
            </v:group>
            <v:group id="_x0000_s3333" style="position:absolute;left:932;top:683;width:101;height:101" coordorigin="932,683" coordsize="101,101">
              <v:shape id="_x0000_s3334" style="position:absolute;left:932;top:683;width:101;height:101" coordorigin="932,683" coordsize="101,101" path="m982,683r51,50l982,784,932,733r50,-50xe" filled="f" strokecolor="#3cc">
                <v:path arrowok="t"/>
              </v:shape>
            </v:group>
            <v:group id="_x0000_s3335" style="position:absolute;left:1964;top:772;width:101;height:101" coordorigin="1964,772" coordsize="101,101">
              <v:shape id="_x0000_s3336" style="position:absolute;left:1964;top:772;width:101;height:101" coordorigin="1964,772" coordsize="101,101" path="m2014,772r-50,50l2014,872r51,-50l2014,772xe" fillcolor="#3cc" stroked="f">
                <v:path arrowok="t"/>
              </v:shape>
            </v:group>
            <v:group id="_x0000_s3337" style="position:absolute;left:1964;top:772;width:101;height:101" coordorigin="1964,772" coordsize="101,101">
              <v:shape id="_x0000_s3338" style="position:absolute;left:1964;top:772;width:101;height:101" coordorigin="1964,772" coordsize="101,101" path="m2014,772r51,50l2014,872r-50,-50l2014,772xe" filled="f" strokecolor="#3cc">
                <v:path arrowok="t"/>
              </v:shape>
            </v:group>
            <v:group id="_x0000_s3339" style="position:absolute;left:2996;top:978;width:101;height:101" coordorigin="2996,978" coordsize="101,101">
              <v:shape id="_x0000_s3340" style="position:absolute;left:2996;top:978;width:101;height:101" coordorigin="2996,978" coordsize="101,101" path="m3046,978r-50,50l3046,1079r51,-51l3046,978xe" fillcolor="#3cc" stroked="f">
                <v:path arrowok="t"/>
              </v:shape>
            </v:group>
            <v:group id="_x0000_s3341" style="position:absolute;left:2996;top:978;width:101;height:101" coordorigin="2996,978" coordsize="101,101">
              <v:shape id="_x0000_s3342" style="position:absolute;left:2996;top:978;width:101;height:101" coordorigin="2996,978" coordsize="101,101" path="m3046,978r51,50l3046,1079r-50,-51l3046,978xe" filled="f" strokecolor="#3cc">
                <v:path arrowok="t"/>
              </v:shape>
            </v:group>
            <v:group id="_x0000_s3343" style="position:absolute;left:4028;top:1129;width:101;height:101" coordorigin="4028,1129" coordsize="101,101">
              <v:shape id="_x0000_s3344" style="position:absolute;left:4028;top:1129;width:101;height:101" coordorigin="4028,1129" coordsize="101,101" path="m4078,1129r-50,50l4078,1230r51,-51l4078,1129xe" fillcolor="#3cc" stroked="f">
                <v:path arrowok="t"/>
              </v:shape>
            </v:group>
            <v:group id="_x0000_s3345" style="position:absolute;left:4028;top:1129;width:101;height:101" coordorigin="4028,1129" coordsize="101,101">
              <v:shape id="_x0000_s3346" style="position:absolute;left:4028;top:1129;width:101;height:101" coordorigin="4028,1129" coordsize="101,101" path="m4078,1129r51,50l4078,1230r-50,-51l4078,1129xe" filled="f" strokecolor="#3cc">
                <v:path arrowok="t"/>
              </v:shape>
            </v:group>
            <v:group id="_x0000_s3347" style="position:absolute;left:5060;top:1225;width:101;height:101" coordorigin="5060,1225" coordsize="101,101">
              <v:shape id="_x0000_s3348" style="position:absolute;left:5060;top:1225;width:101;height:101" coordorigin="5060,1225" coordsize="101,101" path="m5110,1225r-50,50l5110,1326r51,-51l5110,1225xe" fillcolor="#3cc" stroked="f">
                <v:path arrowok="t"/>
              </v:shape>
            </v:group>
            <v:group id="_x0000_s3349" style="position:absolute;left:5060;top:1225;width:101;height:101" coordorigin="5060,1225" coordsize="101,101">
              <v:shape id="_x0000_s3350" style="position:absolute;left:5060;top:1225;width:101;height:101" coordorigin="5060,1225" coordsize="101,101" path="m5110,1225r51,50l5110,1326r-50,-51l5110,1225xe" filled="f" strokecolor="#3cc">
                <v:path arrowok="t"/>
              </v:shape>
            </v:group>
            <v:group id="_x0000_s3351" style="position:absolute;left:6256;top:753;width:142;height:2" coordorigin="6256,753" coordsize="142,2">
              <v:shape id="_x0000_s3352" style="position:absolute;left:6256;top:753;width:142;height:2" coordorigin="6256,753" coordsize="142,0" path="m6256,753r142,e" filled="f" strokecolor="#3cc" strokeweight="2.16pt">
                <v:path arrowok="t"/>
              </v:shape>
            </v:group>
            <v:group id="_x0000_s3353" style="position:absolute;left:6014;top:753;width:142;height:2" coordorigin="6014,753" coordsize="142,2">
              <v:shape id="_x0000_s3354" style="position:absolute;left:6014;top:753;width:142;height:2" coordorigin="6014,753" coordsize="142,0" path="m6014,753r142,e" filled="f" strokecolor="#3cc" strokeweight="2.16pt">
                <v:path arrowok="t"/>
              </v:shape>
            </v:group>
            <v:group id="_x0000_s3355" style="position:absolute;left:6156;top:702;width:101;height:101" coordorigin="6156,702" coordsize="101,101">
              <v:shape id="_x0000_s3356" style="position:absolute;left:6156;top:702;width:101;height:101" coordorigin="6156,702" coordsize="101,101" path="m6156,803r100,l6256,702r-100,l6156,803xe" fillcolor="#036" stroked="f">
                <v:path arrowok="t"/>
              </v:shape>
            </v:group>
            <v:group id="_x0000_s3357" style="position:absolute;left:6156;top:702;width:101;height:101" coordorigin="6156,702" coordsize="101,101">
              <v:shape id="_x0000_s3358" style="position:absolute;left:6156;top:702;width:101;height:101" coordorigin="6156,702" coordsize="101,101" path="m6156,803r100,l6256,702r-100,l6156,803xe" filled="f" strokecolor="#036" strokeweight=".72pt">
                <v:path arrowok="t"/>
              </v:shape>
            </v:group>
            <v:group id="_x0000_s3359" style="position:absolute;left:6014;top:1773;width:384;height:2" coordorigin="6014,1773" coordsize="384,2">
              <v:shape id="_x0000_s3360" style="position:absolute;left:6014;top:1773;width:384;height:2" coordorigin="6014,1773" coordsize="384,0" path="m6014,1773r384,e" filled="f" strokecolor="#036" strokeweight="2.16pt">
                <v:path arrowok="t"/>
              </v:shape>
            </v:group>
            <v:group id="_x0000_s3361" style="position:absolute;left:6157;top:1724;width:100;height:100" coordorigin="6157,1724" coordsize="100,100">
              <v:shape id="_x0000_s3362" style="position:absolute;left:6157;top:1724;width:100;height:100" coordorigin="6157,1724" coordsize="100,100" path="m6207,1724r-50,50l6207,1824r50,-50l6207,1724xe" fillcolor="#3cc" stroked="f">
                <v:path arrowok="t"/>
              </v:shape>
            </v:group>
            <v:group id="_x0000_s3363" style="position:absolute;left:6157;top:1724;width:100;height:100" coordorigin="6157,1724" coordsize="100,100">
              <v:shape id="_x0000_s3364" style="position:absolute;left:6157;top:1724;width:100;height:100" coordorigin="6157,1724" coordsize="100,100" path="m6207,1724r50,50l6207,1824r-50,-50l6207,1724e" filled="f" strokecolor="#3cc" strokeweight=".72pt">
                <v:path arrowok="t"/>
              </v:shape>
            </v:group>
            <v:group id="_x0000_s3365" style="position:absolute;left:20;top:20;width:8040;height:2955" coordorigin="20,20" coordsize="8040,2955">
              <v:shape id="_x0000_s3366" style="position:absolute;left:20;top:20;width:8040;height:2955" coordorigin="20,20" coordsize="8040,2955" path="m20,2975r8040,l8060,20,20,20r,2955xe" filled="f" strokecolor="#4f81bc" strokeweight="2pt">
                <v:path arrowok="t"/>
              </v:shape>
              <v:shape id="_x0000_s3367" type="#_x0000_t202" style="position:absolute;left:186;top:127;width:111;height:2259" filled="f" stroked="f">
                <v:textbox inset="0,0,0,0">
                  <w:txbxContent>
                    <w:p w:rsidR="00315E90" w:rsidRDefault="00315E90" w:rsidP="00315E90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7</w:t>
                      </w:r>
                    </w:p>
                    <w:p w:rsidR="00315E90" w:rsidRDefault="00315E90" w:rsidP="00315E90">
                      <w:pPr>
                        <w:spacing w:before="64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6</w:t>
                      </w:r>
                    </w:p>
                    <w:p w:rsidR="00315E90" w:rsidRDefault="00315E90" w:rsidP="00315E90">
                      <w:pPr>
                        <w:spacing w:before="64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5</w:t>
                      </w:r>
                    </w:p>
                    <w:p w:rsidR="00315E90" w:rsidRDefault="00315E90" w:rsidP="00315E90">
                      <w:pPr>
                        <w:spacing w:before="64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4</w:t>
                      </w:r>
                    </w:p>
                    <w:p w:rsidR="00315E90" w:rsidRDefault="00315E90" w:rsidP="00315E90">
                      <w:pPr>
                        <w:spacing w:before="64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3</w:t>
                      </w:r>
                    </w:p>
                    <w:p w:rsidR="00315E90" w:rsidRDefault="00315E90" w:rsidP="00315E90">
                      <w:pPr>
                        <w:spacing w:before="64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2</w:t>
                      </w:r>
                    </w:p>
                    <w:p w:rsidR="00315E90" w:rsidRDefault="00315E90" w:rsidP="00315E90">
                      <w:pPr>
                        <w:spacing w:before="64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</w:t>
                      </w:r>
                    </w:p>
                    <w:p w:rsidR="00315E90" w:rsidRDefault="00315E90" w:rsidP="00315E90">
                      <w:pPr>
                        <w:spacing w:before="64"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0</w:t>
                      </w:r>
                    </w:p>
                  </w:txbxContent>
                </v:textbox>
              </v:shape>
              <v:shape id="_x0000_s3368" type="#_x0000_t202" style="position:absolute;left:735;top:305;width:387;height:200" filled="f" stroked="f">
                <v:textbox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6.01</w:t>
                      </w:r>
                    </w:p>
                  </w:txbxContent>
                </v:textbox>
              </v:shape>
              <v:shape id="_x0000_s3369" type="#_x0000_t202" style="position:absolute;left:1744;top:193;width:387;height:200" filled="f" stroked="f">
                <v:textbox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6.39</w:t>
                      </w:r>
                    </w:p>
                  </w:txbxContent>
                </v:textbox>
              </v:shape>
              <v:shape id="_x0000_s3370" type="#_x0000_t202" style="position:absolute;left:3830;top:558;width:387;height:200" filled="f" stroked="f">
                <v:textbox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5.15</w:t>
                      </w:r>
                    </w:p>
                  </w:txbxContent>
                </v:textbox>
              </v:shape>
              <v:shape id="_x0000_s3371" type="#_x0000_t202" style="position:absolute;left:735;top:755;width:387;height:200" filled="f" stroked="f">
                <v:textbox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5.27</w:t>
                      </w:r>
                    </w:p>
                  </w:txbxContent>
                </v:textbox>
              </v:shape>
              <v:shape id="_x0000_s3372" type="#_x0000_t202" style="position:absolute;left:1675;top:871;width:387;height:200" filled="f" stroked="f">
                <v:textbox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4.97</w:t>
                      </w:r>
                    </w:p>
                  </w:txbxContent>
                </v:textbox>
              </v:shape>
              <v:shape id="_x0000_s3373" type="#_x0000_t202" style="position:absolute;left:2831;top:667;width:453;height:610" filled="f" stroked="f">
                <v:textbox inset="0,0,0,0">
                  <w:txbxContent>
                    <w:p w:rsidR="00315E90" w:rsidRDefault="00315E90" w:rsidP="00315E90">
                      <w:pPr>
                        <w:spacing w:line="204" w:lineRule="exact"/>
                        <w:ind w:left="66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4.78</w:t>
                      </w:r>
                    </w:p>
                    <w:p w:rsidR="00315E90" w:rsidRDefault="00315E90" w:rsidP="00315E90">
                      <w:pPr>
                        <w:spacing w:before="8"/>
                        <w:rPr>
                          <w:rFonts w:ascii="Arial" w:eastAsia="Arial" w:hAnsi="Arial" w:cs="Arial"/>
                          <w:b/>
                          <w:bCs/>
                          <w:sz w:val="15"/>
                          <w:szCs w:val="15"/>
                        </w:rPr>
                      </w:pPr>
                    </w:p>
                    <w:p w:rsidR="00315E90" w:rsidRDefault="00315E90" w:rsidP="00315E90">
                      <w:pPr>
                        <w:spacing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4.27</w:t>
                      </w:r>
                    </w:p>
                  </w:txbxContent>
                </v:textbox>
              </v:shape>
              <v:shape id="_x0000_s3374" type="#_x0000_t202" style="position:absolute;left:4862;top:685;width:387;height:200" filled="f" stroked="f">
                <v:textbox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4.58</w:t>
                      </w:r>
                    </w:p>
                  </w:txbxContent>
                </v:textbox>
              </v:shape>
              <v:shape id="_x0000_s3375" type="#_x0000_t202" style="position:absolute;left:6440;top:653;width:1199;height:430" filled="f" stroked="f">
                <v:textbox inset="0,0,0,0">
                  <w:txbxContent>
                    <w:p w:rsidR="00315E90" w:rsidRDefault="00315E90" w:rsidP="00315E90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Rockingham</w:t>
                      </w:r>
                    </w:p>
                    <w:p w:rsidR="00315E90" w:rsidRDefault="00315E90" w:rsidP="00315E90">
                      <w:pPr>
                        <w:spacing w:before="1"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County</w:t>
                      </w:r>
                    </w:p>
                  </w:txbxContent>
                </v:textbox>
              </v:shape>
              <v:shape id="_x0000_s3376" type="#_x0000_t202" style="position:absolute;left:3830;top:1230;width:387;height:200" filled="f" stroked="f">
                <v:textbox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3.75</w:t>
                      </w:r>
                    </w:p>
                  </w:txbxContent>
                </v:textbox>
              </v:shape>
              <v:shape id="_x0000_s3377" type="#_x0000_t202" style="position:absolute;left:4862;top:1311;width:387;height:200" filled="f" stroked="f">
                <v:textbox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3.43</w:t>
                      </w:r>
                    </w:p>
                  </w:txbxContent>
                </v:textbox>
              </v:shape>
              <v:shape id="_x0000_s3378" type="#_x0000_t202" style="position:absolute;left:6440;top:1675;width:800;height:431" filled="f" stroked="f">
                <v:textbox inset="0,0,0,0">
                  <w:txbxContent>
                    <w:p w:rsidR="00315E90" w:rsidRDefault="00315E90" w:rsidP="00315E90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North</w:t>
                      </w:r>
                    </w:p>
                    <w:p w:rsidR="00315E90" w:rsidRDefault="00315E90" w:rsidP="00315E90">
                      <w:pPr>
                        <w:spacing w:before="1"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Carolina</w:t>
                      </w:r>
                    </w:p>
                  </w:txbxContent>
                </v:textbox>
              </v:shape>
              <v:shape id="_x0000_s3379" type="#_x0000_t202" style="position:absolute;left:507;top:2425;width:5082;height:200" filled="f" stroked="f">
                <v:textbox inset="0,0,0,0">
                  <w:txbxContent>
                    <w:p w:rsidR="00315E90" w:rsidRDefault="00315E90" w:rsidP="00315E90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2006-2007</w:t>
                      </w:r>
                      <w:r>
                        <w:rPr>
                          <w:rFonts w:ascii="Arial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</w:rPr>
                        <w:t>2007-2008</w:t>
                      </w:r>
                      <w:r>
                        <w:rPr>
                          <w:rFonts w:ascii="Arial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</w:rPr>
                        <w:t>2008-2009</w:t>
                      </w:r>
                      <w:r>
                        <w:rPr>
                          <w:rFonts w:ascii="Arial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</w:rPr>
                        <w:t>2009-2010</w:t>
                      </w:r>
                      <w:r>
                        <w:rPr>
                          <w:rFonts w:ascii="Arial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</w:rPr>
                        <w:t>2010-2011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A40B3F" w:rsidRDefault="00A40B3F" w:rsidP="00315E90">
      <w:pPr>
        <w:pStyle w:val="BodyText"/>
        <w:spacing w:before="214"/>
        <w:ind w:left="1759" w:right="1842"/>
        <w:jc w:val="center"/>
        <w:rPr>
          <w:rFonts w:cs="Arial"/>
          <w:spacing w:val="-1"/>
        </w:rPr>
      </w:pPr>
    </w:p>
    <w:p w:rsidR="00315E90" w:rsidRDefault="00315E90" w:rsidP="00315E90">
      <w:pPr>
        <w:pStyle w:val="BodyText"/>
        <w:spacing w:before="214"/>
        <w:ind w:left="1759" w:right="1842"/>
        <w:jc w:val="center"/>
        <w:rPr>
          <w:rFonts w:cs="Arial"/>
        </w:rPr>
      </w:pPr>
      <w:r>
        <w:rPr>
          <w:rFonts w:cs="Arial"/>
          <w:spacing w:val="-1"/>
        </w:rPr>
        <w:lastRenderedPageBreak/>
        <w:t>SAT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Performance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by</w:t>
      </w:r>
      <w:r>
        <w:rPr>
          <w:rFonts w:cs="Arial"/>
          <w:spacing w:val="-3"/>
        </w:rPr>
        <w:t xml:space="preserve"> </w:t>
      </w:r>
      <w:r>
        <w:rPr>
          <w:rFonts w:cs="Arial"/>
          <w:spacing w:val="-1"/>
        </w:rPr>
        <w:t>Students</w:t>
      </w:r>
      <w:r>
        <w:rPr>
          <w:rFonts w:cs="Arial"/>
        </w:rPr>
        <w:t xml:space="preserve"> in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 xml:space="preserve">North </w:t>
      </w:r>
      <w:r>
        <w:rPr>
          <w:rFonts w:cs="Arial"/>
          <w:spacing w:val="-1"/>
        </w:rPr>
        <w:t>Carolina’s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School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Systems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Schools</w:t>
      </w:r>
    </w:p>
    <w:p w:rsidR="00315E90" w:rsidRDefault="00315E90" w:rsidP="00315E90">
      <w:pPr>
        <w:spacing w:before="9"/>
        <w:rPr>
          <w:rFonts w:ascii="Arial" w:eastAsia="Arial" w:hAnsi="Arial" w:cs="Arial"/>
          <w:sz w:val="10"/>
          <w:szCs w:val="10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"/>
        <w:gridCol w:w="1537"/>
        <w:gridCol w:w="401"/>
        <w:gridCol w:w="696"/>
        <w:gridCol w:w="1003"/>
        <w:gridCol w:w="617"/>
        <w:gridCol w:w="1015"/>
        <w:gridCol w:w="1536"/>
        <w:gridCol w:w="271"/>
        <w:gridCol w:w="826"/>
        <w:gridCol w:w="1143"/>
        <w:gridCol w:w="700"/>
        <w:gridCol w:w="1232"/>
      </w:tblGrid>
      <w:tr w:rsidR="00315E90" w:rsidTr="002B1481">
        <w:trPr>
          <w:trHeight w:hRule="exact" w:val="286"/>
        </w:trPr>
        <w:tc>
          <w:tcPr>
            <w:tcW w:w="751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73BDD2"/>
          </w:tcPr>
          <w:p w:rsidR="00315E90" w:rsidRDefault="00315E90" w:rsidP="002B1481"/>
        </w:tc>
        <w:tc>
          <w:tcPr>
            <w:tcW w:w="1938" w:type="dxa"/>
            <w:gridSpan w:val="2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73BDD2"/>
          </w:tcPr>
          <w:p w:rsidR="00315E90" w:rsidRDefault="00315E90" w:rsidP="002B1481">
            <w:pPr>
              <w:pStyle w:val="TableParagraph"/>
              <w:spacing w:line="271" w:lineRule="exact"/>
              <w:ind w:left="397" w:righ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z w:val="24"/>
              </w:rPr>
              <w:t xml:space="preserve">Critical </w:t>
            </w:r>
            <w:r>
              <w:rPr>
                <w:rFonts w:ascii="Arial"/>
                <w:b/>
                <w:color w:val="20201F"/>
                <w:spacing w:val="-1"/>
                <w:sz w:val="24"/>
              </w:rPr>
              <w:t>Readi</w:t>
            </w:r>
          </w:p>
        </w:tc>
        <w:tc>
          <w:tcPr>
            <w:tcW w:w="696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73BDD2"/>
          </w:tcPr>
          <w:p w:rsidR="00315E90" w:rsidRDefault="00315E90" w:rsidP="002B1481">
            <w:pPr>
              <w:pStyle w:val="TableParagraph"/>
              <w:spacing w:line="271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z w:val="24"/>
              </w:rPr>
              <w:t>ng</w:t>
            </w:r>
          </w:p>
        </w:tc>
        <w:tc>
          <w:tcPr>
            <w:tcW w:w="1003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73BDD2"/>
          </w:tcPr>
          <w:p w:rsidR="00315E90" w:rsidRDefault="00315E90" w:rsidP="002B1481"/>
        </w:tc>
        <w:tc>
          <w:tcPr>
            <w:tcW w:w="617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73BDD2"/>
          </w:tcPr>
          <w:p w:rsidR="00315E90" w:rsidRDefault="00315E90" w:rsidP="002B1481">
            <w:pPr>
              <w:pStyle w:val="TableParagraph"/>
              <w:spacing w:line="271" w:lineRule="exact"/>
              <w:ind w:left="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Math</w:t>
            </w:r>
          </w:p>
        </w:tc>
        <w:tc>
          <w:tcPr>
            <w:tcW w:w="1015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73BDD2"/>
          </w:tcPr>
          <w:p w:rsidR="00315E90" w:rsidRDefault="00315E90" w:rsidP="002B1481"/>
        </w:tc>
        <w:tc>
          <w:tcPr>
            <w:tcW w:w="1807" w:type="dxa"/>
            <w:gridSpan w:val="2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73BDD2"/>
          </w:tcPr>
          <w:p w:rsidR="00315E90" w:rsidRDefault="00315E90" w:rsidP="002B1481">
            <w:pPr>
              <w:pStyle w:val="TableParagraph"/>
              <w:spacing w:line="271" w:lineRule="exact"/>
              <w:ind w:left="89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z w:val="24"/>
              </w:rPr>
              <w:t>Writing</w:t>
            </w:r>
          </w:p>
        </w:tc>
        <w:tc>
          <w:tcPr>
            <w:tcW w:w="826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73BDD2"/>
          </w:tcPr>
          <w:p w:rsidR="00315E90" w:rsidRDefault="00315E90" w:rsidP="002B1481"/>
        </w:tc>
        <w:tc>
          <w:tcPr>
            <w:tcW w:w="1143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73BDD2"/>
          </w:tcPr>
          <w:p w:rsidR="00315E90" w:rsidRDefault="00315E90" w:rsidP="002B1481"/>
        </w:tc>
        <w:tc>
          <w:tcPr>
            <w:tcW w:w="700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73BDD2"/>
          </w:tcPr>
          <w:p w:rsidR="00315E90" w:rsidRDefault="00315E90" w:rsidP="002B1481">
            <w:pPr>
              <w:pStyle w:val="TableParagraph"/>
              <w:spacing w:line="271" w:lineRule="exact"/>
              <w:ind w:lef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Total</w:t>
            </w:r>
          </w:p>
        </w:tc>
        <w:tc>
          <w:tcPr>
            <w:tcW w:w="1232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73BDD2"/>
          </w:tcPr>
          <w:p w:rsidR="00315E90" w:rsidRDefault="00315E90" w:rsidP="002B1481"/>
        </w:tc>
      </w:tr>
      <w:tr w:rsidR="00315E90" w:rsidTr="002B1481">
        <w:trPr>
          <w:trHeight w:hRule="exact" w:val="286"/>
        </w:trPr>
        <w:tc>
          <w:tcPr>
            <w:tcW w:w="751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2008</w:t>
            </w:r>
          </w:p>
        </w:tc>
        <w:tc>
          <w:tcPr>
            <w:tcW w:w="153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480</w:t>
            </w:r>
          </w:p>
        </w:tc>
        <w:tc>
          <w:tcPr>
            <w:tcW w:w="1097" w:type="dxa"/>
            <w:gridSpan w:val="2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3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496</w:t>
            </w:r>
          </w:p>
        </w:tc>
        <w:tc>
          <w:tcPr>
            <w:tcW w:w="1003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5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492</w:t>
            </w:r>
          </w:p>
        </w:tc>
        <w:tc>
          <w:tcPr>
            <w:tcW w:w="617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/>
        </w:tc>
        <w:tc>
          <w:tcPr>
            <w:tcW w:w="1015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511</w:t>
            </w:r>
          </w:p>
        </w:tc>
        <w:tc>
          <w:tcPr>
            <w:tcW w:w="153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461</w:t>
            </w:r>
          </w:p>
        </w:tc>
        <w:tc>
          <w:tcPr>
            <w:tcW w:w="271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/>
        </w:tc>
        <w:tc>
          <w:tcPr>
            <w:tcW w:w="826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7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482</w:t>
            </w:r>
          </w:p>
        </w:tc>
        <w:tc>
          <w:tcPr>
            <w:tcW w:w="1143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49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1433</w:t>
            </w:r>
          </w:p>
        </w:tc>
        <w:tc>
          <w:tcPr>
            <w:tcW w:w="700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/>
        </w:tc>
        <w:tc>
          <w:tcPr>
            <w:tcW w:w="1232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19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1489</w:t>
            </w:r>
          </w:p>
        </w:tc>
      </w:tr>
      <w:tr w:rsidR="00315E90" w:rsidTr="002B1481">
        <w:trPr>
          <w:trHeight w:hRule="exact" w:val="286"/>
        </w:trPr>
        <w:tc>
          <w:tcPr>
            <w:tcW w:w="751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2009</w:t>
            </w:r>
          </w:p>
        </w:tc>
        <w:tc>
          <w:tcPr>
            <w:tcW w:w="153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464</w:t>
            </w:r>
          </w:p>
        </w:tc>
        <w:tc>
          <w:tcPr>
            <w:tcW w:w="1097" w:type="dxa"/>
            <w:gridSpan w:val="2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3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495</w:t>
            </w:r>
          </w:p>
        </w:tc>
        <w:tc>
          <w:tcPr>
            <w:tcW w:w="1003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5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488</w:t>
            </w:r>
          </w:p>
        </w:tc>
        <w:tc>
          <w:tcPr>
            <w:tcW w:w="617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/>
        </w:tc>
        <w:tc>
          <w:tcPr>
            <w:tcW w:w="1015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511</w:t>
            </w:r>
          </w:p>
        </w:tc>
        <w:tc>
          <w:tcPr>
            <w:tcW w:w="153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457</w:t>
            </w:r>
          </w:p>
        </w:tc>
        <w:tc>
          <w:tcPr>
            <w:tcW w:w="271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/>
        </w:tc>
        <w:tc>
          <w:tcPr>
            <w:tcW w:w="826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7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480</w:t>
            </w:r>
          </w:p>
        </w:tc>
        <w:tc>
          <w:tcPr>
            <w:tcW w:w="1143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49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1409</w:t>
            </w:r>
          </w:p>
        </w:tc>
        <w:tc>
          <w:tcPr>
            <w:tcW w:w="700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/>
        </w:tc>
        <w:tc>
          <w:tcPr>
            <w:tcW w:w="1232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19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1486</w:t>
            </w:r>
          </w:p>
        </w:tc>
      </w:tr>
      <w:tr w:rsidR="00315E90" w:rsidTr="002B1481">
        <w:trPr>
          <w:trHeight w:hRule="exact" w:val="286"/>
        </w:trPr>
        <w:tc>
          <w:tcPr>
            <w:tcW w:w="751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2010</w:t>
            </w:r>
          </w:p>
        </w:tc>
        <w:tc>
          <w:tcPr>
            <w:tcW w:w="153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472</w:t>
            </w:r>
          </w:p>
        </w:tc>
        <w:tc>
          <w:tcPr>
            <w:tcW w:w="1097" w:type="dxa"/>
            <w:gridSpan w:val="2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3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497</w:t>
            </w:r>
          </w:p>
        </w:tc>
        <w:tc>
          <w:tcPr>
            <w:tcW w:w="1003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5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494</w:t>
            </w:r>
          </w:p>
        </w:tc>
        <w:tc>
          <w:tcPr>
            <w:tcW w:w="617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/>
        </w:tc>
        <w:tc>
          <w:tcPr>
            <w:tcW w:w="1015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511</w:t>
            </w:r>
          </w:p>
        </w:tc>
        <w:tc>
          <w:tcPr>
            <w:tcW w:w="153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457</w:t>
            </w:r>
          </w:p>
        </w:tc>
        <w:tc>
          <w:tcPr>
            <w:tcW w:w="271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/>
        </w:tc>
        <w:tc>
          <w:tcPr>
            <w:tcW w:w="826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7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477</w:t>
            </w:r>
          </w:p>
        </w:tc>
        <w:tc>
          <w:tcPr>
            <w:tcW w:w="1143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49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1423</w:t>
            </w:r>
          </w:p>
        </w:tc>
        <w:tc>
          <w:tcPr>
            <w:tcW w:w="700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/>
        </w:tc>
        <w:tc>
          <w:tcPr>
            <w:tcW w:w="1232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19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1485</w:t>
            </w:r>
          </w:p>
        </w:tc>
      </w:tr>
      <w:tr w:rsidR="00315E90" w:rsidTr="002B1481">
        <w:trPr>
          <w:trHeight w:hRule="exact" w:val="286"/>
        </w:trPr>
        <w:tc>
          <w:tcPr>
            <w:tcW w:w="751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2011</w:t>
            </w:r>
          </w:p>
        </w:tc>
        <w:tc>
          <w:tcPr>
            <w:tcW w:w="153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479</w:t>
            </w:r>
          </w:p>
        </w:tc>
        <w:tc>
          <w:tcPr>
            <w:tcW w:w="1097" w:type="dxa"/>
            <w:gridSpan w:val="2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3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493</w:t>
            </w:r>
          </w:p>
        </w:tc>
        <w:tc>
          <w:tcPr>
            <w:tcW w:w="1003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5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487</w:t>
            </w:r>
          </w:p>
        </w:tc>
        <w:tc>
          <w:tcPr>
            <w:tcW w:w="617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/>
        </w:tc>
        <w:tc>
          <w:tcPr>
            <w:tcW w:w="1015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508</w:t>
            </w:r>
          </w:p>
        </w:tc>
        <w:tc>
          <w:tcPr>
            <w:tcW w:w="153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456</w:t>
            </w:r>
          </w:p>
        </w:tc>
        <w:tc>
          <w:tcPr>
            <w:tcW w:w="271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/>
        </w:tc>
        <w:tc>
          <w:tcPr>
            <w:tcW w:w="826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7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474</w:t>
            </w:r>
          </w:p>
        </w:tc>
        <w:tc>
          <w:tcPr>
            <w:tcW w:w="1143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49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1414</w:t>
            </w:r>
          </w:p>
        </w:tc>
        <w:tc>
          <w:tcPr>
            <w:tcW w:w="700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/>
        </w:tc>
        <w:tc>
          <w:tcPr>
            <w:tcW w:w="1232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71" w:lineRule="exact"/>
              <w:ind w:left="19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1475</w:t>
            </w:r>
          </w:p>
        </w:tc>
      </w:tr>
      <w:tr w:rsidR="00315E90" w:rsidTr="002B1481">
        <w:trPr>
          <w:trHeight w:hRule="exact" w:val="516"/>
        </w:trPr>
        <w:tc>
          <w:tcPr>
            <w:tcW w:w="2288" w:type="dxa"/>
            <w:gridSpan w:val="2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41" w:lineRule="auto"/>
              <w:ind w:left="1134" w:right="98" w:hanging="28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Rockingham</w:t>
            </w:r>
            <w:r>
              <w:rPr>
                <w:rFonts w:ascii="Arial"/>
                <w:b/>
                <w:color w:val="20201F"/>
                <w:spacing w:val="26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County</w:t>
            </w:r>
          </w:p>
        </w:tc>
        <w:tc>
          <w:tcPr>
            <w:tcW w:w="1097" w:type="dxa"/>
            <w:gridSpan w:val="2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41" w:lineRule="auto"/>
              <w:ind w:left="102" w:right="97" w:firstLine="14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North</w:t>
            </w:r>
            <w:r>
              <w:rPr>
                <w:rFonts w:ascii="Arial"/>
                <w:b/>
                <w:color w:val="20201F"/>
                <w:spacing w:val="23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Carolina</w:t>
            </w:r>
          </w:p>
        </w:tc>
        <w:tc>
          <w:tcPr>
            <w:tcW w:w="1620" w:type="dxa"/>
            <w:gridSpan w:val="2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41" w:lineRule="auto"/>
              <w:ind w:left="383" w:right="188" w:hanging="28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Rockingham</w:t>
            </w:r>
            <w:r>
              <w:rPr>
                <w:rFonts w:ascii="Arial"/>
                <w:b/>
                <w:color w:val="20201F"/>
                <w:spacing w:val="26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County</w:t>
            </w:r>
          </w:p>
        </w:tc>
        <w:tc>
          <w:tcPr>
            <w:tcW w:w="1015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41" w:lineRule="auto"/>
              <w:ind w:left="23" w:right="99" w:firstLine="14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North</w:t>
            </w:r>
            <w:r>
              <w:rPr>
                <w:rFonts w:ascii="Arial"/>
                <w:b/>
                <w:color w:val="20201F"/>
                <w:spacing w:val="23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Carolina</w:t>
            </w:r>
          </w:p>
        </w:tc>
        <w:tc>
          <w:tcPr>
            <w:tcW w:w="153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41" w:lineRule="auto"/>
              <w:ind w:left="382" w:right="98" w:hanging="28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Rockingham</w:t>
            </w:r>
            <w:r>
              <w:rPr>
                <w:rFonts w:ascii="Arial"/>
                <w:b/>
                <w:color w:val="20201F"/>
                <w:spacing w:val="26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County</w:t>
            </w:r>
          </w:p>
        </w:tc>
        <w:tc>
          <w:tcPr>
            <w:tcW w:w="1097" w:type="dxa"/>
            <w:gridSpan w:val="2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41" w:lineRule="auto"/>
              <w:ind w:left="102" w:right="97" w:firstLine="14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North</w:t>
            </w:r>
            <w:r>
              <w:rPr>
                <w:rFonts w:ascii="Arial"/>
                <w:b/>
                <w:color w:val="20201F"/>
                <w:spacing w:val="23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Carolina</w:t>
            </w:r>
          </w:p>
        </w:tc>
        <w:tc>
          <w:tcPr>
            <w:tcW w:w="1843" w:type="dxa"/>
            <w:gridSpan w:val="2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41" w:lineRule="auto"/>
              <w:ind w:left="382" w:right="410" w:hanging="28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Rockingham</w:t>
            </w:r>
            <w:r>
              <w:rPr>
                <w:rFonts w:ascii="Arial"/>
                <w:b/>
                <w:color w:val="20201F"/>
                <w:spacing w:val="26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County</w:t>
            </w:r>
          </w:p>
        </w:tc>
        <w:tc>
          <w:tcPr>
            <w:tcW w:w="1232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315E90" w:rsidRDefault="00315E90" w:rsidP="002B1481">
            <w:pPr>
              <w:pStyle w:val="TableParagraph"/>
              <w:spacing w:line="241" w:lineRule="auto"/>
              <w:ind w:left="19" w:right="320" w:firstLine="14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North</w:t>
            </w:r>
            <w:r>
              <w:rPr>
                <w:rFonts w:ascii="Arial"/>
                <w:b/>
                <w:color w:val="20201F"/>
                <w:spacing w:val="23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Carolina</w:t>
            </w:r>
          </w:p>
        </w:tc>
      </w:tr>
    </w:tbl>
    <w:p w:rsidR="00315E90" w:rsidRDefault="00315E90" w:rsidP="00315E90">
      <w:pPr>
        <w:rPr>
          <w:rFonts w:ascii="Arial" w:eastAsia="Arial" w:hAnsi="Arial" w:cs="Arial"/>
          <w:sz w:val="20"/>
          <w:szCs w:val="20"/>
        </w:rPr>
      </w:pPr>
    </w:p>
    <w:p w:rsidR="00315E90" w:rsidRDefault="00315E90" w:rsidP="00315E90">
      <w:pPr>
        <w:spacing w:line="200" w:lineRule="atLeast"/>
        <w:ind w:left="263"/>
        <w:rPr>
          <w:rFonts w:ascii="Arial" w:eastAsia="Arial" w:hAnsi="Arial" w:cs="Arial"/>
          <w:sz w:val="20"/>
          <w:szCs w:val="20"/>
        </w:rPr>
      </w:pPr>
    </w:p>
    <w:p w:rsidR="00315E90" w:rsidRPr="00A40B3F" w:rsidRDefault="00A40B3F" w:rsidP="00315E90">
      <w:pPr>
        <w:spacing w:line="200" w:lineRule="atLeast"/>
        <w:rPr>
          <w:rFonts w:ascii="Arial" w:eastAsia="Arial" w:hAnsi="Arial" w:cs="Arial"/>
          <w:b/>
          <w:color w:val="FF0000"/>
          <w:sz w:val="24"/>
          <w:szCs w:val="24"/>
        </w:rPr>
      </w:pPr>
      <w:r w:rsidRPr="00A40B3F">
        <w:rPr>
          <w:rFonts w:ascii="Arial" w:eastAsia="Arial" w:hAnsi="Arial" w:cs="Arial"/>
          <w:b/>
          <w:color w:val="FF0000"/>
          <w:sz w:val="24"/>
          <w:szCs w:val="24"/>
        </w:rPr>
        <w:t>(they did  a great job with Social Determinants of Health, but did not include a  Health Ranking summary table, below is an example of one from another county)</w:t>
      </w:r>
    </w:p>
    <w:p w:rsidR="00A40B3F" w:rsidRDefault="00A40B3F" w:rsidP="00315E90">
      <w:pPr>
        <w:spacing w:line="200" w:lineRule="atLeast"/>
        <w:rPr>
          <w:rFonts w:ascii="Arial" w:eastAsia="Arial" w:hAnsi="Arial" w:cs="Arial"/>
          <w:sz w:val="20"/>
          <w:szCs w:val="20"/>
        </w:rPr>
      </w:pPr>
    </w:p>
    <w:p w:rsidR="00A40B3F" w:rsidRDefault="00A40B3F" w:rsidP="00315E90">
      <w:pPr>
        <w:spacing w:line="200" w:lineRule="atLeast"/>
        <w:rPr>
          <w:rFonts w:ascii="Arial" w:eastAsia="Arial" w:hAnsi="Arial" w:cs="Arial"/>
          <w:sz w:val="20"/>
          <w:szCs w:val="20"/>
        </w:rPr>
      </w:pPr>
    </w:p>
    <w:p w:rsidR="00A40B3F" w:rsidRDefault="00A40B3F" w:rsidP="00315E90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40B3F">
          <w:pgSz w:w="12240" w:h="15840"/>
          <w:pgMar w:top="1120" w:right="60" w:bottom="720" w:left="140" w:header="290" w:footer="524" w:gutter="0"/>
          <w:cols w:space="720"/>
        </w:sectPr>
      </w:pPr>
      <w:r>
        <w:rPr>
          <w:noProof/>
        </w:rPr>
        <w:drawing>
          <wp:inline distT="0" distB="0" distL="0" distR="0" wp14:anchorId="03A66126" wp14:editId="20E9A834">
            <wp:extent cx="6810375" cy="4790440"/>
            <wp:effectExtent l="0" t="0" r="9525" b="0"/>
            <wp:docPr id="29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6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375" cy="479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582" w:rsidRPr="00315E90" w:rsidRDefault="00467C9C" w:rsidP="00315E90">
      <w:pPr>
        <w:pStyle w:val="BodyText"/>
        <w:numPr>
          <w:ilvl w:val="0"/>
          <w:numId w:val="5"/>
        </w:numPr>
        <w:ind w:right="2324"/>
        <w:rPr>
          <w:b/>
          <w:color w:val="FFFFFF"/>
          <w:spacing w:val="-13"/>
        </w:rPr>
      </w:pPr>
      <w:r>
        <w:rPr>
          <w:b/>
          <w:bCs/>
          <w:sz w:val="28"/>
          <w:szCs w:val="28"/>
        </w:rPr>
        <w:lastRenderedPageBreak/>
        <w:pict>
          <v:shape id="_x0000_s1992" type="#_x0000_t202" style="position:absolute;left:0;text-align:left;margin-left:24pt;margin-top:18pt;width:382.4pt;height:34.5pt;z-index:-251676160;mso-position-horizontal-relative:page;mso-position-vertical-relative:page" filled="f" stroked="f">
            <v:textbox style="mso-next-textbox:#_x0000_s1992"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:rsidR="003A6CE5" w:rsidRDefault="003A6CE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r w:rsidR="00620D8E" w:rsidRPr="003A6CE5">
        <w:rPr>
          <w:b/>
          <w:color w:val="20201F"/>
          <w:spacing w:val="-1"/>
          <w:sz w:val="28"/>
          <w:szCs w:val="28"/>
        </w:rPr>
        <w:t>Leading Causes</w:t>
      </w:r>
      <w:r w:rsidR="00620D8E" w:rsidRPr="003A6CE5">
        <w:rPr>
          <w:b/>
          <w:color w:val="20201F"/>
          <w:spacing w:val="1"/>
          <w:sz w:val="28"/>
          <w:szCs w:val="28"/>
        </w:rPr>
        <w:t xml:space="preserve"> </w:t>
      </w:r>
      <w:r w:rsidR="00620D8E" w:rsidRPr="003A6CE5">
        <w:rPr>
          <w:b/>
          <w:color w:val="20201F"/>
          <w:spacing w:val="-2"/>
          <w:sz w:val="28"/>
          <w:szCs w:val="28"/>
        </w:rPr>
        <w:t>of</w:t>
      </w:r>
      <w:r w:rsidR="00620D8E" w:rsidRPr="003A6CE5">
        <w:rPr>
          <w:b/>
          <w:color w:val="20201F"/>
          <w:spacing w:val="1"/>
          <w:sz w:val="28"/>
          <w:szCs w:val="28"/>
        </w:rPr>
        <w:t xml:space="preserve"> </w:t>
      </w:r>
      <w:r w:rsidR="00620D8E" w:rsidRPr="003A6CE5">
        <w:rPr>
          <w:b/>
          <w:color w:val="20201F"/>
          <w:spacing w:val="-1"/>
          <w:sz w:val="28"/>
          <w:szCs w:val="28"/>
        </w:rPr>
        <w:t>Death</w:t>
      </w:r>
    </w:p>
    <w:p w:rsidR="007E3582" w:rsidRDefault="00620D8E">
      <w:pPr>
        <w:pStyle w:val="BodyText"/>
        <w:spacing w:before="136"/>
        <w:ind w:left="540" w:right="637"/>
        <w:jc w:val="both"/>
      </w:pPr>
      <w:r>
        <w:rPr>
          <w:color w:val="20201F"/>
          <w:spacing w:val="-1"/>
        </w:rPr>
        <w:t>The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leading</w:t>
      </w:r>
      <w:r>
        <w:rPr>
          <w:color w:val="20201F"/>
          <w:spacing w:val="23"/>
        </w:rPr>
        <w:t xml:space="preserve"> </w:t>
      </w:r>
      <w:r>
        <w:rPr>
          <w:color w:val="20201F"/>
        </w:rPr>
        <w:t>cause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death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24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23"/>
        </w:rPr>
        <w:t xml:space="preserve"> </w:t>
      </w:r>
      <w:r>
        <w:rPr>
          <w:color w:val="20201F"/>
        </w:rPr>
        <w:t>County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1"/>
        </w:rPr>
        <w:t>changed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1"/>
        </w:rPr>
        <w:t>from</w:t>
      </w:r>
      <w:r>
        <w:rPr>
          <w:color w:val="20201F"/>
          <w:spacing w:val="23"/>
        </w:rPr>
        <w:t xml:space="preserve"> </w:t>
      </w:r>
      <w:r>
        <w:rPr>
          <w:color w:val="20201F"/>
          <w:spacing w:val="-1"/>
        </w:rPr>
        <w:t>2009</w:t>
      </w:r>
      <w:r>
        <w:rPr>
          <w:color w:val="20201F"/>
          <w:spacing w:val="24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25"/>
        </w:rPr>
        <w:t xml:space="preserve"> </w:t>
      </w:r>
      <w:r>
        <w:rPr>
          <w:color w:val="20201F"/>
          <w:spacing w:val="-1"/>
        </w:rPr>
        <w:t>2010.</w:t>
      </w:r>
      <w:r>
        <w:rPr>
          <w:color w:val="20201F"/>
          <w:spacing w:val="45"/>
        </w:rPr>
        <w:t xml:space="preserve"> </w:t>
      </w:r>
      <w:r>
        <w:rPr>
          <w:color w:val="20201F"/>
        </w:rPr>
        <w:t>There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1"/>
        </w:rPr>
        <w:t>were</w:t>
      </w:r>
      <w:r>
        <w:rPr>
          <w:color w:val="20201F"/>
          <w:spacing w:val="24"/>
        </w:rPr>
        <w:t xml:space="preserve"> </w:t>
      </w:r>
      <w:r>
        <w:rPr>
          <w:color w:val="20201F"/>
        </w:rPr>
        <w:t>more</w:t>
      </w:r>
      <w:r>
        <w:rPr>
          <w:color w:val="20201F"/>
          <w:spacing w:val="63"/>
        </w:rPr>
        <w:t xml:space="preserve"> </w:t>
      </w:r>
      <w:r>
        <w:rPr>
          <w:color w:val="20201F"/>
          <w:spacing w:val="-1"/>
        </w:rPr>
        <w:t>individuals</w:t>
      </w:r>
      <w:r>
        <w:rPr>
          <w:color w:val="20201F"/>
          <w:spacing w:val="18"/>
        </w:rPr>
        <w:t xml:space="preserve"> </w:t>
      </w:r>
      <w:r>
        <w:rPr>
          <w:color w:val="20201F"/>
          <w:spacing w:val="-1"/>
        </w:rPr>
        <w:t>who</w:t>
      </w:r>
      <w:r>
        <w:rPr>
          <w:color w:val="20201F"/>
          <w:spacing w:val="22"/>
        </w:rPr>
        <w:t xml:space="preserve"> </w:t>
      </w:r>
      <w:r>
        <w:rPr>
          <w:color w:val="20201F"/>
        </w:rPr>
        <w:t>died</w:t>
      </w:r>
      <w:r>
        <w:rPr>
          <w:color w:val="20201F"/>
          <w:spacing w:val="18"/>
        </w:rPr>
        <w:t xml:space="preserve"> </w:t>
      </w:r>
      <w:r>
        <w:rPr>
          <w:color w:val="20201F"/>
          <w:spacing w:val="-1"/>
        </w:rPr>
        <w:t>from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cancer</w:t>
      </w:r>
      <w:r>
        <w:rPr>
          <w:color w:val="20201F"/>
          <w:spacing w:val="18"/>
        </w:rPr>
        <w:t xml:space="preserve"> </w:t>
      </w:r>
      <w:r>
        <w:rPr>
          <w:color w:val="20201F"/>
          <w:spacing w:val="-1"/>
        </w:rPr>
        <w:t>(227)</w:t>
      </w:r>
      <w:r>
        <w:rPr>
          <w:color w:val="20201F"/>
          <w:spacing w:val="18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2010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than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diseases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2"/>
        </w:rPr>
        <w:t xml:space="preserve"> </w:t>
      </w:r>
      <w:r>
        <w:rPr>
          <w:color w:val="20201F"/>
          <w:spacing w:val="-2"/>
        </w:rPr>
        <w:t>the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heart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(219).</w:t>
      </w:r>
      <w:r>
        <w:rPr>
          <w:color w:val="20201F"/>
          <w:spacing w:val="44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21"/>
        </w:rPr>
        <w:t xml:space="preserve"> </w:t>
      </w:r>
      <w:r>
        <w:rPr>
          <w:color w:val="20201F"/>
          <w:spacing w:val="-1"/>
        </w:rPr>
        <w:t>age-adjusted</w:t>
      </w:r>
      <w:r>
        <w:rPr>
          <w:color w:val="20201F"/>
          <w:spacing w:val="79"/>
        </w:rPr>
        <w:t xml:space="preserve"> </w:t>
      </w:r>
      <w:r>
        <w:rPr>
          <w:color w:val="20201F"/>
          <w:spacing w:val="-1"/>
        </w:rPr>
        <w:t>(used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to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better</w:t>
      </w:r>
      <w:r>
        <w:rPr>
          <w:color w:val="20201F"/>
          <w:spacing w:val="18"/>
        </w:rPr>
        <w:t xml:space="preserve"> </w:t>
      </w:r>
      <w:r>
        <w:rPr>
          <w:color w:val="20201F"/>
          <w:spacing w:val="-1"/>
        </w:rPr>
        <w:t>allow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populations</w:t>
      </w:r>
      <w:r>
        <w:rPr>
          <w:color w:val="20201F"/>
          <w:spacing w:val="17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18"/>
        </w:rPr>
        <w:t xml:space="preserve"> </w:t>
      </w:r>
      <w:r>
        <w:rPr>
          <w:color w:val="20201F"/>
        </w:rPr>
        <w:t>be</w:t>
      </w:r>
      <w:r>
        <w:rPr>
          <w:color w:val="20201F"/>
          <w:spacing w:val="18"/>
        </w:rPr>
        <w:t xml:space="preserve"> </w:t>
      </w:r>
      <w:r>
        <w:rPr>
          <w:color w:val="20201F"/>
          <w:spacing w:val="-1"/>
        </w:rPr>
        <w:t>compared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when</w:t>
      </w:r>
      <w:r>
        <w:rPr>
          <w:color w:val="20201F"/>
          <w:spacing w:val="26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20"/>
        </w:rPr>
        <w:t xml:space="preserve"> </w:t>
      </w:r>
      <w:r>
        <w:rPr>
          <w:color w:val="20201F"/>
          <w:spacing w:val="-1"/>
        </w:rPr>
        <w:t>age</w:t>
      </w:r>
      <w:r>
        <w:rPr>
          <w:color w:val="20201F"/>
          <w:spacing w:val="18"/>
        </w:rPr>
        <w:t xml:space="preserve"> </w:t>
      </w:r>
      <w:r>
        <w:rPr>
          <w:color w:val="20201F"/>
          <w:spacing w:val="-1"/>
        </w:rPr>
        <w:t>profiles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populations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are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quite</w:t>
      </w:r>
      <w:r>
        <w:rPr>
          <w:color w:val="20201F"/>
          <w:spacing w:val="85"/>
        </w:rPr>
        <w:t xml:space="preserve"> </w:t>
      </w:r>
      <w:r>
        <w:rPr>
          <w:color w:val="20201F"/>
        </w:rPr>
        <w:t>different)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1"/>
        </w:rPr>
        <w:t>death</w:t>
      </w:r>
      <w:r>
        <w:rPr>
          <w:color w:val="20201F"/>
          <w:spacing w:val="42"/>
        </w:rPr>
        <w:t xml:space="preserve"> </w:t>
      </w:r>
      <w:r>
        <w:rPr>
          <w:color w:val="20201F"/>
        </w:rPr>
        <w:t>rate</w:t>
      </w:r>
      <w:r>
        <w:rPr>
          <w:color w:val="20201F"/>
          <w:spacing w:val="40"/>
        </w:rPr>
        <w:t xml:space="preserve"> </w:t>
      </w:r>
      <w:r>
        <w:rPr>
          <w:color w:val="20201F"/>
        </w:rPr>
        <w:t>for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42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43"/>
        </w:rPr>
        <w:t xml:space="preserve"> </w:t>
      </w:r>
      <w:r>
        <w:rPr>
          <w:color w:val="20201F"/>
        </w:rPr>
        <w:t>from</w:t>
      </w:r>
      <w:r>
        <w:rPr>
          <w:color w:val="20201F"/>
          <w:spacing w:val="43"/>
        </w:rPr>
        <w:t xml:space="preserve"> </w:t>
      </w:r>
      <w:r>
        <w:rPr>
          <w:color w:val="20201F"/>
          <w:spacing w:val="-1"/>
        </w:rPr>
        <w:t>2006-2010</w:t>
      </w:r>
      <w:r>
        <w:rPr>
          <w:color w:val="20201F"/>
          <w:spacing w:val="41"/>
        </w:rPr>
        <w:t xml:space="preserve"> </w:t>
      </w:r>
      <w:r>
        <w:rPr>
          <w:color w:val="20201F"/>
        </w:rPr>
        <w:t>was</w:t>
      </w:r>
      <w:r>
        <w:rPr>
          <w:color w:val="20201F"/>
          <w:spacing w:val="41"/>
        </w:rPr>
        <w:t xml:space="preserve"> </w:t>
      </w:r>
      <w:r>
        <w:rPr>
          <w:color w:val="20201F"/>
          <w:spacing w:val="-1"/>
        </w:rPr>
        <w:t>higher</w:t>
      </w:r>
      <w:r>
        <w:rPr>
          <w:color w:val="20201F"/>
          <w:spacing w:val="40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40"/>
        </w:rPr>
        <w:t xml:space="preserve"> </w:t>
      </w:r>
      <w:r>
        <w:rPr>
          <w:color w:val="20201F"/>
        </w:rPr>
        <w:t>diseases</w:t>
      </w:r>
      <w:r>
        <w:rPr>
          <w:color w:val="20201F"/>
          <w:spacing w:val="41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43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42"/>
        </w:rPr>
        <w:t xml:space="preserve"> </w:t>
      </w:r>
      <w:r>
        <w:rPr>
          <w:color w:val="20201F"/>
          <w:spacing w:val="-1"/>
        </w:rPr>
        <w:t>heart</w:t>
      </w:r>
      <w:r>
        <w:rPr>
          <w:color w:val="20201F"/>
          <w:spacing w:val="69"/>
        </w:rPr>
        <w:t xml:space="preserve"> </w:t>
      </w:r>
      <w:r>
        <w:rPr>
          <w:color w:val="20201F"/>
        </w:rPr>
        <w:t>(208.8)</w:t>
      </w:r>
      <w:r>
        <w:rPr>
          <w:color w:val="20201F"/>
          <w:spacing w:val="25"/>
        </w:rPr>
        <w:t xml:space="preserve"> </w:t>
      </w:r>
      <w:r>
        <w:rPr>
          <w:color w:val="20201F"/>
          <w:spacing w:val="-1"/>
        </w:rPr>
        <w:t>than</w:t>
      </w:r>
      <w:r>
        <w:rPr>
          <w:color w:val="20201F"/>
          <w:spacing w:val="27"/>
        </w:rPr>
        <w:t xml:space="preserve"> </w:t>
      </w:r>
      <w:r>
        <w:rPr>
          <w:color w:val="20201F"/>
          <w:spacing w:val="-1"/>
        </w:rPr>
        <w:t>cancer</w:t>
      </w:r>
      <w:r>
        <w:rPr>
          <w:color w:val="20201F"/>
          <w:spacing w:val="25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27"/>
        </w:rPr>
        <w:t xml:space="preserve"> </w:t>
      </w:r>
      <w:r>
        <w:rPr>
          <w:color w:val="20201F"/>
        </w:rPr>
        <w:t>all</w:t>
      </w:r>
      <w:r>
        <w:rPr>
          <w:color w:val="20201F"/>
          <w:spacing w:val="25"/>
        </w:rPr>
        <w:t xml:space="preserve"> </w:t>
      </w:r>
      <w:r>
        <w:rPr>
          <w:color w:val="20201F"/>
        </w:rPr>
        <w:t>sites</w:t>
      </w:r>
      <w:r>
        <w:rPr>
          <w:color w:val="20201F"/>
          <w:spacing w:val="26"/>
        </w:rPr>
        <w:t xml:space="preserve"> </w:t>
      </w:r>
      <w:r>
        <w:rPr>
          <w:color w:val="20201F"/>
        </w:rPr>
        <w:t>(203.2).</w:t>
      </w:r>
      <w:r>
        <w:rPr>
          <w:color w:val="20201F"/>
          <w:spacing w:val="52"/>
        </w:rPr>
        <w:t xml:space="preserve"> </w:t>
      </w:r>
      <w:r>
        <w:rPr>
          <w:color w:val="20201F"/>
        </w:rPr>
        <w:t>Rockingham</w:t>
      </w:r>
      <w:r>
        <w:rPr>
          <w:color w:val="20201F"/>
          <w:spacing w:val="28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24"/>
        </w:rPr>
        <w:t xml:space="preserve"> </w:t>
      </w:r>
      <w:r>
        <w:rPr>
          <w:color w:val="20201F"/>
        </w:rPr>
        <w:t>has</w:t>
      </w:r>
      <w:r>
        <w:rPr>
          <w:color w:val="20201F"/>
          <w:spacing w:val="26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27"/>
        </w:rPr>
        <w:t xml:space="preserve"> </w:t>
      </w:r>
      <w:r>
        <w:rPr>
          <w:color w:val="20201F"/>
          <w:spacing w:val="-1"/>
        </w:rPr>
        <w:t>higher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age-adjusted</w:t>
      </w:r>
      <w:r>
        <w:rPr>
          <w:color w:val="20201F"/>
          <w:spacing w:val="27"/>
        </w:rPr>
        <w:t xml:space="preserve"> </w:t>
      </w:r>
      <w:r>
        <w:rPr>
          <w:color w:val="20201F"/>
          <w:spacing w:val="-1"/>
        </w:rPr>
        <w:t>death</w:t>
      </w:r>
      <w:r>
        <w:rPr>
          <w:color w:val="20201F"/>
          <w:spacing w:val="27"/>
        </w:rPr>
        <w:t xml:space="preserve"> </w:t>
      </w:r>
      <w:r>
        <w:rPr>
          <w:color w:val="20201F"/>
          <w:spacing w:val="-1"/>
        </w:rPr>
        <w:t>rate</w:t>
      </w:r>
      <w:r>
        <w:rPr>
          <w:color w:val="20201F"/>
          <w:spacing w:val="67"/>
        </w:rPr>
        <w:t xml:space="preserve"> </w:t>
      </w:r>
      <w:r>
        <w:rPr>
          <w:color w:val="20201F"/>
        </w:rPr>
        <w:t>than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 xml:space="preserve">North </w:t>
      </w:r>
      <w:r>
        <w:rPr>
          <w:color w:val="20201F"/>
          <w:spacing w:val="-1"/>
        </w:rPr>
        <w:t>Carolina</w:t>
      </w:r>
      <w:r>
        <w:rPr>
          <w:color w:val="20201F"/>
        </w:rPr>
        <w:t xml:space="preserve"> in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both</w:t>
      </w:r>
      <w:r>
        <w:rPr>
          <w:color w:val="20201F"/>
          <w:spacing w:val="-1"/>
        </w:rPr>
        <w:t xml:space="preserve"> cancer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diseases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</w:rPr>
        <w:t xml:space="preserve"> the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heart.</w:t>
      </w:r>
    </w:p>
    <w:p w:rsidR="007E3582" w:rsidRDefault="007E3582">
      <w:pPr>
        <w:spacing w:before="5"/>
        <w:rPr>
          <w:rFonts w:ascii="Arial" w:eastAsia="Arial" w:hAnsi="Arial" w:cs="Arial"/>
          <w:sz w:val="16"/>
          <w:szCs w:val="16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7"/>
        <w:gridCol w:w="1980"/>
        <w:gridCol w:w="1189"/>
        <w:gridCol w:w="1730"/>
        <w:gridCol w:w="1241"/>
      </w:tblGrid>
      <w:tr w:rsidR="007E3582">
        <w:trPr>
          <w:trHeight w:hRule="exact" w:val="252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5" w:space="0" w:color="DDD9C3"/>
            </w:tcBorders>
            <w:shd w:val="clear" w:color="auto" w:fill="73BDD2"/>
          </w:tcPr>
          <w:p w:rsidR="007E3582" w:rsidRDefault="007E3582"/>
        </w:tc>
        <w:tc>
          <w:tcPr>
            <w:tcW w:w="1980" w:type="dxa"/>
            <w:tcBorders>
              <w:top w:val="nil"/>
              <w:left w:val="single" w:sz="5" w:space="0" w:color="DDD9C3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line="248" w:lineRule="exact"/>
              <w:ind w:right="149"/>
              <w:jc w:val="right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2010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5" w:space="0" w:color="DDD9C3"/>
            </w:tcBorders>
            <w:shd w:val="clear" w:color="auto" w:fill="73BDD2"/>
          </w:tcPr>
          <w:p w:rsidR="007E3582" w:rsidRDefault="007E3582"/>
        </w:tc>
        <w:tc>
          <w:tcPr>
            <w:tcW w:w="1730" w:type="dxa"/>
            <w:tcBorders>
              <w:top w:val="nil"/>
              <w:left w:val="single" w:sz="5" w:space="0" w:color="DDD9C3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line="248" w:lineRule="exact"/>
              <w:jc w:val="right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2009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7E3582"/>
        </w:tc>
      </w:tr>
      <w:tr w:rsidR="007E3582">
        <w:trPr>
          <w:trHeight w:hRule="exact" w:val="375"/>
        </w:trPr>
        <w:tc>
          <w:tcPr>
            <w:tcW w:w="5387" w:type="dxa"/>
            <w:tcBorders>
              <w:top w:val="nil"/>
              <w:left w:val="nil"/>
              <w:bottom w:val="single" w:sz="13" w:space="0" w:color="EDEBE0"/>
              <w:right w:val="single" w:sz="5" w:space="0" w:color="DDD9C3"/>
            </w:tcBorders>
            <w:shd w:val="clear" w:color="auto" w:fill="73BDD2"/>
          </w:tcPr>
          <w:p w:rsidR="007E3582" w:rsidRDefault="00620D8E">
            <w:pPr>
              <w:pStyle w:val="TableParagraph"/>
              <w:spacing w:line="248" w:lineRule="exact"/>
              <w:ind w:left="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Cause</w:t>
            </w:r>
            <w:r>
              <w:rPr>
                <w:rFonts w:ascii="Arial"/>
                <w:b/>
              </w:rPr>
              <w:t xml:space="preserve"> of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Death</w:t>
            </w:r>
          </w:p>
        </w:tc>
        <w:tc>
          <w:tcPr>
            <w:tcW w:w="1980" w:type="dxa"/>
            <w:tcBorders>
              <w:top w:val="nil"/>
              <w:left w:val="single" w:sz="5" w:space="0" w:color="DDD9C3"/>
              <w:bottom w:val="single" w:sz="13" w:space="0" w:color="EDEBE0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41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Total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Number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3" w:space="0" w:color="EDEBE0"/>
              <w:right w:val="single" w:sz="5" w:space="0" w:color="DDD9C3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41"/>
              <w:ind w:left="15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Rank</w:t>
            </w:r>
          </w:p>
        </w:tc>
        <w:tc>
          <w:tcPr>
            <w:tcW w:w="1730" w:type="dxa"/>
            <w:tcBorders>
              <w:top w:val="nil"/>
              <w:left w:val="single" w:sz="5" w:space="0" w:color="DDD9C3"/>
              <w:bottom w:val="single" w:sz="13" w:space="0" w:color="EDEBE0"/>
              <w:right w:val="single" w:sz="5" w:space="0" w:color="DDD9C3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41"/>
              <w:ind w:left="138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Total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Number</w:t>
            </w:r>
          </w:p>
        </w:tc>
        <w:tc>
          <w:tcPr>
            <w:tcW w:w="1241" w:type="dxa"/>
            <w:tcBorders>
              <w:top w:val="nil"/>
              <w:left w:val="single" w:sz="5" w:space="0" w:color="DDD9C3"/>
              <w:bottom w:val="single" w:sz="13" w:space="0" w:color="EDEBE0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41"/>
              <w:ind w:left="35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Rank</w:t>
            </w:r>
          </w:p>
        </w:tc>
      </w:tr>
      <w:tr w:rsidR="007E3582">
        <w:trPr>
          <w:trHeight w:hRule="exact" w:val="327"/>
        </w:trPr>
        <w:tc>
          <w:tcPr>
            <w:tcW w:w="5387" w:type="dxa"/>
            <w:tcBorders>
              <w:top w:val="single" w:sz="13" w:space="0" w:color="EDEBE0"/>
              <w:left w:val="nil"/>
              <w:bottom w:val="single" w:sz="30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Cancer</w:t>
            </w:r>
          </w:p>
        </w:tc>
        <w:tc>
          <w:tcPr>
            <w:tcW w:w="1980" w:type="dxa"/>
            <w:tcBorders>
              <w:top w:val="single" w:sz="13" w:space="0" w:color="EDEBE0"/>
              <w:left w:val="single" w:sz="5" w:space="0" w:color="DDD9C3"/>
              <w:bottom w:val="single" w:sz="30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62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227</w:t>
            </w:r>
          </w:p>
        </w:tc>
        <w:tc>
          <w:tcPr>
            <w:tcW w:w="1189" w:type="dxa"/>
            <w:tcBorders>
              <w:top w:val="single" w:sz="13" w:space="0" w:color="EDEBE0"/>
              <w:left w:val="nil"/>
              <w:bottom w:val="single" w:sz="30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59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1730" w:type="dxa"/>
            <w:tcBorders>
              <w:top w:val="single" w:sz="13" w:space="0" w:color="EDEBE0"/>
              <w:left w:val="single" w:sz="5" w:space="0" w:color="DDD9C3"/>
              <w:bottom w:val="single" w:sz="30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229</w:t>
            </w:r>
          </w:p>
        </w:tc>
        <w:tc>
          <w:tcPr>
            <w:tcW w:w="1241" w:type="dxa"/>
            <w:tcBorders>
              <w:top w:val="single" w:sz="13" w:space="0" w:color="EDEBE0"/>
              <w:left w:val="single" w:sz="5" w:space="0" w:color="DDD9C3"/>
              <w:bottom w:val="single" w:sz="30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2</w:t>
            </w:r>
          </w:p>
        </w:tc>
      </w:tr>
      <w:tr w:rsidR="007E3582">
        <w:trPr>
          <w:trHeight w:hRule="exact" w:val="329"/>
        </w:trPr>
        <w:tc>
          <w:tcPr>
            <w:tcW w:w="5387" w:type="dxa"/>
            <w:tcBorders>
              <w:top w:val="single" w:sz="30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Diseases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of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heart</w:t>
            </w:r>
          </w:p>
        </w:tc>
        <w:tc>
          <w:tcPr>
            <w:tcW w:w="1980" w:type="dxa"/>
            <w:tcBorders>
              <w:top w:val="single" w:sz="30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62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219</w:t>
            </w:r>
          </w:p>
        </w:tc>
        <w:tc>
          <w:tcPr>
            <w:tcW w:w="1189" w:type="dxa"/>
            <w:tcBorders>
              <w:top w:val="single" w:sz="30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59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2</w:t>
            </w:r>
          </w:p>
        </w:tc>
        <w:tc>
          <w:tcPr>
            <w:tcW w:w="1730" w:type="dxa"/>
            <w:tcBorders>
              <w:top w:val="single" w:sz="30" w:space="0" w:color="EDEBE0"/>
              <w:left w:val="single" w:sz="5" w:space="0" w:color="DDD9C3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255</w:t>
            </w:r>
          </w:p>
        </w:tc>
        <w:tc>
          <w:tcPr>
            <w:tcW w:w="1241" w:type="dxa"/>
            <w:tcBorders>
              <w:top w:val="single" w:sz="30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</w:tr>
      <w:tr w:rsidR="007E3582">
        <w:trPr>
          <w:trHeight w:hRule="exact" w:val="326"/>
        </w:trPr>
        <w:tc>
          <w:tcPr>
            <w:tcW w:w="5387" w:type="dxa"/>
            <w:tcBorders>
              <w:top w:val="single" w:sz="31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Chronic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lower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respiratory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diseases</w:t>
            </w:r>
          </w:p>
        </w:tc>
        <w:tc>
          <w:tcPr>
            <w:tcW w:w="1980" w:type="dxa"/>
            <w:tcBorders>
              <w:top w:val="single" w:sz="31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3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83</w:t>
            </w:r>
          </w:p>
        </w:tc>
        <w:tc>
          <w:tcPr>
            <w:tcW w:w="1189" w:type="dxa"/>
            <w:tcBorders>
              <w:top w:val="single" w:sz="31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59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3</w:t>
            </w:r>
          </w:p>
        </w:tc>
        <w:tc>
          <w:tcPr>
            <w:tcW w:w="1730" w:type="dxa"/>
            <w:tcBorders>
              <w:top w:val="single" w:sz="31" w:space="0" w:color="EDEBE0"/>
              <w:left w:val="single" w:sz="5" w:space="0" w:color="DDD9C3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91</w:t>
            </w:r>
          </w:p>
        </w:tc>
        <w:tc>
          <w:tcPr>
            <w:tcW w:w="1241" w:type="dxa"/>
            <w:tcBorders>
              <w:top w:val="single" w:sz="31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3</w:t>
            </w:r>
          </w:p>
        </w:tc>
      </w:tr>
      <w:tr w:rsidR="007E3582">
        <w:trPr>
          <w:trHeight w:hRule="exact" w:val="326"/>
        </w:trPr>
        <w:tc>
          <w:tcPr>
            <w:tcW w:w="5387" w:type="dxa"/>
            <w:tcBorders>
              <w:top w:val="single" w:sz="31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Cerebrovascular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diseases</w:t>
            </w:r>
          </w:p>
        </w:tc>
        <w:tc>
          <w:tcPr>
            <w:tcW w:w="1980" w:type="dxa"/>
            <w:tcBorders>
              <w:top w:val="single" w:sz="31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3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65</w:t>
            </w:r>
          </w:p>
        </w:tc>
        <w:tc>
          <w:tcPr>
            <w:tcW w:w="1189" w:type="dxa"/>
            <w:tcBorders>
              <w:top w:val="single" w:sz="31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59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4</w:t>
            </w:r>
          </w:p>
        </w:tc>
        <w:tc>
          <w:tcPr>
            <w:tcW w:w="1730" w:type="dxa"/>
            <w:tcBorders>
              <w:top w:val="single" w:sz="31" w:space="0" w:color="EDEBE0"/>
              <w:left w:val="single" w:sz="5" w:space="0" w:color="DDD9C3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74</w:t>
            </w:r>
          </w:p>
        </w:tc>
        <w:tc>
          <w:tcPr>
            <w:tcW w:w="1241" w:type="dxa"/>
            <w:tcBorders>
              <w:top w:val="single" w:sz="31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4</w:t>
            </w:r>
          </w:p>
        </w:tc>
      </w:tr>
      <w:tr w:rsidR="007E3582">
        <w:trPr>
          <w:trHeight w:hRule="exact" w:val="326"/>
        </w:trPr>
        <w:tc>
          <w:tcPr>
            <w:tcW w:w="5387" w:type="dxa"/>
            <w:tcBorders>
              <w:top w:val="single" w:sz="31" w:space="0" w:color="EDEBE0"/>
              <w:left w:val="nil"/>
              <w:bottom w:val="single" w:sz="30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All</w:t>
            </w:r>
            <w:r>
              <w:rPr>
                <w:rFonts w:ascii="Arial"/>
              </w:rPr>
              <w:t xml:space="preserve"> other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unintentional injuries</w:t>
            </w:r>
          </w:p>
        </w:tc>
        <w:tc>
          <w:tcPr>
            <w:tcW w:w="1980" w:type="dxa"/>
            <w:tcBorders>
              <w:top w:val="single" w:sz="31" w:space="0" w:color="EDEBE0"/>
              <w:left w:val="single" w:sz="5" w:space="0" w:color="DDD9C3"/>
              <w:bottom w:val="single" w:sz="30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3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31</w:t>
            </w:r>
          </w:p>
        </w:tc>
        <w:tc>
          <w:tcPr>
            <w:tcW w:w="1189" w:type="dxa"/>
            <w:tcBorders>
              <w:top w:val="single" w:sz="31" w:space="0" w:color="EDEBE0"/>
              <w:left w:val="nil"/>
              <w:bottom w:val="single" w:sz="30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59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5</w:t>
            </w:r>
          </w:p>
        </w:tc>
        <w:tc>
          <w:tcPr>
            <w:tcW w:w="1730" w:type="dxa"/>
            <w:tcBorders>
              <w:top w:val="single" w:sz="31" w:space="0" w:color="EDEBE0"/>
              <w:left w:val="single" w:sz="5" w:space="0" w:color="DDD9C3"/>
              <w:bottom w:val="single" w:sz="30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36</w:t>
            </w:r>
          </w:p>
        </w:tc>
        <w:tc>
          <w:tcPr>
            <w:tcW w:w="1241" w:type="dxa"/>
            <w:tcBorders>
              <w:top w:val="single" w:sz="31" w:space="0" w:color="EDEBE0"/>
              <w:left w:val="single" w:sz="5" w:space="0" w:color="DDD9C3"/>
              <w:bottom w:val="single" w:sz="30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5</w:t>
            </w:r>
          </w:p>
        </w:tc>
      </w:tr>
      <w:tr w:rsidR="007E3582">
        <w:trPr>
          <w:trHeight w:hRule="exact" w:val="329"/>
        </w:trPr>
        <w:tc>
          <w:tcPr>
            <w:tcW w:w="5387" w:type="dxa"/>
            <w:tcBorders>
              <w:top w:val="single" w:sz="30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Influenza</w:t>
            </w:r>
            <w:r>
              <w:rPr>
                <w:rFonts w:ascii="Arial"/>
              </w:rPr>
              <w:t xml:space="preserve"> and </w:t>
            </w:r>
            <w:r>
              <w:rPr>
                <w:rFonts w:ascii="Arial"/>
                <w:spacing w:val="-1"/>
              </w:rPr>
              <w:t>pneumonia</w:t>
            </w:r>
          </w:p>
        </w:tc>
        <w:tc>
          <w:tcPr>
            <w:tcW w:w="1980" w:type="dxa"/>
            <w:tcBorders>
              <w:top w:val="single" w:sz="30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3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30</w:t>
            </w:r>
          </w:p>
        </w:tc>
        <w:tc>
          <w:tcPr>
            <w:tcW w:w="1189" w:type="dxa"/>
            <w:tcBorders>
              <w:top w:val="single" w:sz="30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359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6</w:t>
            </w:r>
          </w:p>
        </w:tc>
        <w:tc>
          <w:tcPr>
            <w:tcW w:w="1730" w:type="dxa"/>
            <w:tcBorders>
              <w:top w:val="single" w:sz="30" w:space="0" w:color="EDEBE0"/>
              <w:left w:val="single" w:sz="5" w:space="0" w:color="DDD9C3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34</w:t>
            </w:r>
          </w:p>
        </w:tc>
        <w:tc>
          <w:tcPr>
            <w:tcW w:w="1241" w:type="dxa"/>
            <w:tcBorders>
              <w:top w:val="single" w:sz="30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6</w:t>
            </w:r>
          </w:p>
        </w:tc>
      </w:tr>
      <w:tr w:rsidR="007E3582">
        <w:trPr>
          <w:trHeight w:hRule="exact" w:val="326"/>
        </w:trPr>
        <w:tc>
          <w:tcPr>
            <w:tcW w:w="5387" w:type="dxa"/>
            <w:tcBorders>
              <w:top w:val="single" w:sz="31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Diabetes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mellitus</w:t>
            </w:r>
          </w:p>
        </w:tc>
        <w:tc>
          <w:tcPr>
            <w:tcW w:w="1980" w:type="dxa"/>
            <w:tcBorders>
              <w:top w:val="single" w:sz="31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3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28</w:t>
            </w:r>
          </w:p>
        </w:tc>
        <w:tc>
          <w:tcPr>
            <w:tcW w:w="1189" w:type="dxa"/>
            <w:tcBorders>
              <w:top w:val="single" w:sz="31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261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7-8</w:t>
            </w:r>
          </w:p>
        </w:tc>
        <w:tc>
          <w:tcPr>
            <w:tcW w:w="1730" w:type="dxa"/>
            <w:tcBorders>
              <w:top w:val="single" w:sz="31" w:space="0" w:color="EDEBE0"/>
              <w:left w:val="single" w:sz="5" w:space="0" w:color="DDD9C3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27</w:t>
            </w:r>
          </w:p>
        </w:tc>
        <w:tc>
          <w:tcPr>
            <w:tcW w:w="1241" w:type="dxa"/>
            <w:tcBorders>
              <w:top w:val="single" w:sz="31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7</w:t>
            </w:r>
          </w:p>
        </w:tc>
      </w:tr>
      <w:tr w:rsidR="007E3582">
        <w:trPr>
          <w:trHeight w:hRule="exact" w:val="294"/>
        </w:trPr>
        <w:tc>
          <w:tcPr>
            <w:tcW w:w="5387" w:type="dxa"/>
            <w:tcBorders>
              <w:top w:val="single" w:sz="31" w:space="0" w:color="EDEBE0"/>
              <w:left w:val="nil"/>
              <w:bottom w:val="single" w:sz="19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48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Nephritis,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nephrotic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syndrome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and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nephrosis</w:t>
            </w:r>
          </w:p>
        </w:tc>
        <w:tc>
          <w:tcPr>
            <w:tcW w:w="1980" w:type="dxa"/>
            <w:tcBorders>
              <w:top w:val="single" w:sz="31" w:space="0" w:color="EDEBE0"/>
              <w:left w:val="single" w:sz="5" w:space="0" w:color="DDD9C3"/>
              <w:bottom w:val="single" w:sz="14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3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28</w:t>
            </w:r>
          </w:p>
        </w:tc>
        <w:tc>
          <w:tcPr>
            <w:tcW w:w="1189" w:type="dxa"/>
            <w:tcBorders>
              <w:top w:val="single" w:sz="31" w:space="0" w:color="EDEBE0"/>
              <w:left w:val="nil"/>
              <w:bottom w:val="single" w:sz="14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261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7-8</w:t>
            </w:r>
          </w:p>
        </w:tc>
        <w:tc>
          <w:tcPr>
            <w:tcW w:w="1730" w:type="dxa"/>
            <w:tcBorders>
              <w:top w:val="single" w:sz="31" w:space="0" w:color="EDEBE0"/>
              <w:left w:val="single" w:sz="5" w:space="0" w:color="DDD9C3"/>
              <w:bottom w:val="single" w:sz="14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18</w:t>
            </w:r>
          </w:p>
        </w:tc>
        <w:tc>
          <w:tcPr>
            <w:tcW w:w="1241" w:type="dxa"/>
            <w:tcBorders>
              <w:top w:val="single" w:sz="31" w:space="0" w:color="EDEBE0"/>
              <w:left w:val="single" w:sz="5" w:space="0" w:color="DDD9C3"/>
              <w:bottom w:val="single" w:sz="14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10</w:t>
            </w:r>
          </w:p>
        </w:tc>
      </w:tr>
      <w:tr w:rsidR="007E3582">
        <w:trPr>
          <w:trHeight w:hRule="exact" w:val="530"/>
        </w:trPr>
        <w:tc>
          <w:tcPr>
            <w:tcW w:w="5387" w:type="dxa"/>
            <w:tcBorders>
              <w:top w:val="single" w:sz="19" w:space="0" w:color="EDEBE0"/>
              <w:left w:val="nil"/>
              <w:bottom w:val="single" w:sz="9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ind w:left="108" w:right="3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Essential (primary)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hypertension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and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hypertensive</w:t>
            </w:r>
            <w:r>
              <w:rPr>
                <w:rFonts w:ascii="Arial"/>
                <w:spacing w:val="29"/>
              </w:rPr>
              <w:t xml:space="preserve"> </w:t>
            </w:r>
            <w:r>
              <w:rPr>
                <w:rFonts w:ascii="Arial"/>
                <w:spacing w:val="-1"/>
              </w:rPr>
              <w:t>renal disease</w:t>
            </w:r>
          </w:p>
        </w:tc>
        <w:tc>
          <w:tcPr>
            <w:tcW w:w="1980" w:type="dxa"/>
            <w:tcBorders>
              <w:top w:val="single" w:sz="14" w:space="0" w:color="EDEBE0"/>
              <w:left w:val="single" w:sz="5" w:space="0" w:color="DDD9C3"/>
              <w:bottom w:val="single" w:sz="5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31"/>
              <w:ind w:right="3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25</w:t>
            </w:r>
          </w:p>
        </w:tc>
        <w:tc>
          <w:tcPr>
            <w:tcW w:w="1189" w:type="dxa"/>
            <w:tcBorders>
              <w:top w:val="single" w:sz="14" w:space="0" w:color="EDEBE0"/>
              <w:left w:val="nil"/>
              <w:bottom w:val="single" w:sz="5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31"/>
              <w:ind w:left="359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9</w:t>
            </w:r>
          </w:p>
        </w:tc>
        <w:tc>
          <w:tcPr>
            <w:tcW w:w="1730" w:type="dxa"/>
            <w:tcBorders>
              <w:top w:val="single" w:sz="14" w:space="0" w:color="EDEBE0"/>
              <w:left w:val="single" w:sz="5" w:space="0" w:color="DDD9C3"/>
              <w:bottom w:val="single" w:sz="5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31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*</w:t>
            </w:r>
          </w:p>
        </w:tc>
        <w:tc>
          <w:tcPr>
            <w:tcW w:w="1241" w:type="dxa"/>
            <w:tcBorders>
              <w:top w:val="single" w:sz="14" w:space="0" w:color="EDEBE0"/>
              <w:left w:val="single" w:sz="5" w:space="0" w:color="DDD9C3"/>
              <w:bottom w:val="single" w:sz="5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31"/>
              <w:ind w:left="1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**</w:t>
            </w:r>
          </w:p>
        </w:tc>
      </w:tr>
      <w:tr w:rsidR="007E3582">
        <w:trPr>
          <w:trHeight w:hRule="exact" w:val="304"/>
        </w:trPr>
        <w:tc>
          <w:tcPr>
            <w:tcW w:w="5387" w:type="dxa"/>
            <w:tcBorders>
              <w:top w:val="single" w:sz="9" w:space="0" w:color="EDEBE0"/>
              <w:left w:val="nil"/>
              <w:bottom w:val="single" w:sz="2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49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Alzheimer's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disease</w:t>
            </w:r>
          </w:p>
        </w:tc>
        <w:tc>
          <w:tcPr>
            <w:tcW w:w="1980" w:type="dxa"/>
            <w:tcBorders>
              <w:top w:val="single" w:sz="5" w:space="0" w:color="EDEBE0"/>
              <w:left w:val="single" w:sz="5" w:space="0" w:color="DDD9C3"/>
              <w:bottom w:val="single" w:sz="2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2"/>
              <w:ind w:right="3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20</w:t>
            </w:r>
          </w:p>
        </w:tc>
        <w:tc>
          <w:tcPr>
            <w:tcW w:w="1189" w:type="dxa"/>
            <w:tcBorders>
              <w:top w:val="single" w:sz="5" w:space="0" w:color="EDEBE0"/>
              <w:left w:val="nil"/>
              <w:bottom w:val="single" w:sz="2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2"/>
              <w:ind w:left="29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10</w:t>
            </w:r>
          </w:p>
        </w:tc>
        <w:tc>
          <w:tcPr>
            <w:tcW w:w="1730" w:type="dxa"/>
            <w:tcBorders>
              <w:top w:val="single" w:sz="5" w:space="0" w:color="EDEBE0"/>
              <w:left w:val="single" w:sz="5" w:space="0" w:color="DDD9C3"/>
              <w:bottom w:val="single" w:sz="2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2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19</w:t>
            </w:r>
          </w:p>
        </w:tc>
        <w:tc>
          <w:tcPr>
            <w:tcW w:w="1241" w:type="dxa"/>
            <w:tcBorders>
              <w:top w:val="single" w:sz="5" w:space="0" w:color="EDEBE0"/>
              <w:left w:val="single" w:sz="5" w:space="0" w:color="DDD9C3"/>
              <w:bottom w:val="single" w:sz="2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2"/>
              <w:ind w:left="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9</w:t>
            </w:r>
          </w:p>
        </w:tc>
      </w:tr>
      <w:tr w:rsidR="007E3582">
        <w:trPr>
          <w:trHeight w:hRule="exact" w:val="329"/>
        </w:trPr>
        <w:tc>
          <w:tcPr>
            <w:tcW w:w="5387" w:type="dxa"/>
            <w:tcBorders>
              <w:top w:val="single" w:sz="21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49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Motor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2"/>
              </w:rPr>
              <w:t>vehicle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injuries</w:t>
            </w:r>
          </w:p>
        </w:tc>
        <w:tc>
          <w:tcPr>
            <w:tcW w:w="1980" w:type="dxa"/>
            <w:tcBorders>
              <w:top w:val="single" w:sz="21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49" w:lineRule="exact"/>
              <w:ind w:right="34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9</w:t>
            </w:r>
          </w:p>
        </w:tc>
        <w:tc>
          <w:tcPr>
            <w:tcW w:w="1189" w:type="dxa"/>
            <w:tcBorders>
              <w:top w:val="single" w:sz="21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49" w:lineRule="exact"/>
              <w:ind w:left="33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**</w:t>
            </w:r>
          </w:p>
        </w:tc>
        <w:tc>
          <w:tcPr>
            <w:tcW w:w="1730" w:type="dxa"/>
            <w:tcBorders>
              <w:top w:val="single" w:sz="21" w:space="0" w:color="EDEBE0"/>
              <w:left w:val="single" w:sz="5" w:space="0" w:color="DDD9C3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49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25</w:t>
            </w:r>
          </w:p>
        </w:tc>
        <w:tc>
          <w:tcPr>
            <w:tcW w:w="1241" w:type="dxa"/>
            <w:tcBorders>
              <w:top w:val="single" w:sz="21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49" w:lineRule="exact"/>
              <w:ind w:left="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8</w:t>
            </w:r>
          </w:p>
        </w:tc>
      </w:tr>
      <w:tr w:rsidR="007E3582">
        <w:trPr>
          <w:trHeight w:hRule="exact" w:val="326"/>
        </w:trPr>
        <w:tc>
          <w:tcPr>
            <w:tcW w:w="5387" w:type="dxa"/>
            <w:tcBorders>
              <w:top w:val="single" w:sz="31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All</w:t>
            </w:r>
            <w:r>
              <w:rPr>
                <w:rFonts w:ascii="Arial"/>
              </w:rPr>
              <w:t xml:space="preserve"> other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causes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(residual)</w:t>
            </w:r>
          </w:p>
        </w:tc>
        <w:tc>
          <w:tcPr>
            <w:tcW w:w="1980" w:type="dxa"/>
            <w:tcBorders>
              <w:top w:val="single" w:sz="31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62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267</w:t>
            </w:r>
          </w:p>
        </w:tc>
        <w:tc>
          <w:tcPr>
            <w:tcW w:w="1189" w:type="dxa"/>
            <w:tcBorders>
              <w:top w:val="single" w:sz="31" w:space="0" w:color="EDEBE0"/>
              <w:left w:val="nil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23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N/A</w:t>
            </w:r>
          </w:p>
        </w:tc>
        <w:tc>
          <w:tcPr>
            <w:tcW w:w="1730" w:type="dxa"/>
            <w:tcBorders>
              <w:top w:val="single" w:sz="31" w:space="0" w:color="EDEBE0"/>
              <w:left w:val="single" w:sz="5" w:space="0" w:color="DDD9C3"/>
              <w:bottom w:val="single" w:sz="31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241</w:t>
            </w:r>
          </w:p>
        </w:tc>
        <w:tc>
          <w:tcPr>
            <w:tcW w:w="1241" w:type="dxa"/>
            <w:tcBorders>
              <w:top w:val="single" w:sz="31" w:space="0" w:color="EDEBE0"/>
              <w:left w:val="single" w:sz="5" w:space="0" w:color="DDD9C3"/>
              <w:bottom w:val="single" w:sz="31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N/A</w:t>
            </w:r>
          </w:p>
        </w:tc>
      </w:tr>
      <w:tr w:rsidR="007E3582">
        <w:trPr>
          <w:trHeight w:hRule="exact" w:val="286"/>
        </w:trPr>
        <w:tc>
          <w:tcPr>
            <w:tcW w:w="5387" w:type="dxa"/>
            <w:tcBorders>
              <w:top w:val="single" w:sz="31" w:space="0" w:color="EDEBE0"/>
              <w:left w:val="nil"/>
              <w:bottom w:val="single" w:sz="14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Total Deaths --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All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Causes</w:t>
            </w:r>
          </w:p>
        </w:tc>
        <w:tc>
          <w:tcPr>
            <w:tcW w:w="1980" w:type="dxa"/>
            <w:tcBorders>
              <w:top w:val="single" w:sz="31" w:space="0" w:color="EDEBE0"/>
              <w:left w:val="single" w:sz="5" w:space="0" w:color="DDD9C3"/>
              <w:bottom w:val="single" w:sz="14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56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1023</w:t>
            </w:r>
          </w:p>
        </w:tc>
        <w:tc>
          <w:tcPr>
            <w:tcW w:w="1189" w:type="dxa"/>
            <w:tcBorders>
              <w:top w:val="single" w:sz="31" w:space="0" w:color="EDEBE0"/>
              <w:left w:val="nil"/>
              <w:bottom w:val="single" w:sz="14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23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N/A</w:t>
            </w:r>
          </w:p>
        </w:tc>
        <w:tc>
          <w:tcPr>
            <w:tcW w:w="1730" w:type="dxa"/>
            <w:tcBorders>
              <w:top w:val="single" w:sz="31" w:space="0" w:color="EDEBE0"/>
              <w:left w:val="single" w:sz="5" w:space="0" w:color="DDD9C3"/>
              <w:bottom w:val="single" w:sz="14" w:space="0" w:color="EDEBE0"/>
              <w:right w:val="single" w:sz="5" w:space="0" w:color="DDD9C3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1049</w:t>
            </w:r>
          </w:p>
        </w:tc>
        <w:tc>
          <w:tcPr>
            <w:tcW w:w="1241" w:type="dxa"/>
            <w:tcBorders>
              <w:top w:val="single" w:sz="31" w:space="0" w:color="EDEBE0"/>
              <w:left w:val="single" w:sz="5" w:space="0" w:color="DDD9C3"/>
              <w:bottom w:val="single" w:sz="14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0" w:lineRule="exact"/>
              <w:ind w:left="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N/A</w:t>
            </w:r>
          </w:p>
        </w:tc>
      </w:tr>
    </w:tbl>
    <w:p w:rsidR="007E3582" w:rsidRDefault="00620D8E">
      <w:pPr>
        <w:numPr>
          <w:ilvl w:val="0"/>
          <w:numId w:val="2"/>
        </w:numPr>
        <w:tabs>
          <w:tab w:val="left" w:pos="740"/>
        </w:tabs>
        <w:spacing w:line="179" w:lineRule="exac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0201F"/>
          <w:spacing w:val="-2"/>
          <w:sz w:val="16"/>
        </w:rPr>
        <w:t>Data</w:t>
      </w:r>
      <w:r>
        <w:rPr>
          <w:rFonts w:ascii="Arial"/>
          <w:color w:val="20201F"/>
          <w:sz w:val="16"/>
        </w:rPr>
        <w:t xml:space="preserve"> </w:t>
      </w:r>
      <w:r>
        <w:rPr>
          <w:rFonts w:ascii="Arial"/>
          <w:color w:val="20201F"/>
          <w:spacing w:val="-1"/>
          <w:sz w:val="16"/>
        </w:rPr>
        <w:t>not available</w:t>
      </w:r>
    </w:p>
    <w:p w:rsidR="007E3582" w:rsidRDefault="00620D8E">
      <w:pPr>
        <w:spacing w:line="183" w:lineRule="exact"/>
        <w:ind w:left="540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0201F"/>
          <w:spacing w:val="-1"/>
          <w:sz w:val="16"/>
        </w:rPr>
        <w:t>**</w:t>
      </w:r>
      <w:r>
        <w:rPr>
          <w:rFonts w:ascii="Arial"/>
          <w:color w:val="20201F"/>
          <w:sz w:val="16"/>
        </w:rPr>
        <w:t xml:space="preserve"> </w:t>
      </w:r>
      <w:r>
        <w:rPr>
          <w:rFonts w:ascii="Arial"/>
          <w:color w:val="20201F"/>
          <w:spacing w:val="-1"/>
          <w:sz w:val="16"/>
        </w:rPr>
        <w:t>Does</w:t>
      </w:r>
      <w:r>
        <w:rPr>
          <w:rFonts w:ascii="Arial"/>
          <w:color w:val="20201F"/>
          <w:spacing w:val="2"/>
          <w:sz w:val="16"/>
        </w:rPr>
        <w:t xml:space="preserve"> </w:t>
      </w:r>
      <w:r>
        <w:rPr>
          <w:rFonts w:ascii="Arial"/>
          <w:color w:val="20201F"/>
          <w:spacing w:val="-2"/>
          <w:sz w:val="16"/>
        </w:rPr>
        <w:t>not</w:t>
      </w:r>
      <w:r>
        <w:rPr>
          <w:rFonts w:ascii="Arial"/>
          <w:color w:val="20201F"/>
          <w:spacing w:val="1"/>
          <w:sz w:val="16"/>
        </w:rPr>
        <w:t xml:space="preserve"> </w:t>
      </w:r>
      <w:r>
        <w:rPr>
          <w:rFonts w:ascii="Arial"/>
          <w:color w:val="20201F"/>
          <w:spacing w:val="-2"/>
          <w:sz w:val="16"/>
        </w:rPr>
        <w:t>rank</w:t>
      </w:r>
      <w:r>
        <w:rPr>
          <w:rFonts w:ascii="Arial"/>
          <w:color w:val="20201F"/>
          <w:spacing w:val="2"/>
          <w:sz w:val="16"/>
        </w:rPr>
        <w:t xml:space="preserve"> </w:t>
      </w:r>
      <w:r>
        <w:rPr>
          <w:rFonts w:ascii="Arial"/>
          <w:color w:val="20201F"/>
          <w:sz w:val="16"/>
        </w:rPr>
        <w:t>in</w:t>
      </w:r>
      <w:r>
        <w:rPr>
          <w:rFonts w:ascii="Arial"/>
          <w:color w:val="20201F"/>
          <w:spacing w:val="-2"/>
          <w:sz w:val="16"/>
        </w:rPr>
        <w:t xml:space="preserve"> </w:t>
      </w:r>
      <w:r>
        <w:rPr>
          <w:rFonts w:ascii="Arial"/>
          <w:color w:val="20201F"/>
          <w:spacing w:val="-1"/>
          <w:sz w:val="16"/>
        </w:rPr>
        <w:t>top</w:t>
      </w:r>
      <w:r>
        <w:rPr>
          <w:rFonts w:ascii="Arial"/>
          <w:color w:val="20201F"/>
          <w:sz w:val="16"/>
        </w:rPr>
        <w:t xml:space="preserve"> </w:t>
      </w:r>
      <w:r>
        <w:rPr>
          <w:rFonts w:ascii="Arial"/>
          <w:color w:val="20201F"/>
          <w:spacing w:val="-1"/>
          <w:sz w:val="16"/>
        </w:rPr>
        <w:t>10</w:t>
      </w:r>
      <w:r>
        <w:rPr>
          <w:rFonts w:ascii="Arial"/>
          <w:color w:val="20201F"/>
          <w:spacing w:val="-3"/>
          <w:sz w:val="16"/>
        </w:rPr>
        <w:t xml:space="preserve"> </w:t>
      </w:r>
      <w:r>
        <w:rPr>
          <w:rFonts w:ascii="Arial"/>
          <w:color w:val="20201F"/>
          <w:spacing w:val="-1"/>
          <w:sz w:val="16"/>
        </w:rPr>
        <w:t>causes</w:t>
      </w:r>
      <w:r>
        <w:rPr>
          <w:rFonts w:ascii="Arial"/>
          <w:color w:val="20201F"/>
          <w:spacing w:val="-3"/>
          <w:sz w:val="16"/>
        </w:rPr>
        <w:t xml:space="preserve"> </w:t>
      </w:r>
      <w:r>
        <w:rPr>
          <w:rFonts w:ascii="Arial"/>
          <w:color w:val="20201F"/>
          <w:spacing w:val="-1"/>
          <w:sz w:val="16"/>
        </w:rPr>
        <w:t>of</w:t>
      </w:r>
      <w:r>
        <w:rPr>
          <w:rFonts w:ascii="Arial"/>
          <w:color w:val="20201F"/>
          <w:spacing w:val="1"/>
          <w:sz w:val="16"/>
        </w:rPr>
        <w:t xml:space="preserve"> </w:t>
      </w:r>
      <w:r>
        <w:rPr>
          <w:rFonts w:ascii="Arial"/>
          <w:color w:val="20201F"/>
          <w:spacing w:val="-1"/>
          <w:sz w:val="16"/>
        </w:rPr>
        <w:t>death</w:t>
      </w:r>
    </w:p>
    <w:p w:rsidR="007E3582" w:rsidRDefault="007E3582">
      <w:pPr>
        <w:spacing w:before="1"/>
        <w:rPr>
          <w:rFonts w:ascii="Arial" w:eastAsia="Arial" w:hAnsi="Arial" w:cs="Arial"/>
          <w:sz w:val="16"/>
          <w:szCs w:val="16"/>
        </w:rPr>
      </w:pPr>
    </w:p>
    <w:p w:rsidR="007E3582" w:rsidRDefault="00620D8E">
      <w:pPr>
        <w:pStyle w:val="Heading3"/>
        <w:ind w:left="2518" w:right="1207" w:hanging="1414"/>
        <w:rPr>
          <w:b w:val="0"/>
          <w:bCs w:val="0"/>
        </w:rPr>
      </w:pPr>
      <w:r>
        <w:t xml:space="preserve">Leading </w:t>
      </w:r>
      <w:r>
        <w:rPr>
          <w:spacing w:val="-1"/>
        </w:rPr>
        <w:t>Causes</w:t>
      </w:r>
      <w:r>
        <w:t xml:space="preserve"> of </w:t>
      </w:r>
      <w:r>
        <w:rPr>
          <w:spacing w:val="-1"/>
        </w:rPr>
        <w:t xml:space="preserve">Death </w:t>
      </w:r>
      <w:r>
        <w:t xml:space="preserve">in </w:t>
      </w:r>
      <w:r>
        <w:rPr>
          <w:spacing w:val="-1"/>
        </w:rPr>
        <w:t>Rockingham</w:t>
      </w:r>
      <w:r>
        <w:rPr>
          <w:spacing w:val="-2"/>
        </w:rPr>
        <w:t xml:space="preserve"> </w:t>
      </w:r>
      <w:r>
        <w:rPr>
          <w:spacing w:val="-1"/>
        </w:rPr>
        <w:t>County</w:t>
      </w:r>
      <w:r w:rsidR="003A6CE5">
        <w:rPr>
          <w:spacing w:val="-1"/>
        </w:rPr>
        <w:t xml:space="preserve"> compared to</w:t>
      </w:r>
      <w:r>
        <w:t xml:space="preserve"> </w:t>
      </w:r>
      <w:r>
        <w:rPr>
          <w:spacing w:val="-1"/>
        </w:rPr>
        <w:t>Peer</w:t>
      </w:r>
      <w:r>
        <w:t xml:space="preserve"> </w:t>
      </w:r>
      <w:r>
        <w:rPr>
          <w:spacing w:val="-1"/>
        </w:rPr>
        <w:t>Counties:</w:t>
      </w:r>
      <w:r>
        <w:rPr>
          <w:spacing w:val="59"/>
        </w:rPr>
        <w:t xml:space="preserve"> </w:t>
      </w:r>
      <w:r>
        <w:rPr>
          <w:spacing w:val="-1"/>
        </w:rPr>
        <w:t>Age-Adjusted</w:t>
      </w:r>
      <w:r>
        <w:t xml:space="preserve"> Death</w:t>
      </w:r>
      <w:r>
        <w:rPr>
          <w:spacing w:val="-1"/>
        </w:rPr>
        <w:t xml:space="preserve"> </w:t>
      </w:r>
      <w:r>
        <w:t xml:space="preserve">Rate per </w:t>
      </w:r>
      <w:r>
        <w:rPr>
          <w:spacing w:val="-1"/>
        </w:rPr>
        <w:t>100,000</w:t>
      </w:r>
      <w:r>
        <w:t xml:space="preserve"> Population, </w:t>
      </w:r>
      <w:r>
        <w:rPr>
          <w:spacing w:val="-1"/>
        </w:rPr>
        <w:t>2006-2010</w:t>
      </w: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0"/>
        <w:gridCol w:w="91"/>
        <w:gridCol w:w="1551"/>
        <w:gridCol w:w="978"/>
        <w:gridCol w:w="1123"/>
        <w:gridCol w:w="991"/>
        <w:gridCol w:w="990"/>
        <w:gridCol w:w="1050"/>
        <w:gridCol w:w="1100"/>
      </w:tblGrid>
      <w:tr w:rsidR="007E3582">
        <w:trPr>
          <w:trHeight w:hRule="exact" w:val="506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122"/>
              <w:ind w:left="734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Leading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Cause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of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Death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7E3582"/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2" w:line="252" w:lineRule="exact"/>
              <w:ind w:left="428" w:right="159" w:hanging="26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Rockingham</w:t>
            </w:r>
            <w:r>
              <w:rPr>
                <w:rFonts w:ascii="Arial"/>
                <w:spacing w:val="25"/>
              </w:rPr>
              <w:t xml:space="preserve"> </w:t>
            </w:r>
            <w:r>
              <w:rPr>
                <w:rFonts w:ascii="Arial"/>
                <w:spacing w:val="-1"/>
              </w:rPr>
              <w:t>County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2" w:line="252" w:lineRule="exact"/>
              <w:ind w:left="140" w:right="137" w:firstLine="60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Burke</w:t>
            </w:r>
            <w:r>
              <w:rPr>
                <w:rFonts w:ascii="Arial"/>
                <w:spacing w:val="24"/>
              </w:rPr>
              <w:t xml:space="preserve"> </w:t>
            </w:r>
            <w:r>
              <w:rPr>
                <w:rFonts w:ascii="Arial"/>
                <w:spacing w:val="-1"/>
              </w:rPr>
              <w:t>County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2" w:line="252" w:lineRule="exact"/>
              <w:ind w:left="213" w:right="145" w:hanging="6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>Caldwell</w:t>
            </w:r>
            <w:r>
              <w:rPr>
                <w:rFonts w:ascii="Arial"/>
                <w:spacing w:val="28"/>
              </w:rPr>
              <w:t xml:space="preserve"> </w:t>
            </w:r>
            <w:r>
              <w:rPr>
                <w:rFonts w:ascii="Arial"/>
                <w:spacing w:val="-1"/>
              </w:rPr>
              <w:t>County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2" w:line="252" w:lineRule="exact"/>
              <w:ind w:left="146" w:right="144" w:firstLine="16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Lee</w:t>
            </w:r>
            <w:r>
              <w:rPr>
                <w:rFonts w:ascii="Arial"/>
                <w:spacing w:val="19"/>
              </w:rPr>
              <w:t xml:space="preserve"> </w:t>
            </w:r>
            <w:r>
              <w:rPr>
                <w:rFonts w:ascii="Arial"/>
                <w:spacing w:val="-1"/>
              </w:rPr>
              <w:t>County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2" w:line="252" w:lineRule="exact"/>
              <w:ind w:left="145" w:right="145" w:firstLine="84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 xml:space="preserve">Surry </w:t>
            </w:r>
            <w:r>
              <w:rPr>
                <w:rFonts w:ascii="Arial"/>
                <w:spacing w:val="-1"/>
              </w:rPr>
              <w:t>County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2" w:line="252" w:lineRule="exact"/>
              <w:ind w:left="175" w:right="175" w:firstLine="2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Wilkes</w:t>
            </w:r>
            <w:r>
              <w:rPr>
                <w:rFonts w:ascii="Arial"/>
                <w:spacing w:val="24"/>
              </w:rPr>
              <w:t xml:space="preserve"> </w:t>
            </w:r>
            <w:r>
              <w:rPr>
                <w:rFonts w:ascii="Arial"/>
                <w:spacing w:val="-1"/>
              </w:rPr>
              <w:t>County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before="2" w:line="252" w:lineRule="exact"/>
              <w:ind w:left="142" w:right="136" w:firstLine="1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North</w:t>
            </w:r>
            <w:r>
              <w:rPr>
                <w:rFonts w:ascii="Arial"/>
                <w:spacing w:val="24"/>
              </w:rPr>
              <w:t xml:space="preserve"> </w:t>
            </w:r>
            <w:r>
              <w:rPr>
                <w:rFonts w:ascii="Arial"/>
                <w:spacing w:val="-1"/>
              </w:rPr>
              <w:t>Carolina</w:t>
            </w:r>
          </w:p>
        </w:tc>
      </w:tr>
      <w:tr w:rsidR="007E3582">
        <w:trPr>
          <w:trHeight w:hRule="exact" w:val="60"/>
        </w:trPr>
        <w:tc>
          <w:tcPr>
            <w:tcW w:w="3920" w:type="dxa"/>
            <w:tcBorders>
              <w:top w:val="nil"/>
              <w:left w:val="nil"/>
              <w:bottom w:val="nil"/>
              <w:right w:val="single" w:sz="32" w:space="0" w:color="EDEBE0"/>
            </w:tcBorders>
          </w:tcPr>
          <w:p w:rsidR="007E3582" w:rsidRDefault="007E3582"/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</w:tcPr>
          <w:p w:rsidR="007E3582" w:rsidRDefault="007E3582"/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</w:tr>
      <w:tr w:rsidR="007E3582">
        <w:trPr>
          <w:trHeight w:hRule="exact" w:val="272"/>
        </w:trPr>
        <w:tc>
          <w:tcPr>
            <w:tcW w:w="3920" w:type="dxa"/>
            <w:tcBorders>
              <w:top w:val="nil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49" w:lineRule="exact"/>
              <w:ind w:left="126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Heart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Disease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46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208.8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1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196.5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8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203.1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1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187.1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1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200.2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4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175.0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7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184.9</w:t>
            </w:r>
          </w:p>
        </w:tc>
      </w:tr>
      <w:tr w:rsidR="007E3582">
        <w:trPr>
          <w:trHeight w:hRule="exact" w:val="254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34" w:lineRule="exact"/>
              <w:ind w:left="1174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Cancer-all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sites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46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203.2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1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189.3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8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205.8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1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159.0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1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199.8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4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184.5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7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183.1</w:t>
            </w:r>
          </w:p>
        </w:tc>
      </w:tr>
      <w:tr w:rsidR="007E3582">
        <w:trPr>
          <w:trHeight w:hRule="exact" w:val="293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4"/>
              <w:ind w:left="127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Chronic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Lower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Respiratory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Disease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71.7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53.4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67.2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44.6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7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60.8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53.6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3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46.4</w:t>
            </w:r>
          </w:p>
        </w:tc>
      </w:tr>
      <w:tr w:rsidR="007E3582">
        <w:trPr>
          <w:trHeight w:hRule="exact" w:val="506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38" w:lineRule="exact"/>
              <w:ind w:left="9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Trachea,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 xml:space="preserve">Bronchus, </w:t>
            </w:r>
            <w:r>
              <w:rPr>
                <w:rFonts w:ascii="Arial"/>
                <w:b/>
                <w:spacing w:val="-2"/>
              </w:rPr>
              <w:t>and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Lung</w:t>
            </w:r>
          </w:p>
          <w:p w:rsidR="007E3582" w:rsidRDefault="00620D8E">
            <w:pPr>
              <w:pStyle w:val="TableParagraph"/>
              <w:spacing w:line="248" w:lineRule="exact"/>
              <w:ind w:left="9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Cancer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25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67.6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25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62.0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25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73.5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25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54.8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25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67.4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25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59.5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25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55.9</w:t>
            </w:r>
          </w:p>
        </w:tc>
      </w:tr>
      <w:tr w:rsidR="007E3582">
        <w:trPr>
          <w:trHeight w:hRule="exact" w:val="293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4"/>
              <w:ind w:left="67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Cerebrovascular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Disease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56.8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45.7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53.5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45.5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7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51.1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49.3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3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47.8</w:t>
            </w:r>
          </w:p>
        </w:tc>
      </w:tr>
      <w:tr w:rsidR="007E3582">
        <w:trPr>
          <w:trHeight w:hRule="exact" w:val="252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31" w:lineRule="exact"/>
              <w:ind w:left="367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2"/>
              </w:rPr>
              <w:t>All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Other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Unintentional Injuries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38.5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43.2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37.1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27.5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40.9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54.1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28.6</w:t>
            </w:r>
          </w:p>
        </w:tc>
      </w:tr>
      <w:tr w:rsidR="007E3582">
        <w:trPr>
          <w:trHeight w:hRule="exact" w:val="293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"/>
              <w:ind w:left="66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Pneumonia</w:t>
            </w:r>
            <w:r>
              <w:rPr>
                <w:rFonts w:ascii="Arial"/>
                <w:b/>
              </w:rPr>
              <w:t xml:space="preserve"> and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Influenza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9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29.3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9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21.0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9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20.4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9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13.2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9"/>
              <w:ind w:left="27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21.4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9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25.5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9"/>
              <w:ind w:left="3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18.5</w:t>
            </w:r>
          </w:p>
        </w:tc>
      </w:tr>
      <w:tr w:rsidR="007E3582">
        <w:trPr>
          <w:trHeight w:hRule="exact" w:val="254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34" w:lineRule="exact"/>
              <w:ind w:left="124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Breast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Cancer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27.3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25.3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22.8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19.6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23.3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12.9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23.4</w:t>
            </w:r>
          </w:p>
        </w:tc>
      </w:tr>
      <w:tr w:rsidR="007E3582">
        <w:trPr>
          <w:trHeight w:hRule="exact" w:val="293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4"/>
              <w:ind w:left="1087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Diabetes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Mellitus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26.6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21.6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24.4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24.5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7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19.3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23.2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3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22.5</w:t>
            </w:r>
          </w:p>
        </w:tc>
      </w:tr>
      <w:tr w:rsidR="007E3582">
        <w:trPr>
          <w:trHeight w:hRule="exact" w:val="252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32" w:lineRule="exact"/>
              <w:ind w:left="84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Motor</w:t>
            </w:r>
            <w:r>
              <w:rPr>
                <w:rFonts w:ascii="Arial"/>
                <w:b/>
                <w:spacing w:val="-1"/>
              </w:rPr>
              <w:t xml:space="preserve"> Vehicle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Injuries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25.5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16.4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17.5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25.6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20.3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27.8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16.7</w:t>
            </w:r>
          </w:p>
        </w:tc>
      </w:tr>
      <w:tr w:rsidR="007E3582">
        <w:trPr>
          <w:trHeight w:hRule="exact" w:val="547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4"/>
              <w:ind w:left="1222" w:right="207" w:hanging="92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Nephritis, Nepthrotic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Syndrome,</w:t>
            </w:r>
            <w:r>
              <w:rPr>
                <w:rFonts w:ascii="Arial"/>
                <w:b/>
                <w:spacing w:val="30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and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Nephrosis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20.0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20.6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21.0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13.7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left="27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19.2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12.5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left="3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18.9</w:t>
            </w:r>
          </w:p>
        </w:tc>
      </w:tr>
      <w:tr w:rsidR="007E3582">
        <w:trPr>
          <w:trHeight w:hRule="exact" w:val="252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31" w:lineRule="exact"/>
              <w:ind w:left="244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Colon,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Rectum,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and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Anus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Cancer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17.8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19.3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16.8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15.2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18.4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14.6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16.0</w:t>
            </w:r>
          </w:p>
        </w:tc>
      </w:tr>
      <w:tr w:rsidR="007E3582">
        <w:trPr>
          <w:trHeight w:hRule="exact" w:val="293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4"/>
              <w:ind w:left="9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Septicemia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17.0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15.2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12.6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11.4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7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16.4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16.6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27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184.9</w:t>
            </w:r>
          </w:p>
        </w:tc>
      </w:tr>
      <w:tr w:rsidR="007E3582">
        <w:trPr>
          <w:trHeight w:hRule="exact" w:val="254"/>
        </w:trPr>
        <w:tc>
          <w:tcPr>
            <w:tcW w:w="3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34" w:lineRule="exact"/>
              <w:ind w:left="9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Suicide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13.3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16.3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16.0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9.1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14.9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17.4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7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183.1</w:t>
            </w:r>
          </w:p>
        </w:tc>
      </w:tr>
      <w:tr w:rsidR="007E3582">
        <w:trPr>
          <w:trHeight w:hRule="exact" w:val="526"/>
        </w:trPr>
        <w:tc>
          <w:tcPr>
            <w:tcW w:w="3920" w:type="dxa"/>
            <w:tcBorders>
              <w:top w:val="single" w:sz="8" w:space="0" w:color="FFFFFF"/>
              <w:left w:val="nil"/>
              <w:bottom w:val="nil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4"/>
              <w:ind w:left="1505" w:right="512" w:hanging="90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Chronic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Liver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Disease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and</w:t>
            </w:r>
            <w:r>
              <w:rPr>
                <w:rFonts w:ascii="Arial"/>
                <w:b/>
                <w:spacing w:val="25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Cirrhosis</w:t>
            </w:r>
          </w:p>
        </w:tc>
        <w:tc>
          <w:tcPr>
            <w:tcW w:w="68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55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right="2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12.4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left="27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10.2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left="34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10.6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left="28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11.5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left="27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11.1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left="30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10.3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44"/>
              <w:ind w:left="33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46.4</w:t>
            </w:r>
          </w:p>
        </w:tc>
      </w:tr>
      <w:tr w:rsidR="007E3582">
        <w:trPr>
          <w:trHeight w:hRule="exact" w:val="79"/>
        </w:trPr>
        <w:tc>
          <w:tcPr>
            <w:tcW w:w="3920" w:type="dxa"/>
            <w:tcBorders>
              <w:top w:val="nil"/>
              <w:left w:val="nil"/>
              <w:bottom w:val="single" w:sz="5" w:space="0" w:color="D9D9D9"/>
              <w:right w:val="nil"/>
            </w:tcBorders>
          </w:tcPr>
          <w:p w:rsidR="007E3582" w:rsidRDefault="007E3582"/>
        </w:tc>
        <w:tc>
          <w:tcPr>
            <w:tcW w:w="68" w:type="dxa"/>
            <w:tcBorders>
              <w:top w:val="nil"/>
              <w:left w:val="nil"/>
              <w:bottom w:val="single" w:sz="5" w:space="0" w:color="D9D9D9"/>
              <w:right w:val="nil"/>
            </w:tcBorders>
          </w:tcPr>
          <w:p w:rsidR="007E3582" w:rsidRDefault="007E3582"/>
        </w:tc>
        <w:tc>
          <w:tcPr>
            <w:tcW w:w="1551" w:type="dxa"/>
            <w:tcBorders>
              <w:top w:val="nil"/>
              <w:left w:val="nil"/>
              <w:bottom w:val="single" w:sz="5" w:space="0" w:color="D9D9D9"/>
              <w:right w:val="nil"/>
            </w:tcBorders>
          </w:tcPr>
          <w:p w:rsidR="007E3582" w:rsidRDefault="007E3582"/>
        </w:tc>
        <w:tc>
          <w:tcPr>
            <w:tcW w:w="978" w:type="dxa"/>
            <w:tcBorders>
              <w:top w:val="nil"/>
              <w:left w:val="nil"/>
              <w:bottom w:val="single" w:sz="5" w:space="0" w:color="D9D9D9"/>
              <w:right w:val="nil"/>
            </w:tcBorders>
          </w:tcPr>
          <w:p w:rsidR="007E3582" w:rsidRDefault="007E3582"/>
        </w:tc>
        <w:tc>
          <w:tcPr>
            <w:tcW w:w="1123" w:type="dxa"/>
            <w:tcBorders>
              <w:top w:val="nil"/>
              <w:left w:val="nil"/>
              <w:bottom w:val="single" w:sz="5" w:space="0" w:color="D9D9D9"/>
              <w:right w:val="nil"/>
            </w:tcBorders>
          </w:tcPr>
          <w:p w:rsidR="007E3582" w:rsidRDefault="007E3582"/>
        </w:tc>
        <w:tc>
          <w:tcPr>
            <w:tcW w:w="991" w:type="dxa"/>
            <w:tcBorders>
              <w:top w:val="nil"/>
              <w:left w:val="nil"/>
              <w:bottom w:val="single" w:sz="5" w:space="0" w:color="D9D9D9"/>
              <w:right w:val="nil"/>
            </w:tcBorders>
          </w:tcPr>
          <w:p w:rsidR="007E3582" w:rsidRDefault="007E3582"/>
        </w:tc>
        <w:tc>
          <w:tcPr>
            <w:tcW w:w="990" w:type="dxa"/>
            <w:tcBorders>
              <w:top w:val="nil"/>
              <w:left w:val="nil"/>
              <w:bottom w:val="single" w:sz="5" w:space="0" w:color="D9D9D9"/>
              <w:right w:val="nil"/>
            </w:tcBorders>
          </w:tcPr>
          <w:p w:rsidR="007E3582" w:rsidRDefault="007E3582"/>
        </w:tc>
        <w:tc>
          <w:tcPr>
            <w:tcW w:w="1050" w:type="dxa"/>
            <w:tcBorders>
              <w:top w:val="nil"/>
              <w:left w:val="nil"/>
              <w:bottom w:val="single" w:sz="5" w:space="0" w:color="D9D9D9"/>
              <w:right w:val="nil"/>
            </w:tcBorders>
          </w:tcPr>
          <w:p w:rsidR="007E3582" w:rsidRDefault="007E3582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</w:tr>
    </w:tbl>
    <w:p w:rsidR="007E3582" w:rsidRDefault="007E3582">
      <w:pPr>
        <w:sectPr w:rsidR="007E3582">
          <w:pgSz w:w="12240" w:h="15840"/>
          <w:pgMar w:top="1120" w:right="80" w:bottom="720" w:left="180" w:header="290" w:footer="524" w:gutter="0"/>
          <w:cols w:space="720"/>
        </w:sectPr>
      </w:pPr>
    </w:p>
    <w:p w:rsidR="003A6CE5" w:rsidRDefault="003A6CE5">
      <w:pPr>
        <w:pStyle w:val="Heading3"/>
        <w:spacing w:before="56"/>
        <w:ind w:left="540" w:right="1255" w:firstLine="751"/>
        <w:rPr>
          <w:rFonts w:cs="Arial"/>
        </w:rPr>
      </w:pPr>
    </w:p>
    <w:p w:rsidR="007E3582" w:rsidRDefault="00467C9C">
      <w:pPr>
        <w:pStyle w:val="Heading3"/>
        <w:spacing w:before="56"/>
        <w:ind w:left="540" w:right="1255" w:firstLine="751"/>
        <w:rPr>
          <w:b w:val="0"/>
          <w:bCs w:val="0"/>
        </w:rPr>
      </w:pPr>
      <w:r>
        <w:pict>
          <v:shape id="_x0000_s1991" type="#_x0000_t202" style="position:absolute;left:0;text-align:left;margin-left:24pt;margin-top:18pt;width:382.4pt;height:34.5pt;z-index:-251675136;mso-position-horizontal-relative:page;mso-position-vertical-relative:page" filled="f" stroked="f">
            <v:textbox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:rsidR="003A6CE5" w:rsidRDefault="003A6CE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r>
        <w:pict>
          <v:group id="_x0000_s1968" style="position:absolute;left:0;text-align:left;margin-left:396.9pt;margin-top:75.5pt;width:205.75pt;height:15pt;z-index:-251674112;mso-position-horizontal-relative:page" coordorigin="7938,1510" coordsize="4115,300">
            <v:group id="_x0000_s1989" style="position:absolute;left:8623;top:1510;width:104;height:300" coordorigin="8623,1510" coordsize="104,300">
              <v:shape id="_x0000_s1990" style="position:absolute;left:8623;top:1510;width:104;height:300" coordorigin="8623,1510" coordsize="104,300" path="m8623,1810r103,l8726,1510r-103,l8623,1810xe" fillcolor="#edebe0" stroked="f">
                <v:path arrowok="t"/>
              </v:shape>
            </v:group>
            <v:group id="_x0000_s1987" style="position:absolute;left:7938;top:1510;width:685;height:300" coordorigin="7938,1510" coordsize="685,300">
              <v:shape id="_x0000_s1988" style="position:absolute;left:7938;top:1510;width:685;height:300" coordorigin="7938,1510" coordsize="685,300" path="m7938,1810r685,l8623,1510r-685,l7938,1810xe" fillcolor="#edebe0" stroked="f">
                <v:path arrowok="t"/>
              </v:shape>
            </v:group>
            <v:group id="_x0000_s1985" style="position:absolute;left:8738;top:1510;width:104;height:300" coordorigin="8738,1510" coordsize="104,300">
              <v:shape id="_x0000_s1986" style="position:absolute;left:8738;top:1510;width:104;height:300" coordorigin="8738,1510" coordsize="104,300" path="m8738,1810r103,l8841,1510r-103,l8738,1810xe" fillcolor="#edebe0" stroked="f">
                <v:path arrowok="t"/>
              </v:shape>
            </v:group>
            <v:group id="_x0000_s1983" style="position:absolute;left:9974;top:1510;width:101;height:300" coordorigin="9974,1510" coordsize="101,300">
              <v:shape id="_x0000_s1984" style="position:absolute;left:9974;top:1510;width:101;height:300" coordorigin="9974,1510" coordsize="101,300" path="m9974,1810r101,l10075,1510r-101,l9974,1810xe" fillcolor="#edebe0" stroked="f">
                <v:path arrowok="t"/>
              </v:shape>
            </v:group>
            <v:group id="_x0000_s1981" style="position:absolute;left:8841;top:1510;width:1133;height:300" coordorigin="8841,1510" coordsize="1133,300">
              <v:shape id="_x0000_s1982" style="position:absolute;left:8841;top:1510;width:1133;height:300" coordorigin="8841,1510" coordsize="1133,300" path="m8841,1810r1133,l9974,1510r-1133,l8841,1810xe" fillcolor="#edebe0" stroked="f">
                <v:path arrowok="t"/>
              </v:shape>
            </v:group>
            <v:group id="_x0000_s1979" style="position:absolute;left:10089;top:1510;width:101;height:300" coordorigin="10089,1510" coordsize="101,300">
              <v:shape id="_x0000_s1980" style="position:absolute;left:10089;top:1510;width:101;height:300" coordorigin="10089,1510" coordsize="101,300" path="m10089,1810r101,l10190,1510r-101,l10089,1810xe" fillcolor="#edebe0" stroked="f">
                <v:path arrowok="t"/>
              </v:shape>
            </v:group>
            <v:group id="_x0000_s1977" style="position:absolute;left:10874;top:1510;width:101;height:300" coordorigin="10874,1510" coordsize="101,300">
              <v:shape id="_x0000_s1978" style="position:absolute;left:10874;top:1510;width:101;height:300" coordorigin="10874,1510" coordsize="101,300" path="m10874,1810r101,l10975,1510r-101,l10874,1810xe" fillcolor="#edebe0" stroked="f">
                <v:path arrowok="t"/>
              </v:shape>
            </v:group>
            <v:group id="_x0000_s1975" style="position:absolute;left:10190;top:1510;width:685;height:300" coordorigin="10190,1510" coordsize="685,300">
              <v:shape id="_x0000_s1976" style="position:absolute;left:10190;top:1510;width:685;height:300" coordorigin="10190,1510" coordsize="685,300" path="m10190,1810r684,l10874,1510r-684,l10190,1810xe" fillcolor="#edebe0" stroked="f">
                <v:path arrowok="t"/>
              </v:shape>
            </v:group>
            <v:group id="_x0000_s1973" style="position:absolute;left:10990;top:1510;width:101;height:300" coordorigin="10990,1510" coordsize="101,300">
              <v:shape id="_x0000_s1974" style="position:absolute;left:10990;top:1510;width:101;height:300" coordorigin="10990,1510" coordsize="101,300" path="m10990,1810r100,l11090,1510r-100,l10990,1810xe" fillcolor="#edebe0" stroked="f">
                <v:path arrowok="t"/>
              </v:shape>
            </v:group>
            <v:group id="_x0000_s1971" style="position:absolute;left:11954;top:1510;width:99;height:300" coordorigin="11954,1510" coordsize="99,300">
              <v:shape id="_x0000_s1972" style="position:absolute;left:11954;top:1510;width:99;height:300" coordorigin="11954,1510" coordsize="99,300" path="m11954,1810r99,l12053,1510r-99,l11954,1810xe" fillcolor="#edebe0" stroked="f">
                <v:path arrowok="t"/>
              </v:shape>
            </v:group>
            <v:group id="_x0000_s1969" style="position:absolute;left:11090;top:1510;width:864;height:300" coordorigin="11090,1510" coordsize="864,300">
              <v:shape id="_x0000_s1970" style="position:absolute;left:11090;top:1510;width:864;height:300" coordorigin="11090,1510" coordsize="864,300" path="m11090,1810r864,l11954,1510r-864,l11090,1810xe" fillcolor="#edebe0" stroked="f">
                <v:path arrowok="t"/>
              </v:shape>
            </v:group>
            <w10:wrap anchorx="page"/>
          </v:group>
        </w:pict>
      </w:r>
      <w:r w:rsidR="00620D8E">
        <w:rPr>
          <w:rFonts w:cs="Arial"/>
        </w:rPr>
        <w:t>Rockingham County</w:t>
      </w:r>
      <w:r w:rsidR="00620D8E">
        <w:rPr>
          <w:rFonts w:cs="Arial"/>
          <w:spacing w:val="-4"/>
        </w:rPr>
        <w:t xml:space="preserve"> </w:t>
      </w:r>
      <w:r w:rsidR="00620D8E">
        <w:rPr>
          <w:rFonts w:cs="Arial"/>
        </w:rPr>
        <w:t xml:space="preserve">and </w:t>
      </w:r>
      <w:r w:rsidR="00620D8E">
        <w:rPr>
          <w:rFonts w:cs="Arial"/>
          <w:spacing w:val="-1"/>
        </w:rPr>
        <w:t xml:space="preserve">North </w:t>
      </w:r>
      <w:r w:rsidR="00620D8E">
        <w:rPr>
          <w:rFonts w:cs="Arial"/>
        </w:rPr>
        <w:t>Carolina’s</w:t>
      </w:r>
      <w:r w:rsidR="00620D8E">
        <w:rPr>
          <w:rFonts w:cs="Arial"/>
          <w:spacing w:val="-4"/>
        </w:rPr>
        <w:t xml:space="preserve"> </w:t>
      </w:r>
      <w:r w:rsidR="00620D8E">
        <w:rPr>
          <w:rFonts w:cs="Arial"/>
        </w:rPr>
        <w:t xml:space="preserve">Leading </w:t>
      </w:r>
      <w:r w:rsidR="00620D8E">
        <w:rPr>
          <w:rFonts w:cs="Arial"/>
          <w:spacing w:val="-1"/>
        </w:rPr>
        <w:t>Causes</w:t>
      </w:r>
      <w:r w:rsidR="00620D8E">
        <w:rPr>
          <w:rFonts w:cs="Arial"/>
        </w:rPr>
        <w:t xml:space="preserve"> of </w:t>
      </w:r>
      <w:r w:rsidR="00620D8E">
        <w:rPr>
          <w:rFonts w:cs="Arial"/>
          <w:spacing w:val="-1"/>
        </w:rPr>
        <w:t xml:space="preserve">Death </w:t>
      </w:r>
      <w:r w:rsidR="00620D8E">
        <w:rPr>
          <w:rFonts w:cs="Arial"/>
        </w:rPr>
        <w:t xml:space="preserve">for </w:t>
      </w:r>
      <w:r w:rsidR="00620D8E">
        <w:rPr>
          <w:rFonts w:cs="Arial"/>
          <w:spacing w:val="-1"/>
        </w:rPr>
        <w:t>Residents</w:t>
      </w:r>
      <w:r w:rsidR="00620D8E">
        <w:rPr>
          <w:rFonts w:cs="Arial"/>
          <w:spacing w:val="33"/>
        </w:rPr>
        <w:t xml:space="preserve"> </w:t>
      </w:r>
      <w:r w:rsidR="00620D8E" w:rsidRPr="003A6CE5">
        <w:rPr>
          <w:i/>
          <w:spacing w:val="-1"/>
          <w:u w:val="single"/>
        </w:rPr>
        <w:t>Race</w:t>
      </w:r>
      <w:r w:rsidR="00620D8E">
        <w:rPr>
          <w:spacing w:val="-1"/>
        </w:rPr>
        <w:t xml:space="preserve">-Specific </w:t>
      </w:r>
      <w:r w:rsidR="00620D8E">
        <w:t xml:space="preserve">and </w:t>
      </w:r>
      <w:r w:rsidR="00620D8E" w:rsidRPr="003A6CE5">
        <w:rPr>
          <w:i/>
          <w:spacing w:val="-1"/>
          <w:u w:val="single"/>
        </w:rPr>
        <w:t>Sex</w:t>
      </w:r>
      <w:r w:rsidR="00620D8E">
        <w:rPr>
          <w:spacing w:val="-1"/>
        </w:rPr>
        <w:t>-Specific</w:t>
      </w:r>
      <w:r w:rsidR="00620D8E">
        <w:rPr>
          <w:spacing w:val="3"/>
        </w:rPr>
        <w:t xml:space="preserve"> </w:t>
      </w:r>
      <w:r w:rsidR="00620D8E">
        <w:rPr>
          <w:spacing w:val="-1"/>
        </w:rPr>
        <w:t>Age-Adjusted</w:t>
      </w:r>
      <w:r w:rsidR="00620D8E">
        <w:t xml:space="preserve"> Death</w:t>
      </w:r>
      <w:r w:rsidR="00620D8E">
        <w:rPr>
          <w:spacing w:val="-1"/>
        </w:rPr>
        <w:t xml:space="preserve"> </w:t>
      </w:r>
      <w:r w:rsidR="00620D8E">
        <w:t>Rates</w:t>
      </w:r>
      <w:r w:rsidR="00620D8E">
        <w:rPr>
          <w:spacing w:val="3"/>
        </w:rPr>
        <w:t xml:space="preserve"> </w:t>
      </w:r>
      <w:r w:rsidR="00620D8E">
        <w:rPr>
          <w:spacing w:val="-1"/>
        </w:rPr>
        <w:t>(Rates</w:t>
      </w:r>
      <w:r w:rsidR="00620D8E">
        <w:t xml:space="preserve"> per</w:t>
      </w:r>
      <w:r w:rsidR="00620D8E">
        <w:rPr>
          <w:spacing w:val="-3"/>
        </w:rPr>
        <w:t xml:space="preserve"> </w:t>
      </w:r>
      <w:r w:rsidR="00620D8E">
        <w:rPr>
          <w:spacing w:val="-1"/>
        </w:rPr>
        <w:t>100,000),</w:t>
      </w:r>
      <w:r w:rsidR="00620D8E">
        <w:t xml:space="preserve"> </w:t>
      </w:r>
      <w:r w:rsidR="00620D8E">
        <w:rPr>
          <w:spacing w:val="-1"/>
        </w:rPr>
        <w:t>2006-2010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8"/>
        <w:gridCol w:w="94"/>
        <w:gridCol w:w="900"/>
        <w:gridCol w:w="1258"/>
        <w:gridCol w:w="901"/>
        <w:gridCol w:w="1079"/>
        <w:gridCol w:w="100"/>
        <w:gridCol w:w="833"/>
        <w:gridCol w:w="1350"/>
        <w:gridCol w:w="900"/>
        <w:gridCol w:w="1070"/>
      </w:tblGrid>
      <w:tr w:rsidR="007E3582">
        <w:trPr>
          <w:trHeight w:hRule="exact" w:val="818"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7E3582">
            <w:pPr>
              <w:pStyle w:val="TableParagraph"/>
              <w:spacing w:before="2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7E3582" w:rsidRDefault="00620D8E">
            <w:pPr>
              <w:pStyle w:val="TableParagraph"/>
              <w:ind w:left="444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Leading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Cause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of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Death</w:t>
            </w:r>
          </w:p>
        </w:tc>
        <w:tc>
          <w:tcPr>
            <w:tcW w:w="72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  <w:tc>
          <w:tcPr>
            <w:tcW w:w="41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line="251" w:lineRule="exact"/>
              <w:ind w:left="107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Rockingham County</w:t>
            </w:r>
          </w:p>
          <w:p w:rsidR="007E3582" w:rsidRDefault="00620D8E">
            <w:pPr>
              <w:pStyle w:val="TableParagraph"/>
              <w:tabs>
                <w:tab w:val="left" w:pos="1184"/>
                <w:tab w:val="left" w:pos="2370"/>
                <w:tab w:val="left" w:pos="3231"/>
              </w:tabs>
              <w:spacing w:before="166" w:line="161" w:lineRule="auto"/>
              <w:ind w:left="1064" w:right="169" w:hanging="89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White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  <w:spacing w:val="-1"/>
                <w:position w:val="13"/>
              </w:rPr>
              <w:t>African</w:t>
            </w:r>
            <w:r>
              <w:rPr>
                <w:rFonts w:ascii="Arial"/>
                <w:spacing w:val="-1"/>
                <w:position w:val="13"/>
              </w:rPr>
              <w:tab/>
            </w:r>
            <w:r>
              <w:rPr>
                <w:rFonts w:ascii="Arial"/>
                <w:spacing w:val="-2"/>
              </w:rPr>
              <w:t>Male</w:t>
            </w:r>
            <w:r>
              <w:rPr>
                <w:rFonts w:ascii="Arial"/>
              </w:rPr>
              <w:tab/>
              <w:t xml:space="preserve"> </w:t>
            </w:r>
            <w:r>
              <w:rPr>
                <w:rFonts w:ascii="Arial"/>
                <w:spacing w:val="-1"/>
              </w:rPr>
              <w:t>Female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American</w:t>
            </w:r>
          </w:p>
        </w:tc>
        <w:tc>
          <w:tcPr>
            <w:tcW w:w="4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spacing w:line="251" w:lineRule="exact"/>
              <w:ind w:left="140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North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Carolina</w:t>
            </w:r>
          </w:p>
          <w:p w:rsidR="007E3582" w:rsidRDefault="00620D8E">
            <w:pPr>
              <w:pStyle w:val="TableParagraph"/>
              <w:tabs>
                <w:tab w:val="left" w:pos="1230"/>
                <w:tab w:val="left" w:pos="2461"/>
                <w:tab w:val="left" w:pos="3323"/>
              </w:tabs>
              <w:spacing w:before="166" w:line="161" w:lineRule="auto"/>
              <w:ind w:left="1108" w:right="191" w:hanging="94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White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  <w:spacing w:val="-1"/>
                <w:position w:val="13"/>
              </w:rPr>
              <w:t>African</w:t>
            </w:r>
            <w:r>
              <w:rPr>
                <w:rFonts w:ascii="Arial"/>
                <w:spacing w:val="-1"/>
                <w:position w:val="13"/>
              </w:rPr>
              <w:tab/>
            </w:r>
            <w:r>
              <w:rPr>
                <w:rFonts w:ascii="Arial"/>
                <w:spacing w:val="-2"/>
              </w:rPr>
              <w:t>Male</w:t>
            </w:r>
            <w:r>
              <w:rPr>
                <w:rFonts w:ascii="Arial"/>
              </w:rPr>
              <w:tab/>
              <w:t xml:space="preserve"> </w:t>
            </w:r>
            <w:r>
              <w:rPr>
                <w:rFonts w:ascii="Arial"/>
                <w:spacing w:val="-1"/>
              </w:rPr>
              <w:t>Female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American</w:t>
            </w:r>
          </w:p>
        </w:tc>
      </w:tr>
      <w:tr w:rsidR="007E3582">
        <w:trPr>
          <w:trHeight w:hRule="exact" w:val="60"/>
        </w:trPr>
        <w:tc>
          <w:tcPr>
            <w:tcW w:w="3338" w:type="dxa"/>
            <w:tcBorders>
              <w:top w:val="nil"/>
              <w:left w:val="nil"/>
              <w:bottom w:val="nil"/>
              <w:right w:val="single" w:sz="34" w:space="0" w:color="EDEBE0"/>
            </w:tcBorders>
          </w:tcPr>
          <w:p w:rsidR="007E3582" w:rsidRDefault="007E3582"/>
        </w:tc>
        <w:tc>
          <w:tcPr>
            <w:tcW w:w="72" w:type="dxa"/>
            <w:vMerge w:val="restart"/>
            <w:tcBorders>
              <w:top w:val="nil"/>
              <w:left w:val="single" w:sz="34" w:space="0" w:color="EDEBE0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4138" w:type="dxa"/>
            <w:gridSpan w:val="4"/>
            <w:tcBorders>
              <w:top w:val="nil"/>
              <w:left w:val="single" w:sz="25" w:space="0" w:color="FFFFFF"/>
              <w:bottom w:val="nil"/>
              <w:right w:val="nil"/>
            </w:tcBorders>
          </w:tcPr>
          <w:p w:rsidR="007E3582" w:rsidRDefault="007E3582"/>
        </w:tc>
        <w:tc>
          <w:tcPr>
            <w:tcW w:w="97" w:type="dxa"/>
            <w:vMerge w:val="restart"/>
            <w:tcBorders>
              <w:top w:val="nil"/>
              <w:left w:val="single" w:sz="32" w:space="0" w:color="EDEBE0"/>
              <w:right w:val="single" w:sz="32" w:space="0" w:color="EDEBE0"/>
            </w:tcBorders>
          </w:tcPr>
          <w:p w:rsidR="007E3582" w:rsidRDefault="007E3582"/>
        </w:tc>
        <w:tc>
          <w:tcPr>
            <w:tcW w:w="4153" w:type="dxa"/>
            <w:gridSpan w:val="4"/>
            <w:vMerge w:val="restart"/>
            <w:tcBorders>
              <w:top w:val="nil"/>
              <w:left w:val="single" w:sz="32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192"/>
                <w:tab w:val="left" w:pos="2317"/>
                <w:tab w:val="left" w:pos="3307"/>
              </w:tabs>
              <w:spacing w:before="117" w:line="240" w:lineRule="exact"/>
              <w:ind w:left="6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  <w:w w:val="95"/>
              </w:rPr>
              <w:t>180.7</w:t>
            </w:r>
            <w:r>
              <w:rPr>
                <w:rFonts w:ascii="Arial"/>
                <w:spacing w:val="-1"/>
                <w:w w:val="95"/>
              </w:rPr>
              <w:tab/>
              <w:t>219.8</w:t>
            </w:r>
            <w:r>
              <w:rPr>
                <w:rFonts w:ascii="Arial"/>
                <w:spacing w:val="-1"/>
                <w:w w:val="95"/>
              </w:rPr>
              <w:tab/>
            </w:r>
            <w:r>
              <w:rPr>
                <w:rFonts w:ascii="Arial"/>
                <w:spacing w:val="-1"/>
              </w:rPr>
              <w:t>237.2</w:t>
            </w:r>
            <w:r>
              <w:rPr>
                <w:rFonts w:ascii="Arial"/>
                <w:spacing w:val="-1"/>
              </w:rPr>
              <w:tab/>
              <w:t>145.8</w:t>
            </w:r>
          </w:p>
        </w:tc>
      </w:tr>
      <w:tr w:rsidR="007E3582">
        <w:trPr>
          <w:trHeight w:hRule="exact" w:val="286"/>
        </w:trPr>
        <w:tc>
          <w:tcPr>
            <w:tcW w:w="3338" w:type="dxa"/>
            <w:tcBorders>
              <w:top w:val="nil"/>
              <w:left w:val="nil"/>
              <w:bottom w:val="single" w:sz="8" w:space="0" w:color="FFFFFF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5" w:line="232" w:lineRule="exact"/>
              <w:ind w:left="77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Diseases</w:t>
            </w:r>
            <w:r>
              <w:rPr>
                <w:rFonts w:ascii="Arial"/>
                <w:b/>
              </w:rPr>
              <w:t xml:space="preserve"> of</w:t>
            </w:r>
            <w:r>
              <w:rPr>
                <w:rFonts w:ascii="Arial"/>
                <w:b/>
                <w:spacing w:val="-1"/>
              </w:rPr>
              <w:t xml:space="preserve"> Heart</w:t>
            </w:r>
          </w:p>
        </w:tc>
        <w:tc>
          <w:tcPr>
            <w:tcW w:w="72" w:type="dxa"/>
            <w:vMerge/>
            <w:tcBorders>
              <w:left w:val="single" w:sz="34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2158" w:type="dxa"/>
            <w:gridSpan w:val="2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225"/>
              </w:tabs>
              <w:spacing w:before="45" w:line="240" w:lineRule="exact"/>
              <w:ind w:left="14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  <w:w w:val="95"/>
              </w:rPr>
              <w:t>207.0</w:t>
            </w:r>
            <w:r>
              <w:rPr>
                <w:rFonts w:ascii="Arial"/>
                <w:spacing w:val="-1"/>
                <w:w w:val="95"/>
              </w:rPr>
              <w:tab/>
            </w:r>
            <w:r>
              <w:rPr>
                <w:rFonts w:ascii="Arial"/>
                <w:spacing w:val="-1"/>
              </w:rPr>
              <w:t>228.4</w:t>
            </w:r>
          </w:p>
        </w:tc>
        <w:tc>
          <w:tcPr>
            <w:tcW w:w="901" w:type="dxa"/>
            <w:tcBorders>
              <w:top w:val="single" w:sz="10" w:space="0" w:color="EDEBE0"/>
              <w:left w:val="nil"/>
              <w:bottom w:val="single" w:sz="43" w:space="0" w:color="EDEBE0"/>
              <w:right w:val="single" w:sz="8" w:space="0" w:color="FFFFFF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19" w:lineRule="exact"/>
              <w:ind w:left="17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274.1</w:t>
            </w:r>
          </w:p>
        </w:tc>
        <w:tc>
          <w:tcPr>
            <w:tcW w:w="1079" w:type="dxa"/>
            <w:tcBorders>
              <w:top w:val="single" w:sz="10" w:space="0" w:color="EDEBE0"/>
              <w:left w:val="single" w:sz="8" w:space="0" w:color="FFFFFF"/>
              <w:bottom w:val="single" w:sz="43" w:space="0" w:color="EDEBE0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19" w:lineRule="exact"/>
              <w:ind w:left="25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162.9</w:t>
            </w:r>
          </w:p>
        </w:tc>
        <w:tc>
          <w:tcPr>
            <w:tcW w:w="97" w:type="dxa"/>
            <w:vMerge/>
            <w:tcBorders>
              <w:left w:val="single" w:sz="32" w:space="0" w:color="EDEBE0"/>
              <w:bottom w:val="nil"/>
              <w:right w:val="single" w:sz="32" w:space="0" w:color="EDEBE0"/>
            </w:tcBorders>
          </w:tcPr>
          <w:p w:rsidR="007E3582" w:rsidRDefault="007E3582"/>
        </w:tc>
        <w:tc>
          <w:tcPr>
            <w:tcW w:w="4153" w:type="dxa"/>
            <w:gridSpan w:val="4"/>
            <w:vMerge/>
            <w:tcBorders>
              <w:left w:val="single" w:sz="32" w:space="0" w:color="EDEBE0"/>
              <w:bottom w:val="nil"/>
              <w:right w:val="nil"/>
            </w:tcBorders>
            <w:shd w:val="clear" w:color="auto" w:fill="EDEBE0"/>
          </w:tcPr>
          <w:p w:rsidR="007E3582" w:rsidRDefault="007E3582"/>
        </w:tc>
      </w:tr>
      <w:tr w:rsidR="007E3582">
        <w:trPr>
          <w:trHeight w:hRule="exact" w:val="84"/>
        </w:trPr>
        <w:tc>
          <w:tcPr>
            <w:tcW w:w="3338" w:type="dxa"/>
            <w:vMerge w:val="restart"/>
            <w:tcBorders>
              <w:top w:val="single" w:sz="8" w:space="0" w:color="FFFFFF"/>
              <w:left w:val="nil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8"/>
              <w:ind w:left="38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Cerebrovascular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Disease</w:t>
            </w:r>
          </w:p>
        </w:tc>
        <w:tc>
          <w:tcPr>
            <w:tcW w:w="72" w:type="dxa"/>
            <w:vMerge w:val="restart"/>
            <w:tcBorders>
              <w:top w:val="nil"/>
              <w:left w:val="single" w:sz="34" w:space="0" w:color="EDEBE0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900" w:type="dxa"/>
            <w:vMerge w:val="restart"/>
            <w:tcBorders>
              <w:top w:val="nil"/>
              <w:left w:val="single" w:sz="25" w:space="0" w:color="FFFFFF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81"/>
              <w:ind w:left="2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52.5</w:t>
            </w:r>
          </w:p>
        </w:tc>
        <w:tc>
          <w:tcPr>
            <w:tcW w:w="1258" w:type="dxa"/>
            <w:vMerge w:val="restart"/>
            <w:tcBorders>
              <w:top w:val="nil"/>
              <w:left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81"/>
              <w:ind w:left="41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80.5</w:t>
            </w:r>
          </w:p>
        </w:tc>
        <w:tc>
          <w:tcPr>
            <w:tcW w:w="901" w:type="dxa"/>
            <w:tcBorders>
              <w:top w:val="single" w:sz="43" w:space="0" w:color="EDEBE0"/>
              <w:left w:val="nil"/>
              <w:bottom w:val="nil"/>
              <w:right w:val="single" w:sz="8" w:space="0" w:color="FFFFFF"/>
            </w:tcBorders>
          </w:tcPr>
          <w:p w:rsidR="007E3582" w:rsidRDefault="007E3582"/>
        </w:tc>
        <w:tc>
          <w:tcPr>
            <w:tcW w:w="1176" w:type="dxa"/>
            <w:gridSpan w:val="2"/>
            <w:tcBorders>
              <w:top w:val="single" w:sz="43" w:space="0" w:color="EDEBE0"/>
              <w:left w:val="single" w:sz="8" w:space="0" w:color="FFFFFF"/>
              <w:bottom w:val="nil"/>
              <w:right w:val="single" w:sz="32" w:space="0" w:color="EDEBE0"/>
            </w:tcBorders>
          </w:tcPr>
          <w:p w:rsidR="007E3582" w:rsidRDefault="007E3582"/>
        </w:tc>
        <w:tc>
          <w:tcPr>
            <w:tcW w:w="832" w:type="dxa"/>
            <w:vMerge w:val="restart"/>
            <w:tcBorders>
              <w:top w:val="single" w:sz="8" w:space="0" w:color="FFFFFF"/>
              <w:left w:val="single" w:sz="32" w:space="0" w:color="EDEBE0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70"/>
              <w:ind w:left="12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44.6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8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65.3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81"/>
              <w:ind w:left="23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48.7</w:t>
            </w:r>
          </w:p>
        </w:tc>
        <w:tc>
          <w:tcPr>
            <w:tcW w:w="1070" w:type="dxa"/>
            <w:vMerge w:val="restart"/>
            <w:tcBorders>
              <w:top w:val="nil"/>
              <w:left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81"/>
              <w:ind w:left="32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46.3</w:t>
            </w:r>
          </w:p>
        </w:tc>
      </w:tr>
      <w:tr w:rsidR="007E3582">
        <w:trPr>
          <w:trHeight w:hRule="exact" w:val="322"/>
        </w:trPr>
        <w:tc>
          <w:tcPr>
            <w:tcW w:w="3338" w:type="dxa"/>
            <w:vMerge/>
            <w:tcBorders>
              <w:left w:val="nil"/>
              <w:bottom w:val="single" w:sz="8" w:space="0" w:color="FFFFFF"/>
              <w:right w:val="single" w:sz="34" w:space="0" w:color="EDEBE0"/>
            </w:tcBorders>
            <w:shd w:val="clear" w:color="auto" w:fill="EDEBE0"/>
          </w:tcPr>
          <w:p w:rsidR="007E3582" w:rsidRDefault="007E3582"/>
        </w:tc>
        <w:tc>
          <w:tcPr>
            <w:tcW w:w="72" w:type="dxa"/>
            <w:vMerge/>
            <w:tcBorders>
              <w:left w:val="single" w:sz="34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900" w:type="dxa"/>
            <w:vMerge/>
            <w:tcBorders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7E3582"/>
        </w:tc>
        <w:tc>
          <w:tcPr>
            <w:tcW w:w="1258" w:type="dxa"/>
            <w:vMerge/>
            <w:tcBorders>
              <w:left w:val="nil"/>
              <w:bottom w:val="nil"/>
              <w:right w:val="nil"/>
            </w:tcBorders>
            <w:shd w:val="clear" w:color="auto" w:fill="EDEBE0"/>
          </w:tcPr>
          <w:p w:rsidR="007E3582" w:rsidRDefault="007E3582"/>
        </w:tc>
        <w:tc>
          <w:tcPr>
            <w:tcW w:w="901" w:type="dxa"/>
            <w:tcBorders>
              <w:top w:val="nil"/>
              <w:left w:val="nil"/>
              <w:bottom w:val="single" w:sz="25" w:space="0" w:color="EDEBE0"/>
              <w:right w:val="single" w:sz="8" w:space="0" w:color="FFFFFF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23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61.7</w:t>
            </w:r>
          </w:p>
        </w:tc>
        <w:tc>
          <w:tcPr>
            <w:tcW w:w="1079" w:type="dxa"/>
            <w:tcBorders>
              <w:top w:val="nil"/>
              <w:left w:val="single" w:sz="8" w:space="0" w:color="FFFFFF"/>
              <w:bottom w:val="single" w:sz="25" w:space="0" w:color="EDEBE0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1" w:lineRule="exact"/>
              <w:ind w:left="31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52.4</w:t>
            </w:r>
          </w:p>
        </w:tc>
        <w:tc>
          <w:tcPr>
            <w:tcW w:w="97" w:type="dxa"/>
            <w:tcBorders>
              <w:top w:val="nil"/>
              <w:left w:val="single" w:sz="32" w:space="0" w:color="EDEBE0"/>
              <w:bottom w:val="nil"/>
              <w:right w:val="single" w:sz="32" w:space="0" w:color="EDEBE0"/>
            </w:tcBorders>
          </w:tcPr>
          <w:p w:rsidR="007E3582" w:rsidRDefault="007E3582"/>
        </w:tc>
        <w:tc>
          <w:tcPr>
            <w:tcW w:w="832" w:type="dxa"/>
            <w:vMerge/>
            <w:tcBorders>
              <w:left w:val="single" w:sz="32" w:space="0" w:color="EDEBE0"/>
              <w:bottom w:val="single" w:sz="8" w:space="0" w:color="FFFFFF"/>
              <w:right w:val="nil"/>
            </w:tcBorders>
            <w:shd w:val="clear" w:color="auto" w:fill="EDEBE0"/>
          </w:tcPr>
          <w:p w:rsidR="007E3582" w:rsidRDefault="007E3582"/>
        </w:tc>
        <w:tc>
          <w:tcPr>
            <w:tcW w:w="1350" w:type="dxa"/>
            <w:vMerge/>
            <w:tcBorders>
              <w:left w:val="nil"/>
              <w:bottom w:val="nil"/>
              <w:right w:val="nil"/>
            </w:tcBorders>
            <w:shd w:val="clear" w:color="auto" w:fill="EDEBE0"/>
          </w:tcPr>
          <w:p w:rsidR="007E3582" w:rsidRDefault="007E3582"/>
        </w:tc>
        <w:tc>
          <w:tcPr>
            <w:tcW w:w="900" w:type="dxa"/>
            <w:vMerge/>
            <w:tcBorders>
              <w:left w:val="nil"/>
              <w:bottom w:val="nil"/>
              <w:right w:val="nil"/>
            </w:tcBorders>
            <w:shd w:val="clear" w:color="auto" w:fill="EDEBE0"/>
          </w:tcPr>
          <w:p w:rsidR="007E3582" w:rsidRDefault="007E3582"/>
        </w:tc>
        <w:tc>
          <w:tcPr>
            <w:tcW w:w="1070" w:type="dxa"/>
            <w:vMerge/>
            <w:tcBorders>
              <w:left w:val="nil"/>
              <w:bottom w:val="nil"/>
              <w:right w:val="nil"/>
            </w:tcBorders>
            <w:shd w:val="clear" w:color="auto" w:fill="EDEBE0"/>
          </w:tcPr>
          <w:p w:rsidR="007E3582" w:rsidRDefault="007E3582"/>
        </w:tc>
      </w:tr>
      <w:tr w:rsidR="007E3582">
        <w:trPr>
          <w:trHeight w:hRule="exact" w:val="360"/>
        </w:trPr>
        <w:tc>
          <w:tcPr>
            <w:tcW w:w="3338" w:type="dxa"/>
            <w:tcBorders>
              <w:top w:val="single" w:sz="8" w:space="0" w:color="FFFFFF"/>
              <w:left w:val="nil"/>
              <w:bottom w:val="single" w:sz="8" w:space="0" w:color="FFFFFF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4"/>
              <w:ind w:left="10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Cancer</w:t>
            </w:r>
          </w:p>
        </w:tc>
        <w:tc>
          <w:tcPr>
            <w:tcW w:w="72" w:type="dxa"/>
            <w:tcBorders>
              <w:top w:val="nil"/>
              <w:left w:val="single" w:sz="34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3059" w:type="dxa"/>
            <w:gridSpan w:val="3"/>
            <w:tcBorders>
              <w:top w:val="nil"/>
              <w:left w:val="single" w:sz="25" w:space="0" w:color="FFFFFF"/>
              <w:bottom w:val="nil"/>
              <w:right w:val="single" w:sz="8" w:space="0" w:color="FFFFFF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225"/>
                <w:tab w:val="left" w:pos="2305"/>
              </w:tabs>
              <w:spacing w:before="47"/>
              <w:ind w:left="14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  <w:w w:val="95"/>
              </w:rPr>
              <w:t>201.1</w:t>
            </w:r>
            <w:r>
              <w:rPr>
                <w:rFonts w:ascii="Arial"/>
                <w:spacing w:val="-1"/>
                <w:w w:val="95"/>
              </w:rPr>
              <w:tab/>
              <w:t>231.0</w:t>
            </w:r>
            <w:r>
              <w:rPr>
                <w:rFonts w:ascii="Arial"/>
                <w:spacing w:val="-1"/>
                <w:w w:val="95"/>
              </w:rPr>
              <w:tab/>
            </w:r>
            <w:r>
              <w:rPr>
                <w:rFonts w:ascii="Arial"/>
                <w:spacing w:val="-1"/>
                <w:position w:val="2"/>
              </w:rPr>
              <w:t>262.2</w:t>
            </w:r>
          </w:p>
        </w:tc>
        <w:tc>
          <w:tcPr>
            <w:tcW w:w="1079" w:type="dxa"/>
            <w:tcBorders>
              <w:top w:val="single" w:sz="25" w:space="0" w:color="EDEBE0"/>
              <w:left w:val="single" w:sz="8" w:space="0" w:color="FFFFFF"/>
              <w:bottom w:val="single" w:sz="18" w:space="0" w:color="EDEBE0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9"/>
              <w:ind w:left="25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162.6</w:t>
            </w:r>
          </w:p>
        </w:tc>
        <w:tc>
          <w:tcPr>
            <w:tcW w:w="97" w:type="dxa"/>
            <w:tcBorders>
              <w:top w:val="nil"/>
              <w:left w:val="single" w:sz="32" w:space="0" w:color="EDEBE0"/>
              <w:bottom w:val="nil"/>
              <w:right w:val="single" w:sz="32" w:space="0" w:color="EDEBE0"/>
            </w:tcBorders>
          </w:tcPr>
          <w:p w:rsidR="007E3582" w:rsidRDefault="007E3582"/>
        </w:tc>
        <w:tc>
          <w:tcPr>
            <w:tcW w:w="4153" w:type="dxa"/>
            <w:gridSpan w:val="4"/>
            <w:tcBorders>
              <w:top w:val="nil"/>
              <w:left w:val="single" w:sz="32" w:space="0" w:color="EDEBE0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192"/>
                <w:tab w:val="left" w:pos="2317"/>
                <w:tab w:val="left" w:pos="3307"/>
              </w:tabs>
              <w:spacing w:before="67"/>
              <w:ind w:left="6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  <w:w w:val="95"/>
              </w:rPr>
              <w:t>179.9</w:t>
            </w:r>
            <w:r>
              <w:rPr>
                <w:rFonts w:ascii="Arial"/>
                <w:spacing w:val="-1"/>
                <w:w w:val="95"/>
              </w:rPr>
              <w:tab/>
              <w:t>216.3</w:t>
            </w:r>
            <w:r>
              <w:rPr>
                <w:rFonts w:ascii="Arial"/>
                <w:spacing w:val="-1"/>
                <w:w w:val="95"/>
              </w:rPr>
              <w:tab/>
            </w:r>
            <w:r>
              <w:rPr>
                <w:rFonts w:ascii="Arial"/>
                <w:spacing w:val="-1"/>
              </w:rPr>
              <w:t>232.0</w:t>
            </w:r>
            <w:r>
              <w:rPr>
                <w:rFonts w:ascii="Arial"/>
                <w:spacing w:val="-1"/>
              </w:rPr>
              <w:tab/>
              <w:t>150.3</w:t>
            </w:r>
          </w:p>
        </w:tc>
      </w:tr>
      <w:tr w:rsidR="007E3582">
        <w:trPr>
          <w:trHeight w:hRule="exact" w:val="359"/>
        </w:trPr>
        <w:tc>
          <w:tcPr>
            <w:tcW w:w="3338" w:type="dxa"/>
            <w:tcBorders>
              <w:top w:val="single" w:sz="8" w:space="0" w:color="FFFFFF"/>
              <w:left w:val="nil"/>
              <w:bottom w:val="single" w:sz="8" w:space="0" w:color="FFFFFF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4"/>
              <w:ind w:left="799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Diabetes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Mellitus</w:t>
            </w:r>
          </w:p>
        </w:tc>
        <w:tc>
          <w:tcPr>
            <w:tcW w:w="72" w:type="dxa"/>
            <w:tcBorders>
              <w:top w:val="nil"/>
              <w:left w:val="single" w:sz="34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900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7"/>
              <w:ind w:left="2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23.3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7"/>
              <w:ind w:left="41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45.0</w:t>
            </w:r>
          </w:p>
        </w:tc>
        <w:tc>
          <w:tcPr>
            <w:tcW w:w="901" w:type="dxa"/>
            <w:tcBorders>
              <w:top w:val="single" w:sz="18" w:space="0" w:color="EDEBE0"/>
              <w:left w:val="nil"/>
              <w:bottom w:val="single" w:sz="18" w:space="0" w:color="EDEBE0"/>
              <w:right w:val="single" w:sz="8" w:space="0" w:color="FFFFFF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28"/>
              <w:ind w:left="23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31.1</w:t>
            </w:r>
          </w:p>
        </w:tc>
        <w:tc>
          <w:tcPr>
            <w:tcW w:w="1176" w:type="dxa"/>
            <w:gridSpan w:val="2"/>
            <w:tcBorders>
              <w:top w:val="single" w:sz="18" w:space="0" w:color="EDEBE0"/>
              <w:left w:val="single" w:sz="8" w:space="0" w:color="FFFFFF"/>
              <w:bottom w:val="single" w:sz="18" w:space="0" w:color="EDEBE0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28"/>
              <w:ind w:left="31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23.8</w:t>
            </w:r>
          </w:p>
        </w:tc>
        <w:tc>
          <w:tcPr>
            <w:tcW w:w="832" w:type="dxa"/>
            <w:tcBorders>
              <w:top w:val="single" w:sz="8" w:space="0" w:color="FFFFFF"/>
              <w:left w:val="single" w:sz="32" w:space="0" w:color="EDEBE0"/>
              <w:bottom w:val="single" w:sz="8" w:space="0" w:color="FFFFFF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6"/>
              <w:ind w:left="12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17.8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46.4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7"/>
              <w:ind w:left="23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26.4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7"/>
              <w:ind w:left="32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19.4</w:t>
            </w:r>
          </w:p>
        </w:tc>
      </w:tr>
      <w:tr w:rsidR="007E3582">
        <w:trPr>
          <w:trHeight w:hRule="exact" w:val="362"/>
        </w:trPr>
        <w:tc>
          <w:tcPr>
            <w:tcW w:w="3338" w:type="dxa"/>
            <w:tcBorders>
              <w:top w:val="single" w:sz="8" w:space="0" w:color="FFFFFF"/>
              <w:left w:val="nil"/>
              <w:bottom w:val="single" w:sz="8" w:space="0" w:color="FFFFFF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5"/>
              <w:ind w:left="37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Pneumonia</w:t>
            </w:r>
            <w:r>
              <w:rPr>
                <w:rFonts w:ascii="Arial"/>
                <w:b/>
              </w:rPr>
              <w:t xml:space="preserve"> and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Influenza</w:t>
            </w:r>
          </w:p>
        </w:tc>
        <w:tc>
          <w:tcPr>
            <w:tcW w:w="72" w:type="dxa"/>
            <w:tcBorders>
              <w:top w:val="nil"/>
              <w:left w:val="single" w:sz="34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3059" w:type="dxa"/>
            <w:gridSpan w:val="3"/>
            <w:tcBorders>
              <w:top w:val="nil"/>
              <w:left w:val="single" w:sz="25" w:space="0" w:color="FFFFFF"/>
              <w:bottom w:val="nil"/>
              <w:right w:val="single" w:sz="8" w:space="0" w:color="FFFFFF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285"/>
                <w:tab w:val="left" w:pos="2365"/>
              </w:tabs>
              <w:spacing w:before="48"/>
              <w:ind w:left="20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29.7</w:t>
            </w:r>
            <w:r>
              <w:rPr>
                <w:rFonts w:ascii="Arial"/>
                <w:spacing w:val="-1"/>
              </w:rPr>
              <w:tab/>
              <w:t>32.8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  <w:spacing w:val="-1"/>
                <w:position w:val="2"/>
              </w:rPr>
              <w:t>33.2</w:t>
            </w:r>
          </w:p>
        </w:tc>
        <w:tc>
          <w:tcPr>
            <w:tcW w:w="1079" w:type="dxa"/>
            <w:tcBorders>
              <w:top w:val="single" w:sz="18" w:space="0" w:color="EDEBE0"/>
              <w:left w:val="single" w:sz="8" w:space="0" w:color="FFFFFF"/>
              <w:bottom w:val="nil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29"/>
              <w:ind w:left="31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27.9</w:t>
            </w:r>
          </w:p>
        </w:tc>
        <w:tc>
          <w:tcPr>
            <w:tcW w:w="97" w:type="dxa"/>
            <w:tcBorders>
              <w:top w:val="nil"/>
              <w:left w:val="single" w:sz="32" w:space="0" w:color="EDEBE0"/>
              <w:bottom w:val="nil"/>
              <w:right w:val="single" w:sz="32" w:space="0" w:color="EDEBE0"/>
            </w:tcBorders>
          </w:tcPr>
          <w:p w:rsidR="007E3582" w:rsidRDefault="007E3582"/>
        </w:tc>
        <w:tc>
          <w:tcPr>
            <w:tcW w:w="4153" w:type="dxa"/>
            <w:gridSpan w:val="4"/>
            <w:tcBorders>
              <w:top w:val="nil"/>
              <w:left w:val="single" w:sz="32" w:space="0" w:color="EDEBE0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254"/>
                <w:tab w:val="left" w:pos="2377"/>
                <w:tab w:val="left" w:pos="3369"/>
              </w:tabs>
              <w:spacing w:before="68"/>
              <w:ind w:left="12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18.9</w:t>
            </w:r>
            <w:r>
              <w:rPr>
                <w:rFonts w:ascii="Arial"/>
                <w:spacing w:val="-1"/>
              </w:rPr>
              <w:tab/>
              <w:t>18.7</w:t>
            </w:r>
            <w:r>
              <w:rPr>
                <w:rFonts w:ascii="Arial"/>
                <w:spacing w:val="-1"/>
              </w:rPr>
              <w:tab/>
              <w:t>21.6</w:t>
            </w:r>
            <w:r>
              <w:rPr>
                <w:rFonts w:ascii="Arial"/>
                <w:spacing w:val="-1"/>
              </w:rPr>
              <w:tab/>
              <w:t>16.8</w:t>
            </w:r>
          </w:p>
        </w:tc>
      </w:tr>
      <w:tr w:rsidR="007E3582">
        <w:trPr>
          <w:trHeight w:hRule="exact" w:val="624"/>
        </w:trPr>
        <w:tc>
          <w:tcPr>
            <w:tcW w:w="3338" w:type="dxa"/>
            <w:tcBorders>
              <w:top w:val="single" w:sz="8" w:space="0" w:color="FFFFFF"/>
              <w:left w:val="nil"/>
              <w:bottom w:val="single" w:sz="8" w:space="0" w:color="FFFFFF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4"/>
              <w:ind w:left="1219" w:right="181" w:hanging="93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Chronic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Lower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Respiratory</w:t>
            </w:r>
            <w:r>
              <w:rPr>
                <w:rFonts w:ascii="Arial"/>
                <w:b/>
                <w:spacing w:val="2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Diseases</w:t>
            </w:r>
          </w:p>
        </w:tc>
        <w:tc>
          <w:tcPr>
            <w:tcW w:w="72" w:type="dxa"/>
            <w:tcBorders>
              <w:top w:val="nil"/>
              <w:left w:val="single" w:sz="34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900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2"/>
              <w:ind w:left="2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77.1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2"/>
              <w:ind w:left="41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46.7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2"/>
              <w:ind w:left="23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85.0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2"/>
              <w:ind w:left="32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65.5</w:t>
            </w:r>
          </w:p>
        </w:tc>
        <w:tc>
          <w:tcPr>
            <w:tcW w:w="930" w:type="dxa"/>
            <w:gridSpan w:val="2"/>
            <w:tcBorders>
              <w:top w:val="nil"/>
              <w:left w:val="single" w:sz="32" w:space="0" w:color="EDEBE0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2"/>
              <w:ind w:left="22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50.9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29.3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2"/>
              <w:ind w:left="23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55.5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2"/>
              <w:ind w:left="32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41.1</w:t>
            </w:r>
          </w:p>
        </w:tc>
      </w:tr>
      <w:tr w:rsidR="007E3582">
        <w:trPr>
          <w:trHeight w:hRule="exact" w:val="648"/>
        </w:trPr>
        <w:tc>
          <w:tcPr>
            <w:tcW w:w="3338" w:type="dxa"/>
            <w:tcBorders>
              <w:top w:val="single" w:sz="8" w:space="0" w:color="FFFFFF"/>
              <w:left w:val="nil"/>
              <w:bottom w:val="single" w:sz="9" w:space="0" w:color="FFFFFF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4"/>
              <w:ind w:left="1214" w:right="214" w:hanging="899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Chronic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Liver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Disease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and</w:t>
            </w:r>
            <w:r>
              <w:rPr>
                <w:rFonts w:ascii="Arial"/>
                <w:b/>
                <w:spacing w:val="25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Cirrhosis</w:t>
            </w:r>
          </w:p>
        </w:tc>
        <w:tc>
          <w:tcPr>
            <w:tcW w:w="72" w:type="dxa"/>
            <w:tcBorders>
              <w:top w:val="nil"/>
              <w:left w:val="single" w:sz="34" w:space="0" w:color="EDEBE0"/>
              <w:bottom w:val="single" w:sz="2" w:space="0" w:color="EDEBE0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4138" w:type="dxa"/>
            <w:gridSpan w:val="4"/>
            <w:tcBorders>
              <w:top w:val="nil"/>
              <w:left w:val="single" w:sz="25" w:space="0" w:color="FFFFFF"/>
              <w:bottom w:val="nil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316"/>
                <w:tab w:val="left" w:pos="2365"/>
                <w:tab w:val="right" w:pos="3723"/>
              </w:tabs>
              <w:spacing w:before="194"/>
              <w:ind w:left="20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13.1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  <w:spacing w:val="-1"/>
                <w:w w:val="95"/>
              </w:rPr>
              <w:t>N/A</w:t>
            </w:r>
            <w:r>
              <w:rPr>
                <w:rFonts w:ascii="Arial"/>
                <w:spacing w:val="-1"/>
                <w:w w:val="95"/>
              </w:rPr>
              <w:tab/>
            </w:r>
            <w:r>
              <w:rPr>
                <w:rFonts w:ascii="Arial"/>
                <w:spacing w:val="-1"/>
              </w:rPr>
              <w:t>15.4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</w:rPr>
              <w:t>9.8</w:t>
            </w:r>
          </w:p>
        </w:tc>
        <w:tc>
          <w:tcPr>
            <w:tcW w:w="4250" w:type="dxa"/>
            <w:gridSpan w:val="5"/>
            <w:tcBorders>
              <w:top w:val="nil"/>
              <w:left w:val="single" w:sz="32" w:space="0" w:color="EDEBE0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412"/>
                <w:tab w:val="left" w:pos="2475"/>
                <w:tab w:val="left" w:pos="3526"/>
              </w:tabs>
              <w:spacing w:before="194"/>
              <w:ind w:left="286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9.6</w:t>
            </w:r>
            <w:r>
              <w:rPr>
                <w:rFonts w:ascii="Arial"/>
              </w:rPr>
              <w:tab/>
              <w:t>7.8</w:t>
            </w:r>
            <w:r>
              <w:rPr>
                <w:rFonts w:ascii="Arial"/>
              </w:rPr>
              <w:tab/>
            </w:r>
            <w:r>
              <w:rPr>
                <w:rFonts w:ascii="Arial"/>
                <w:spacing w:val="-1"/>
              </w:rPr>
              <w:t>13.0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</w:rPr>
              <w:t>5.8</w:t>
            </w:r>
          </w:p>
        </w:tc>
      </w:tr>
      <w:tr w:rsidR="007E3582">
        <w:trPr>
          <w:trHeight w:hRule="exact" w:val="361"/>
        </w:trPr>
        <w:tc>
          <w:tcPr>
            <w:tcW w:w="3338" w:type="dxa"/>
            <w:tcBorders>
              <w:top w:val="single" w:sz="9" w:space="0" w:color="FFFFFF"/>
              <w:left w:val="nil"/>
              <w:bottom w:val="single" w:sz="8" w:space="0" w:color="FFFFFF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6"/>
              <w:ind w:left="111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Septicemia</w:t>
            </w:r>
          </w:p>
        </w:tc>
        <w:tc>
          <w:tcPr>
            <w:tcW w:w="72" w:type="dxa"/>
            <w:tcBorders>
              <w:top w:val="single" w:sz="2" w:space="0" w:color="EDEBE0"/>
              <w:left w:val="single" w:sz="34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900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70"/>
              <w:ind w:left="2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17.0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7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N/A</w:t>
            </w:r>
          </w:p>
        </w:tc>
        <w:tc>
          <w:tcPr>
            <w:tcW w:w="901" w:type="dxa"/>
            <w:tcBorders>
              <w:top w:val="single" w:sz="18" w:space="0" w:color="EDEBE0"/>
              <w:left w:val="nil"/>
              <w:bottom w:val="single" w:sz="18" w:space="0" w:color="EDEBE0"/>
              <w:right w:val="single" w:sz="8" w:space="0" w:color="FFFFFF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30"/>
              <w:ind w:left="23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20.4</w:t>
            </w:r>
          </w:p>
        </w:tc>
        <w:tc>
          <w:tcPr>
            <w:tcW w:w="1079" w:type="dxa"/>
            <w:tcBorders>
              <w:top w:val="single" w:sz="18" w:space="0" w:color="EDEBE0"/>
              <w:left w:val="single" w:sz="8" w:space="0" w:color="FFFFFF"/>
              <w:bottom w:val="single" w:sz="18" w:space="0" w:color="EDEBE0"/>
              <w:right w:val="single" w:sz="87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30"/>
              <w:ind w:left="31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14.8</w:t>
            </w:r>
          </w:p>
        </w:tc>
        <w:tc>
          <w:tcPr>
            <w:tcW w:w="930" w:type="dxa"/>
            <w:gridSpan w:val="2"/>
            <w:tcBorders>
              <w:top w:val="nil"/>
              <w:left w:val="single" w:sz="87" w:space="0" w:color="EDEBE0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70"/>
              <w:ind w:left="15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12.5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7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20.7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70"/>
              <w:ind w:left="23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15.1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70"/>
              <w:ind w:left="32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12.7</w:t>
            </w:r>
          </w:p>
        </w:tc>
      </w:tr>
      <w:tr w:rsidR="007E3582">
        <w:trPr>
          <w:trHeight w:hRule="exact" w:val="633"/>
        </w:trPr>
        <w:tc>
          <w:tcPr>
            <w:tcW w:w="3338" w:type="dxa"/>
            <w:tcBorders>
              <w:top w:val="single" w:sz="8" w:space="0" w:color="FFFFFF"/>
              <w:left w:val="nil"/>
              <w:bottom w:val="single" w:sz="8" w:space="0" w:color="FFFFFF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6"/>
              <w:ind w:left="333" w:right="230" w:firstLine="31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Nephritis, Nephrotic</w:t>
            </w:r>
            <w:r>
              <w:rPr>
                <w:rFonts w:ascii="Arial"/>
                <w:b/>
                <w:spacing w:val="30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Syndrome,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and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Nephrosis</w:t>
            </w:r>
          </w:p>
        </w:tc>
        <w:tc>
          <w:tcPr>
            <w:tcW w:w="72" w:type="dxa"/>
            <w:tcBorders>
              <w:top w:val="nil"/>
              <w:left w:val="single" w:sz="34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4138" w:type="dxa"/>
            <w:gridSpan w:val="4"/>
            <w:tcBorders>
              <w:top w:val="nil"/>
              <w:left w:val="single" w:sz="25" w:space="0" w:color="FFFFFF"/>
              <w:bottom w:val="nil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285"/>
                <w:tab w:val="left" w:pos="2365"/>
                <w:tab w:val="left" w:pos="3356"/>
              </w:tabs>
              <w:spacing w:before="186"/>
              <w:ind w:left="20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19.1</w:t>
            </w:r>
            <w:r>
              <w:rPr>
                <w:rFonts w:ascii="Arial"/>
                <w:spacing w:val="-1"/>
              </w:rPr>
              <w:tab/>
              <w:t>26.6</w:t>
            </w:r>
            <w:r>
              <w:rPr>
                <w:rFonts w:ascii="Arial"/>
                <w:spacing w:val="-1"/>
              </w:rPr>
              <w:tab/>
              <w:t>25.1</w:t>
            </w:r>
            <w:r>
              <w:rPr>
                <w:rFonts w:ascii="Arial"/>
                <w:spacing w:val="-1"/>
              </w:rPr>
              <w:tab/>
              <w:t>17.0</w:t>
            </w:r>
          </w:p>
        </w:tc>
        <w:tc>
          <w:tcPr>
            <w:tcW w:w="4250" w:type="dxa"/>
            <w:gridSpan w:val="5"/>
            <w:tcBorders>
              <w:top w:val="nil"/>
              <w:left w:val="single" w:sz="32" w:space="0" w:color="EDEBE0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352"/>
                <w:tab w:val="left" w:pos="2475"/>
                <w:tab w:val="left" w:pos="3466"/>
              </w:tabs>
              <w:spacing w:before="186"/>
              <w:ind w:left="22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15.3</w:t>
            </w:r>
            <w:r>
              <w:rPr>
                <w:rFonts w:ascii="Arial"/>
                <w:spacing w:val="-1"/>
              </w:rPr>
              <w:tab/>
              <w:t>37.5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  <w:spacing w:val="-1"/>
                <w:w w:val="95"/>
              </w:rPr>
              <w:t>22.9</w:t>
            </w:r>
            <w:r>
              <w:rPr>
                <w:rFonts w:ascii="Arial"/>
                <w:spacing w:val="-1"/>
                <w:w w:val="95"/>
              </w:rPr>
              <w:tab/>
            </w:r>
            <w:r>
              <w:rPr>
                <w:rFonts w:ascii="Arial"/>
                <w:spacing w:val="-1"/>
              </w:rPr>
              <w:t>16.4</w:t>
            </w:r>
          </w:p>
        </w:tc>
      </w:tr>
      <w:tr w:rsidR="007E3582">
        <w:trPr>
          <w:trHeight w:hRule="exact" w:val="632"/>
        </w:trPr>
        <w:tc>
          <w:tcPr>
            <w:tcW w:w="3338" w:type="dxa"/>
            <w:tcBorders>
              <w:top w:val="single" w:sz="8" w:space="0" w:color="FFFFFF"/>
              <w:left w:val="nil"/>
              <w:bottom w:val="single" w:sz="8" w:space="0" w:color="FFFFFF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4"/>
              <w:ind w:left="1306" w:right="140" w:hanging="1064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Unintentional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Motor</w:t>
            </w:r>
            <w:r>
              <w:rPr>
                <w:rFonts w:ascii="Arial"/>
                <w:b/>
                <w:spacing w:val="-1"/>
              </w:rPr>
              <w:t xml:space="preserve"> Vehicle</w:t>
            </w:r>
            <w:r>
              <w:rPr>
                <w:rFonts w:ascii="Arial"/>
                <w:b/>
                <w:spacing w:val="30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Injuries</w:t>
            </w:r>
          </w:p>
        </w:tc>
        <w:tc>
          <w:tcPr>
            <w:tcW w:w="72" w:type="dxa"/>
            <w:tcBorders>
              <w:top w:val="nil"/>
              <w:left w:val="single" w:sz="34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900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7"/>
              <w:ind w:left="2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28.7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N/A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7"/>
              <w:ind w:left="23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37.2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7"/>
              <w:ind w:left="32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14.4</w:t>
            </w:r>
          </w:p>
        </w:tc>
        <w:tc>
          <w:tcPr>
            <w:tcW w:w="930" w:type="dxa"/>
            <w:gridSpan w:val="2"/>
            <w:tcBorders>
              <w:top w:val="nil"/>
              <w:left w:val="single" w:sz="32" w:space="0" w:color="EDEBE0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7"/>
              <w:ind w:left="22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7"/>
              <w:ind w:left="23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24.6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87"/>
              <w:ind w:left="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9.3</w:t>
            </w:r>
          </w:p>
        </w:tc>
      </w:tr>
      <w:tr w:rsidR="007E3582">
        <w:trPr>
          <w:trHeight w:hRule="exact" w:val="632"/>
        </w:trPr>
        <w:tc>
          <w:tcPr>
            <w:tcW w:w="3338" w:type="dxa"/>
            <w:tcBorders>
              <w:top w:val="single" w:sz="8" w:space="0" w:color="FFFFFF"/>
              <w:left w:val="nil"/>
              <w:bottom w:val="single" w:sz="8" w:space="0" w:color="FFFFFF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4"/>
              <w:ind w:left="1306" w:right="400" w:hanging="807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2"/>
              </w:rPr>
              <w:t>All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Other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Unintentional</w:t>
            </w:r>
            <w:r>
              <w:rPr>
                <w:rFonts w:ascii="Arial"/>
                <w:b/>
                <w:spacing w:val="25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Injuries</w:t>
            </w:r>
          </w:p>
        </w:tc>
        <w:tc>
          <w:tcPr>
            <w:tcW w:w="72" w:type="dxa"/>
            <w:tcBorders>
              <w:top w:val="nil"/>
              <w:left w:val="single" w:sz="34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4138" w:type="dxa"/>
            <w:gridSpan w:val="4"/>
            <w:tcBorders>
              <w:top w:val="nil"/>
              <w:left w:val="single" w:sz="25" w:space="0" w:color="FFFFFF"/>
              <w:bottom w:val="nil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285"/>
                <w:tab w:val="left" w:pos="2365"/>
                <w:tab w:val="left" w:pos="3356"/>
              </w:tabs>
              <w:spacing w:before="187"/>
              <w:ind w:left="20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42.7</w:t>
            </w:r>
            <w:r>
              <w:rPr>
                <w:rFonts w:ascii="Arial"/>
                <w:spacing w:val="-1"/>
              </w:rPr>
              <w:tab/>
              <w:t>25.4</w:t>
            </w:r>
            <w:r>
              <w:rPr>
                <w:rFonts w:ascii="Arial"/>
                <w:spacing w:val="-1"/>
              </w:rPr>
              <w:tab/>
              <w:t>54.1</w:t>
            </w:r>
            <w:r>
              <w:rPr>
                <w:rFonts w:ascii="Arial"/>
                <w:spacing w:val="-1"/>
              </w:rPr>
              <w:tab/>
              <w:t>26.4</w:t>
            </w:r>
          </w:p>
        </w:tc>
        <w:tc>
          <w:tcPr>
            <w:tcW w:w="4250" w:type="dxa"/>
            <w:gridSpan w:val="5"/>
            <w:tcBorders>
              <w:top w:val="nil"/>
              <w:left w:val="single" w:sz="32" w:space="0" w:color="EDEBE0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352"/>
                <w:tab w:val="left" w:pos="2475"/>
                <w:tab w:val="left" w:pos="3466"/>
              </w:tabs>
              <w:spacing w:before="187"/>
              <w:ind w:left="22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32.0</w:t>
            </w:r>
            <w:r>
              <w:rPr>
                <w:rFonts w:ascii="Arial"/>
                <w:spacing w:val="-1"/>
              </w:rPr>
              <w:tab/>
              <w:t>20.9</w:t>
            </w:r>
            <w:r>
              <w:rPr>
                <w:rFonts w:ascii="Arial"/>
                <w:spacing w:val="-1"/>
              </w:rPr>
              <w:tab/>
            </w:r>
            <w:r>
              <w:rPr>
                <w:rFonts w:ascii="Arial"/>
                <w:spacing w:val="-1"/>
                <w:w w:val="95"/>
              </w:rPr>
              <w:t>38.4</w:t>
            </w:r>
            <w:r>
              <w:rPr>
                <w:rFonts w:ascii="Arial"/>
                <w:spacing w:val="-1"/>
                <w:w w:val="95"/>
              </w:rPr>
              <w:tab/>
            </w:r>
            <w:r>
              <w:rPr>
                <w:rFonts w:ascii="Arial"/>
                <w:spacing w:val="-1"/>
              </w:rPr>
              <w:t>20.2</w:t>
            </w:r>
          </w:p>
        </w:tc>
      </w:tr>
      <w:tr w:rsidR="007E3582">
        <w:trPr>
          <w:trHeight w:hRule="exact" w:val="335"/>
        </w:trPr>
        <w:tc>
          <w:tcPr>
            <w:tcW w:w="3338" w:type="dxa"/>
            <w:tcBorders>
              <w:top w:val="single" w:sz="8" w:space="0" w:color="FFFFFF"/>
              <w:left w:val="nil"/>
              <w:bottom w:val="single" w:sz="8" w:space="0" w:color="FFFFFF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6"/>
              <w:ind w:left="10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Suicide</w:t>
            </w:r>
          </w:p>
        </w:tc>
        <w:tc>
          <w:tcPr>
            <w:tcW w:w="72" w:type="dxa"/>
            <w:tcBorders>
              <w:top w:val="nil"/>
              <w:left w:val="single" w:sz="34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900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9"/>
              <w:ind w:left="2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16.1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N/A</w:t>
            </w:r>
          </w:p>
        </w:tc>
        <w:tc>
          <w:tcPr>
            <w:tcW w:w="901" w:type="dxa"/>
            <w:tcBorders>
              <w:top w:val="single" w:sz="18" w:space="0" w:color="EDEBE0"/>
              <w:left w:val="nil"/>
              <w:bottom w:val="single" w:sz="18" w:space="0" w:color="EDEBE0"/>
              <w:right w:val="single" w:sz="8" w:space="0" w:color="FFFFFF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29"/>
              <w:ind w:left="233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22.6</w:t>
            </w:r>
          </w:p>
        </w:tc>
        <w:tc>
          <w:tcPr>
            <w:tcW w:w="1079" w:type="dxa"/>
            <w:tcBorders>
              <w:top w:val="single" w:sz="18" w:space="0" w:color="EDEBE0"/>
              <w:left w:val="single" w:sz="8" w:space="0" w:color="FFFFFF"/>
              <w:bottom w:val="single" w:sz="18" w:space="0" w:color="EDEBE0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29"/>
              <w:ind w:left="34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N/A</w:t>
            </w:r>
          </w:p>
        </w:tc>
        <w:tc>
          <w:tcPr>
            <w:tcW w:w="97" w:type="dxa"/>
            <w:tcBorders>
              <w:top w:val="nil"/>
              <w:left w:val="single" w:sz="32" w:space="0" w:color="EDEBE0"/>
              <w:bottom w:val="nil"/>
              <w:right w:val="single" w:sz="32" w:space="0" w:color="EDEBE0"/>
            </w:tcBorders>
          </w:tcPr>
          <w:p w:rsidR="007E3582" w:rsidRDefault="007E3582"/>
        </w:tc>
        <w:tc>
          <w:tcPr>
            <w:tcW w:w="832" w:type="dxa"/>
            <w:tcBorders>
              <w:top w:val="nil"/>
              <w:left w:val="single" w:sz="32" w:space="0" w:color="EDEBE0"/>
              <w:bottom w:val="single" w:sz="8" w:space="0" w:color="FFFFFF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9"/>
              <w:ind w:left="12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14.9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9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4.8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9"/>
              <w:ind w:left="23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19.6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9"/>
              <w:ind w:left="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5.3</w:t>
            </w:r>
          </w:p>
        </w:tc>
      </w:tr>
      <w:tr w:rsidR="007E3582">
        <w:trPr>
          <w:trHeight w:hRule="exact" w:val="374"/>
        </w:trPr>
        <w:tc>
          <w:tcPr>
            <w:tcW w:w="3338" w:type="dxa"/>
            <w:tcBorders>
              <w:top w:val="single" w:sz="8" w:space="0" w:color="FFFFFF"/>
              <w:left w:val="nil"/>
              <w:bottom w:val="nil"/>
              <w:right w:val="single" w:sz="34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81"/>
              <w:ind w:left="65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Alzheimer's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disease</w:t>
            </w:r>
          </w:p>
        </w:tc>
        <w:tc>
          <w:tcPr>
            <w:tcW w:w="72" w:type="dxa"/>
            <w:tcBorders>
              <w:top w:val="nil"/>
              <w:left w:val="single" w:sz="34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3059" w:type="dxa"/>
            <w:gridSpan w:val="3"/>
            <w:tcBorders>
              <w:top w:val="nil"/>
              <w:left w:val="single" w:sz="25" w:space="0" w:color="FFFFFF"/>
              <w:bottom w:val="nil"/>
              <w:right w:val="single" w:sz="8" w:space="0" w:color="FFFFFF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316"/>
                <w:tab w:val="right" w:pos="2795"/>
              </w:tabs>
              <w:spacing w:before="73"/>
              <w:ind w:left="20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19.3</w:t>
            </w:r>
            <w:r>
              <w:rPr>
                <w:rFonts w:ascii="Arial"/>
                <w:spacing w:val="-1"/>
              </w:rPr>
              <w:tab/>
              <w:t>N/A</w:t>
            </w:r>
            <w:r>
              <w:rPr>
                <w:rFonts w:ascii="Arial"/>
                <w:spacing w:val="-1"/>
                <w:position w:val="2"/>
              </w:rPr>
              <w:tab/>
              <w:t>17.5</w:t>
            </w:r>
          </w:p>
        </w:tc>
        <w:tc>
          <w:tcPr>
            <w:tcW w:w="1176" w:type="dxa"/>
            <w:gridSpan w:val="2"/>
            <w:tcBorders>
              <w:top w:val="single" w:sz="18" w:space="0" w:color="EDEBE0"/>
              <w:left w:val="single" w:sz="8" w:space="0" w:color="FFFFFF"/>
              <w:bottom w:val="nil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4"/>
              <w:ind w:left="315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17.6</w:t>
            </w:r>
          </w:p>
        </w:tc>
        <w:tc>
          <w:tcPr>
            <w:tcW w:w="4153" w:type="dxa"/>
            <w:gridSpan w:val="4"/>
            <w:tcBorders>
              <w:top w:val="nil"/>
              <w:left w:val="single" w:sz="32" w:space="0" w:color="EDEBE0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tabs>
                <w:tab w:val="left" w:pos="1254"/>
                <w:tab w:val="left" w:pos="2377"/>
                <w:tab w:val="left" w:pos="3369"/>
              </w:tabs>
              <w:spacing w:before="93"/>
              <w:ind w:left="126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29.4</w:t>
            </w:r>
            <w:r>
              <w:rPr>
                <w:rFonts w:ascii="Arial"/>
                <w:spacing w:val="-1"/>
              </w:rPr>
              <w:tab/>
              <w:t>25.7</w:t>
            </w:r>
            <w:r>
              <w:rPr>
                <w:rFonts w:ascii="Arial"/>
                <w:spacing w:val="-1"/>
              </w:rPr>
              <w:tab/>
              <w:t>22.7</w:t>
            </w:r>
            <w:r>
              <w:rPr>
                <w:rFonts w:ascii="Arial"/>
                <w:spacing w:val="-1"/>
              </w:rPr>
              <w:tab/>
              <w:t>31.3</w:t>
            </w:r>
          </w:p>
        </w:tc>
      </w:tr>
    </w:tbl>
    <w:p w:rsidR="006F4C3E" w:rsidRDefault="00467C9C" w:rsidP="006F4C3E">
      <w:pPr>
        <w:spacing w:before="58"/>
        <w:rPr>
          <w:rFonts w:ascii="Arial"/>
          <w:b/>
          <w:sz w:val="24"/>
        </w:rPr>
      </w:pPr>
      <w:r>
        <w:pict>
          <v:group id="_x0000_s1943" style="position:absolute;margin-left:184.85pt;margin-top:-28.65pt;width:205.3pt;height:16.95pt;z-index:-251673088;mso-position-horizontal-relative:page;mso-position-vertical-relative:text" coordorigin="3697,-573" coordsize="4106,339">
            <v:group id="_x0000_s1966" style="position:absolute;left:3697;top:-573;width:104;height:339" coordorigin="3697,-573" coordsize="104,339">
              <v:shape id="_x0000_s1967" style="position:absolute;left:3697;top:-573;width:104;height:339" coordorigin="3697,-573" coordsize="104,339" path="m3697,-235r103,l3800,-573r-103,l3697,-235xe" fillcolor="#edebe0" stroked="f">
                <v:path arrowok="t"/>
              </v:shape>
            </v:group>
            <v:group id="_x0000_s1964" style="position:absolute;left:4484;top:-573;width:101;height:339" coordorigin="4484,-573" coordsize="101,339">
              <v:shape id="_x0000_s1965" style="position:absolute;left:4484;top:-573;width:101;height:339" coordorigin="4484,-573" coordsize="101,339" path="m4484,-235r101,l4585,-573r-101,l4484,-235xe" fillcolor="#edebe0" stroked="f">
                <v:path arrowok="t"/>
              </v:shape>
            </v:group>
            <v:group id="_x0000_s1962" style="position:absolute;left:3800;top:-573;width:684;height:339" coordorigin="3800,-573" coordsize="684,339">
              <v:shape id="_x0000_s1963" style="position:absolute;left:3800;top:-573;width:684;height:339" coordorigin="3800,-573" coordsize="684,339" path="m3800,-235r684,l4484,-573r-684,l3800,-235xe" fillcolor="#edebe0" stroked="f">
                <v:path arrowok="t"/>
              </v:shape>
            </v:group>
            <v:group id="_x0000_s1960" style="position:absolute;left:4597;top:-573;width:104;height:339" coordorigin="4597,-573" coordsize="104,339">
              <v:shape id="_x0000_s1961" style="position:absolute;left:4597;top:-573;width:104;height:339" coordorigin="4597,-573" coordsize="104,339" path="m4597,-235r103,l4700,-573r-103,l4597,-235xe" fillcolor="#edebe0" stroked="f">
                <v:path arrowok="t"/>
              </v:shape>
            </v:group>
            <v:group id="_x0000_s1958" style="position:absolute;left:5744;top:-573;width:102;height:339" coordorigin="5744,-573" coordsize="102,339">
              <v:shape id="_x0000_s1959" style="position:absolute;left:5744;top:-573;width:102;height:339" coordorigin="5744,-573" coordsize="102,339" path="m5744,-235r101,l5845,-573r-101,l5744,-235xe" fillcolor="#edebe0" stroked="f">
                <v:path arrowok="t"/>
              </v:shape>
            </v:group>
            <v:group id="_x0000_s1956" style="position:absolute;left:4700;top:-573;width:1044;height:339" coordorigin="4700,-573" coordsize="1044,339">
              <v:shape id="_x0000_s1957" style="position:absolute;left:4700;top:-573;width:1044;height:339" coordorigin="4700,-573" coordsize="1044,339" path="m4700,-235r1044,l5744,-573r-1044,l4700,-235xe" fillcolor="#edebe0" stroked="f">
                <v:path arrowok="t"/>
              </v:shape>
            </v:group>
            <v:group id="_x0000_s1954" style="position:absolute;left:5857;top:-530;width:104;height:252" coordorigin="5857,-530" coordsize="104,252">
              <v:shape id="_x0000_s1955" style="position:absolute;left:5857;top:-530;width:104;height:252" coordorigin="5857,-530" coordsize="104,252" path="m5857,-278r104,l5961,-530r-104,l5857,-278xe" fillcolor="#edebe0" stroked="f">
                <v:path arrowok="t"/>
              </v:shape>
            </v:group>
            <v:group id="_x0000_s1952" style="position:absolute;left:6645;top:-530;width:101;height:252" coordorigin="6645,-530" coordsize="101,252">
              <v:shape id="_x0000_s1953" style="position:absolute;left:6645;top:-530;width:101;height:252" coordorigin="6645,-530" coordsize="101,252" path="m6645,-278r100,l6745,-530r-100,l6645,-278xe" fillcolor="#edebe0" stroked="f">
                <v:path arrowok="t"/>
              </v:shape>
            </v:group>
            <v:group id="_x0000_s1950" style="position:absolute;left:5961;top:-530;width:684;height:252" coordorigin="5961,-530" coordsize="684,252">
              <v:shape id="_x0000_s1951" style="position:absolute;left:5961;top:-530;width:684;height:252" coordorigin="5961,-530" coordsize="684,252" path="m5961,-278r684,l6645,-530r-684,l5961,-278xe" fillcolor="#edebe0" stroked="f">
                <v:path arrowok="t"/>
              </v:shape>
            </v:group>
            <v:group id="_x0000_s1948" style="position:absolute;left:6757;top:-530;width:104;height:252" coordorigin="6757,-530" coordsize="104,252">
              <v:shape id="_x0000_s1949" style="position:absolute;left:6757;top:-530;width:104;height:252" coordorigin="6757,-530" coordsize="104,252" path="m6757,-278r104,l6861,-530r-104,l6757,-278xe" fillcolor="#edebe0" stroked="f">
                <v:path arrowok="t"/>
              </v:shape>
            </v:group>
            <v:group id="_x0000_s1946" style="position:absolute;left:7763;top:-530;width:2;height:252" coordorigin="7763,-530" coordsize="2,252">
              <v:shape id="_x0000_s1947" style="position:absolute;left:7763;top:-530;width:2;height:252" coordorigin="7763,-530" coordsize="0,252" path="m7763,-530r,252e" filled="f" strokecolor="#edebe0" strokeweight="3.94pt">
                <v:path arrowok="t"/>
              </v:shape>
            </v:group>
            <v:group id="_x0000_s1944" style="position:absolute;left:6861;top:-530;width:864;height:252" coordorigin="6861,-530" coordsize="864,252">
              <v:shape id="_x0000_s1945" style="position:absolute;left:6861;top:-530;width:864;height:252" coordorigin="6861,-530" coordsize="864,252" path="m6861,-278r864,l7725,-530r-864,l6861,-278xe" fillcolor="#edebe0" stroked="f">
                <v:path arrowok="t"/>
              </v:shape>
            </v:group>
            <w10:wrap anchorx="page"/>
          </v:group>
        </w:pict>
      </w:r>
      <w:r>
        <w:pict>
          <v:group id="_x0000_s1920" style="position:absolute;margin-left:396.9pt;margin-top:-28.65pt;width:205.75pt;height:16.95pt;z-index:-251672064;mso-position-horizontal-relative:page;mso-position-vertical-relative:text" coordorigin="7938,-573" coordsize="4115,339">
            <v:group id="_x0000_s1941" style="position:absolute;left:8623;top:-573;width:104;height:339" coordorigin="8623,-573" coordsize="104,339">
              <v:shape id="_x0000_s1942" style="position:absolute;left:8623;top:-573;width:104;height:339" coordorigin="8623,-573" coordsize="104,339" path="m8623,-235r103,l8726,-573r-103,l8623,-235xe" fillcolor="#edebe0" stroked="f">
                <v:path arrowok="t"/>
              </v:shape>
            </v:group>
            <v:group id="_x0000_s1939" style="position:absolute;left:7938;top:-573;width:685;height:339" coordorigin="7938,-573" coordsize="685,339">
              <v:shape id="_x0000_s1940" style="position:absolute;left:7938;top:-573;width:685;height:339" coordorigin="7938,-573" coordsize="685,339" path="m7938,-235r685,l8623,-573r-685,l7938,-235xe" fillcolor="#edebe0" stroked="f">
                <v:path arrowok="t"/>
              </v:shape>
            </v:group>
            <v:group id="_x0000_s1937" style="position:absolute;left:8738;top:-573;width:104;height:339" coordorigin="8738,-573" coordsize="104,339">
              <v:shape id="_x0000_s1938" style="position:absolute;left:8738;top:-573;width:104;height:339" coordorigin="8738,-573" coordsize="104,339" path="m8738,-235r103,l8841,-573r-103,l8738,-235xe" fillcolor="#edebe0" stroked="f">
                <v:path arrowok="t"/>
              </v:shape>
            </v:group>
            <v:group id="_x0000_s1935" style="position:absolute;left:9974;top:-573;width:101;height:339" coordorigin="9974,-573" coordsize="101,339">
              <v:shape id="_x0000_s1936" style="position:absolute;left:9974;top:-573;width:101;height:339" coordorigin="9974,-573" coordsize="101,339" path="m9974,-235r101,l10075,-573r-101,l9974,-235xe" fillcolor="#edebe0" stroked="f">
                <v:path arrowok="t"/>
              </v:shape>
            </v:group>
            <v:group id="_x0000_s1933" style="position:absolute;left:8841;top:-573;width:1133;height:339" coordorigin="8841,-573" coordsize="1133,339">
              <v:shape id="_x0000_s1934" style="position:absolute;left:8841;top:-573;width:1133;height:339" coordorigin="8841,-573" coordsize="1133,339" path="m8841,-235r1133,l9974,-573r-1133,l8841,-235xe" fillcolor="#edebe0" stroked="f">
                <v:path arrowok="t"/>
              </v:shape>
            </v:group>
            <v:group id="_x0000_s1931" style="position:absolute;left:10089;top:-573;width:101;height:339" coordorigin="10089,-573" coordsize="101,339">
              <v:shape id="_x0000_s1932" style="position:absolute;left:10089;top:-573;width:101;height:339" coordorigin="10089,-573" coordsize="101,339" path="m10089,-235r101,l10190,-573r-101,l10089,-235xe" fillcolor="#edebe0" stroked="f">
                <v:path arrowok="t"/>
              </v:shape>
            </v:group>
            <v:group id="_x0000_s1929" style="position:absolute;left:10874;top:-573;width:101;height:339" coordorigin="10874,-573" coordsize="101,339">
              <v:shape id="_x0000_s1930" style="position:absolute;left:10874;top:-573;width:101;height:339" coordorigin="10874,-573" coordsize="101,339" path="m10874,-235r101,l10975,-573r-101,l10874,-235xe" fillcolor="#edebe0" stroked="f">
                <v:path arrowok="t"/>
              </v:shape>
            </v:group>
            <v:group id="_x0000_s1927" style="position:absolute;left:10190;top:-573;width:685;height:339" coordorigin="10190,-573" coordsize="685,339">
              <v:shape id="_x0000_s1928" style="position:absolute;left:10190;top:-573;width:685;height:339" coordorigin="10190,-573" coordsize="685,339" path="m10190,-235r684,l10874,-573r-684,l10190,-235xe" fillcolor="#edebe0" stroked="f">
                <v:path arrowok="t"/>
              </v:shape>
            </v:group>
            <v:group id="_x0000_s1925" style="position:absolute;left:10990;top:-573;width:101;height:339" coordorigin="10990,-573" coordsize="101,339">
              <v:shape id="_x0000_s1926" style="position:absolute;left:10990;top:-573;width:101;height:339" coordorigin="10990,-573" coordsize="101,339" path="m10990,-235r100,l11090,-573r-100,l10990,-235xe" fillcolor="#edebe0" stroked="f">
                <v:path arrowok="t"/>
              </v:shape>
            </v:group>
            <v:group id="_x0000_s1923" style="position:absolute;left:11954;top:-573;width:99;height:339" coordorigin="11954,-573" coordsize="99,339">
              <v:shape id="_x0000_s1924" style="position:absolute;left:11954;top:-573;width:99;height:339" coordorigin="11954,-573" coordsize="99,339" path="m11954,-235r99,l12053,-573r-99,l11954,-235xe" fillcolor="#edebe0" stroked="f">
                <v:path arrowok="t"/>
              </v:shape>
            </v:group>
            <v:group id="_x0000_s1921" style="position:absolute;left:11090;top:-573;width:864;height:339" coordorigin="11090,-573" coordsize="864,339">
              <v:shape id="_x0000_s1922" style="position:absolute;left:11090;top:-573;width:864;height:339" coordorigin="11090,-573" coordsize="864,339" path="m11090,-235r864,l11954,-573r-864,l11090,-235xe" fillcolor="#edebe0" stroked="f">
                <v:path arrowok="t"/>
              </v:shape>
            </v:group>
            <w10:wrap anchorx="page"/>
          </v:group>
        </w:pict>
      </w:r>
    </w:p>
    <w:p w:rsidR="000A6345" w:rsidRDefault="00467C9C" w:rsidP="000A6345">
      <w:pPr>
        <w:pStyle w:val="Heading3"/>
        <w:numPr>
          <w:ilvl w:val="0"/>
          <w:numId w:val="5"/>
        </w:numPr>
        <w:spacing w:before="56"/>
        <w:jc w:val="both"/>
        <w:rPr>
          <w:color w:val="20201F"/>
        </w:rPr>
      </w:pPr>
      <w:r>
        <w:pict>
          <v:shape id="_x0000_s3754" type="#_x0000_t202" style="position:absolute;left:0;text-align:left;margin-left:24pt;margin-top:18pt;width:382.4pt;height:34.5pt;z-index:-251655680;mso-position-horizontal-relative:page;mso-position-vertical-relative:page" filled="f" stroked="f">
            <v:textbox inset="0,0,0,0">
              <w:txbxContent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:rsidR="000A6345" w:rsidRDefault="000A6345" w:rsidP="000A634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bookmarkStart w:id="3" w:name="_TOC_250005"/>
      <w:r w:rsidR="000A6345">
        <w:rPr>
          <w:color w:val="20201F"/>
        </w:rPr>
        <w:t>Disparities</w:t>
      </w:r>
    </w:p>
    <w:p w:rsidR="000A6345" w:rsidRDefault="000A6345" w:rsidP="000A6345">
      <w:pPr>
        <w:pStyle w:val="Heading3"/>
        <w:spacing w:before="56"/>
        <w:jc w:val="both"/>
        <w:rPr>
          <w:color w:val="20201F"/>
        </w:rPr>
      </w:pPr>
    </w:p>
    <w:p w:rsidR="000A6345" w:rsidRDefault="000A6345" w:rsidP="000A6345">
      <w:pPr>
        <w:pStyle w:val="Heading3"/>
        <w:spacing w:before="56"/>
        <w:jc w:val="both"/>
        <w:rPr>
          <w:b w:val="0"/>
          <w:bCs w:val="0"/>
        </w:rPr>
      </w:pPr>
      <w:r>
        <w:rPr>
          <w:color w:val="20201F"/>
        </w:rPr>
        <w:t xml:space="preserve">Heart </w:t>
      </w:r>
      <w:r>
        <w:rPr>
          <w:color w:val="20201F"/>
          <w:spacing w:val="-1"/>
        </w:rPr>
        <w:t>Disease</w:t>
      </w:r>
      <w:bookmarkEnd w:id="3"/>
    </w:p>
    <w:p w:rsidR="000A6345" w:rsidRDefault="000A6345" w:rsidP="000A6345">
      <w:pPr>
        <w:pStyle w:val="BodyText"/>
        <w:ind w:right="515"/>
        <w:jc w:val="both"/>
      </w:pPr>
      <w:r>
        <w:rPr>
          <w:color w:val="20201F"/>
        </w:rPr>
        <w:t>As</w:t>
      </w:r>
      <w:r>
        <w:rPr>
          <w:color w:val="20201F"/>
          <w:spacing w:val="9"/>
        </w:rPr>
        <w:t xml:space="preserve"> </w:t>
      </w:r>
      <w:r>
        <w:rPr>
          <w:color w:val="20201F"/>
          <w:spacing w:val="-1"/>
        </w:rPr>
        <w:t>shown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-1"/>
        </w:rPr>
        <w:t>previously,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diseases</w:t>
      </w:r>
      <w:r>
        <w:rPr>
          <w:color w:val="20201F"/>
          <w:spacing w:val="9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-1"/>
        </w:rPr>
        <w:t>heart</w:t>
      </w:r>
      <w:r>
        <w:rPr>
          <w:color w:val="20201F"/>
          <w:spacing w:val="9"/>
        </w:rPr>
        <w:t xml:space="preserve"> </w:t>
      </w:r>
      <w:r>
        <w:rPr>
          <w:color w:val="20201F"/>
          <w:spacing w:val="-1"/>
        </w:rPr>
        <w:t>were</w:t>
      </w:r>
      <w:r>
        <w:rPr>
          <w:color w:val="20201F"/>
          <w:spacing w:val="10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10"/>
        </w:rPr>
        <w:t xml:space="preserve"> </w:t>
      </w:r>
      <w:r>
        <w:rPr>
          <w:color w:val="20201F"/>
        </w:rPr>
        <w:t>second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-1"/>
        </w:rPr>
        <w:t>leading</w:t>
      </w:r>
      <w:r>
        <w:rPr>
          <w:color w:val="20201F"/>
          <w:spacing w:val="8"/>
        </w:rPr>
        <w:t xml:space="preserve"> </w:t>
      </w:r>
      <w:r>
        <w:rPr>
          <w:color w:val="20201F"/>
        </w:rPr>
        <w:t>cause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death,</w:t>
      </w:r>
      <w:r>
        <w:rPr>
          <w:color w:val="20201F"/>
          <w:spacing w:val="10"/>
        </w:rPr>
        <w:t xml:space="preserve"> </w:t>
      </w:r>
      <w:r>
        <w:rPr>
          <w:color w:val="20201F"/>
          <w:spacing w:val="-1"/>
        </w:rPr>
        <w:t>resulting</w:t>
      </w:r>
      <w:r>
        <w:rPr>
          <w:color w:val="20201F"/>
          <w:spacing w:val="8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10"/>
        </w:rPr>
        <w:t xml:space="preserve"> </w:t>
      </w:r>
      <w:r>
        <w:rPr>
          <w:color w:val="20201F"/>
        </w:rPr>
        <w:t>219</w:t>
      </w:r>
      <w:r>
        <w:rPr>
          <w:color w:val="20201F"/>
          <w:spacing w:val="65"/>
        </w:rPr>
        <w:t xml:space="preserve"> </w:t>
      </w:r>
      <w:r>
        <w:rPr>
          <w:color w:val="20201F"/>
          <w:spacing w:val="-1"/>
        </w:rPr>
        <w:t>deaths</w:t>
      </w:r>
      <w:r>
        <w:rPr>
          <w:color w:val="20201F"/>
          <w:spacing w:val="45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44"/>
        </w:rPr>
        <w:t xml:space="preserve"> </w:t>
      </w:r>
      <w:r>
        <w:rPr>
          <w:color w:val="20201F"/>
          <w:spacing w:val="-1"/>
        </w:rPr>
        <w:t>2010.</w:t>
      </w:r>
      <w:r>
        <w:rPr>
          <w:color w:val="20201F"/>
          <w:spacing w:val="25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45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44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41"/>
        </w:rPr>
        <w:t xml:space="preserve"> </w:t>
      </w:r>
      <w:r>
        <w:rPr>
          <w:color w:val="20201F"/>
          <w:spacing w:val="-1"/>
        </w:rPr>
        <w:t>from</w:t>
      </w:r>
      <w:r>
        <w:rPr>
          <w:color w:val="20201F"/>
          <w:spacing w:val="45"/>
        </w:rPr>
        <w:t xml:space="preserve"> </w:t>
      </w:r>
      <w:r>
        <w:rPr>
          <w:color w:val="20201F"/>
          <w:spacing w:val="-1"/>
        </w:rPr>
        <w:t>2006</w:t>
      </w:r>
      <w:r>
        <w:rPr>
          <w:color w:val="20201F"/>
          <w:spacing w:val="48"/>
        </w:rPr>
        <w:t xml:space="preserve"> </w:t>
      </w:r>
      <w:r>
        <w:rPr>
          <w:rFonts w:cs="Arial"/>
          <w:color w:val="20201F"/>
        </w:rPr>
        <w:t>–</w:t>
      </w:r>
      <w:r>
        <w:rPr>
          <w:rFonts w:cs="Arial"/>
          <w:color w:val="20201F"/>
          <w:spacing w:val="46"/>
        </w:rPr>
        <w:t xml:space="preserve"> </w:t>
      </w:r>
      <w:r>
        <w:rPr>
          <w:color w:val="20201F"/>
          <w:spacing w:val="-1"/>
        </w:rPr>
        <w:t>2010,</w:t>
      </w:r>
      <w:r>
        <w:rPr>
          <w:color w:val="20201F"/>
          <w:spacing w:val="44"/>
        </w:rPr>
        <w:t xml:space="preserve"> </w:t>
      </w:r>
      <w:r>
        <w:rPr>
          <w:color w:val="20201F"/>
          <w:spacing w:val="-1"/>
        </w:rPr>
        <w:t>African</w:t>
      </w:r>
      <w:r>
        <w:rPr>
          <w:color w:val="20201F"/>
          <w:spacing w:val="44"/>
        </w:rPr>
        <w:t xml:space="preserve"> </w:t>
      </w:r>
      <w:r>
        <w:rPr>
          <w:color w:val="20201F"/>
          <w:spacing w:val="-1"/>
        </w:rPr>
        <w:t>American</w:t>
      </w:r>
      <w:r>
        <w:rPr>
          <w:color w:val="20201F"/>
          <w:spacing w:val="43"/>
        </w:rPr>
        <w:t xml:space="preserve"> </w:t>
      </w:r>
      <w:r>
        <w:rPr>
          <w:color w:val="20201F"/>
          <w:spacing w:val="-1"/>
        </w:rPr>
        <w:t>men</w:t>
      </w:r>
      <w:r>
        <w:rPr>
          <w:color w:val="20201F"/>
          <w:spacing w:val="46"/>
        </w:rPr>
        <w:t xml:space="preserve"> </w:t>
      </w:r>
      <w:r>
        <w:rPr>
          <w:color w:val="20201F"/>
          <w:spacing w:val="-1"/>
        </w:rPr>
        <w:t>suffered</w:t>
      </w:r>
      <w:r>
        <w:rPr>
          <w:color w:val="20201F"/>
          <w:spacing w:val="42"/>
        </w:rPr>
        <w:t xml:space="preserve"> </w:t>
      </w:r>
      <w:r>
        <w:rPr>
          <w:color w:val="20201F"/>
          <w:spacing w:val="-1"/>
        </w:rPr>
        <w:t>from</w:t>
      </w:r>
      <w:r>
        <w:rPr>
          <w:color w:val="20201F"/>
          <w:spacing w:val="87"/>
        </w:rPr>
        <w:t xml:space="preserve"> </w:t>
      </w:r>
      <w:r>
        <w:rPr>
          <w:color w:val="20201F"/>
        </w:rPr>
        <w:t>diseases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41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1"/>
        </w:rPr>
        <w:t>heart</w:t>
      </w:r>
      <w:r>
        <w:rPr>
          <w:color w:val="20201F"/>
          <w:spacing w:val="35"/>
        </w:rPr>
        <w:t xml:space="preserve"> </w:t>
      </w:r>
      <w:r>
        <w:rPr>
          <w:color w:val="20201F"/>
        </w:rPr>
        <w:t>at</w:t>
      </w:r>
      <w:r>
        <w:rPr>
          <w:color w:val="20201F"/>
          <w:spacing w:val="39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37"/>
        </w:rPr>
        <w:t xml:space="preserve"> </w:t>
      </w:r>
      <w:r>
        <w:rPr>
          <w:color w:val="20201F"/>
        </w:rPr>
        <w:t>far</w:t>
      </w:r>
      <w:r>
        <w:rPr>
          <w:color w:val="20201F"/>
          <w:spacing w:val="38"/>
        </w:rPr>
        <w:t xml:space="preserve"> </w:t>
      </w:r>
      <w:r>
        <w:rPr>
          <w:color w:val="20201F"/>
          <w:spacing w:val="-1"/>
        </w:rPr>
        <w:t>higher</w:t>
      </w:r>
      <w:r>
        <w:rPr>
          <w:color w:val="20201F"/>
          <w:spacing w:val="37"/>
        </w:rPr>
        <w:t xml:space="preserve"> </w:t>
      </w:r>
      <w:r>
        <w:rPr>
          <w:color w:val="20201F"/>
        </w:rPr>
        <w:t>rate</w:t>
      </w:r>
      <w:r>
        <w:rPr>
          <w:color w:val="20201F"/>
          <w:spacing w:val="40"/>
        </w:rPr>
        <w:t xml:space="preserve"> </w:t>
      </w:r>
      <w:r>
        <w:rPr>
          <w:color w:val="20201F"/>
          <w:spacing w:val="-1"/>
        </w:rPr>
        <w:t>than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1"/>
        </w:rPr>
        <w:t>whites</w:t>
      </w:r>
      <w:r>
        <w:rPr>
          <w:color w:val="20201F"/>
          <w:spacing w:val="37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39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40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37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38"/>
        </w:rPr>
        <w:t xml:space="preserve"> </w:t>
      </w:r>
      <w:r>
        <w:rPr>
          <w:color w:val="20201F"/>
        </w:rPr>
        <w:t>North</w:t>
      </w:r>
      <w:r>
        <w:rPr>
          <w:color w:val="20201F"/>
          <w:spacing w:val="37"/>
        </w:rPr>
        <w:t xml:space="preserve"> </w:t>
      </w:r>
      <w:r>
        <w:rPr>
          <w:color w:val="20201F"/>
          <w:spacing w:val="-1"/>
        </w:rPr>
        <w:t>Carolina.</w:t>
      </w:r>
      <w:r>
        <w:rPr>
          <w:color w:val="20201F"/>
          <w:spacing w:val="77"/>
        </w:rPr>
        <w:t xml:space="preserve"> </w:t>
      </w:r>
      <w:r>
        <w:rPr>
          <w:color w:val="20201F"/>
          <w:spacing w:val="-1"/>
        </w:rPr>
        <w:t>African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American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men</w:t>
      </w:r>
      <w:r>
        <w:rPr>
          <w:color w:val="20201F"/>
          <w:spacing w:val="13"/>
        </w:rPr>
        <w:t xml:space="preserve"> </w:t>
      </w:r>
      <w:r>
        <w:rPr>
          <w:color w:val="20201F"/>
        </w:rPr>
        <w:t>also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suffer</w:t>
      </w:r>
      <w:r>
        <w:rPr>
          <w:color w:val="20201F"/>
          <w:spacing w:val="11"/>
        </w:rPr>
        <w:t xml:space="preserve"> </w:t>
      </w:r>
      <w:r>
        <w:rPr>
          <w:color w:val="20201F"/>
        </w:rPr>
        <w:t>from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cerebrovascular</w:t>
      </w:r>
      <w:r>
        <w:rPr>
          <w:color w:val="20201F"/>
          <w:spacing w:val="14"/>
        </w:rPr>
        <w:t xml:space="preserve"> </w:t>
      </w:r>
      <w:r>
        <w:rPr>
          <w:color w:val="20201F"/>
        </w:rPr>
        <w:t>disease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(stroke)</w:t>
      </w:r>
      <w:r>
        <w:rPr>
          <w:color w:val="20201F"/>
          <w:spacing w:val="13"/>
        </w:rPr>
        <w:t xml:space="preserve"> </w:t>
      </w:r>
      <w:r>
        <w:rPr>
          <w:color w:val="20201F"/>
        </w:rPr>
        <w:t>at</w:t>
      </w:r>
      <w:r>
        <w:rPr>
          <w:color w:val="20201F"/>
          <w:spacing w:val="15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12"/>
        </w:rPr>
        <w:t xml:space="preserve"> </w:t>
      </w:r>
      <w:r>
        <w:rPr>
          <w:color w:val="20201F"/>
          <w:spacing w:val="-1"/>
        </w:rPr>
        <w:t>higher</w:t>
      </w:r>
      <w:r>
        <w:rPr>
          <w:color w:val="20201F"/>
          <w:spacing w:val="13"/>
        </w:rPr>
        <w:t xml:space="preserve"> </w:t>
      </w:r>
      <w:r>
        <w:rPr>
          <w:color w:val="20201F"/>
          <w:spacing w:val="2"/>
        </w:rPr>
        <w:t>rate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than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whites</w:t>
      </w:r>
      <w:r>
        <w:rPr>
          <w:color w:val="20201F"/>
          <w:spacing w:val="85"/>
        </w:rPr>
        <w:t xml:space="preserve"> </w:t>
      </w:r>
      <w:r>
        <w:rPr>
          <w:color w:val="20201F"/>
        </w:rPr>
        <w:t xml:space="preserve">in </w:t>
      </w:r>
      <w:r>
        <w:rPr>
          <w:color w:val="20201F"/>
          <w:spacing w:val="-1"/>
        </w:rPr>
        <w:t>Rockingham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 xml:space="preserve">North </w:t>
      </w:r>
      <w:r>
        <w:rPr>
          <w:color w:val="20201F"/>
          <w:spacing w:val="-1"/>
        </w:rPr>
        <w:t>Carolina.</w:t>
      </w:r>
    </w:p>
    <w:p w:rsidR="000A6345" w:rsidRDefault="000A6345" w:rsidP="000A6345">
      <w:pPr>
        <w:rPr>
          <w:rFonts w:ascii="Arial" w:eastAsia="Arial" w:hAnsi="Arial" w:cs="Arial"/>
          <w:sz w:val="24"/>
          <w:szCs w:val="24"/>
        </w:rPr>
      </w:pPr>
    </w:p>
    <w:p w:rsidR="000A6345" w:rsidRDefault="000A6345" w:rsidP="000A6345">
      <w:pPr>
        <w:pStyle w:val="Heading3"/>
        <w:ind w:left="523" w:right="625"/>
        <w:jc w:val="center"/>
        <w:rPr>
          <w:b w:val="0"/>
          <w:bCs w:val="0"/>
        </w:rPr>
      </w:pPr>
      <w:r>
        <w:rPr>
          <w:color w:val="20201F"/>
          <w:spacing w:val="-1"/>
        </w:rPr>
        <w:t>Race/Ethnicity-Specific</w:t>
      </w:r>
      <w:r>
        <w:rPr>
          <w:color w:val="20201F"/>
          <w:spacing w:val="1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Sex-Specific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Age-Adjusted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Diseases</w:t>
      </w:r>
      <w:r>
        <w:rPr>
          <w:color w:val="20201F"/>
        </w:rPr>
        <w:t xml:space="preserve"> of </w:t>
      </w:r>
      <w:r>
        <w:rPr>
          <w:color w:val="20201F"/>
          <w:spacing w:val="-1"/>
        </w:rPr>
        <w:t>the</w:t>
      </w:r>
      <w:r>
        <w:rPr>
          <w:color w:val="20201F"/>
        </w:rPr>
        <w:t xml:space="preserve"> Heart </w:t>
      </w:r>
      <w:r>
        <w:rPr>
          <w:color w:val="20201F"/>
          <w:spacing w:val="-1"/>
        </w:rPr>
        <w:t>Death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>Rates for</w:t>
      </w:r>
      <w:r>
        <w:rPr>
          <w:color w:val="20201F"/>
          <w:spacing w:val="91"/>
        </w:rPr>
        <w:t xml:space="preserve"> </w:t>
      </w:r>
      <w:r>
        <w:rPr>
          <w:color w:val="20201F"/>
        </w:rPr>
        <w:t>Rockingham County</w:t>
      </w:r>
      <w:r>
        <w:rPr>
          <w:color w:val="20201F"/>
          <w:spacing w:val="-4"/>
        </w:rPr>
        <w:t xml:space="preserve"> </w:t>
      </w:r>
      <w:r>
        <w:rPr>
          <w:color w:val="20201F"/>
        </w:rPr>
        <w:t xml:space="preserve">Compared to </w:t>
      </w:r>
      <w:r>
        <w:rPr>
          <w:color w:val="20201F"/>
          <w:spacing w:val="-1"/>
        </w:rPr>
        <w:t xml:space="preserve">North </w:t>
      </w:r>
      <w:r>
        <w:rPr>
          <w:color w:val="20201F"/>
        </w:rPr>
        <w:t>Carolina,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2006</w:t>
      </w:r>
      <w:r>
        <w:rPr>
          <w:color w:val="20201F"/>
          <w:spacing w:val="1"/>
        </w:rPr>
        <w:t xml:space="preserve"> </w:t>
      </w:r>
      <w:r>
        <w:rPr>
          <w:rFonts w:cs="Arial"/>
          <w:color w:val="20201F"/>
        </w:rPr>
        <w:t>–</w:t>
      </w:r>
      <w:r>
        <w:rPr>
          <w:rFonts w:cs="Arial"/>
          <w:color w:val="20201F"/>
          <w:spacing w:val="1"/>
        </w:rPr>
        <w:t xml:space="preserve"> </w:t>
      </w:r>
      <w:r>
        <w:rPr>
          <w:color w:val="20201F"/>
          <w:spacing w:val="-1"/>
        </w:rPr>
        <w:t>2010 (per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100,000)</w:t>
      </w:r>
    </w:p>
    <w:p w:rsidR="000A6345" w:rsidRDefault="000A6345" w:rsidP="000A6345">
      <w:pPr>
        <w:spacing w:line="200" w:lineRule="atLeast"/>
        <w:ind w:left="277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240A3809" wp14:editId="371484E4">
            <wp:extent cx="4070985" cy="1419225"/>
            <wp:effectExtent l="0" t="0" r="0" b="0"/>
            <wp:docPr id="7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93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497" cy="142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345" w:rsidRDefault="000A6345" w:rsidP="000A634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A6345" w:rsidRDefault="000A6345" w:rsidP="000A6345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0A6345" w:rsidRDefault="000A6345" w:rsidP="000A6345">
      <w:pPr>
        <w:ind w:left="489" w:right="59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>Race/Ethnicity-Specific</w:t>
      </w:r>
      <w:r>
        <w:rPr>
          <w:rFonts w:ascii="Arial" w:eastAsia="Arial" w:hAnsi="Arial" w:cs="Arial"/>
          <w:b/>
          <w:bCs/>
          <w:color w:val="20201F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>and</w:t>
      </w:r>
      <w:r>
        <w:rPr>
          <w:rFonts w:ascii="Arial" w:eastAsia="Arial" w:hAnsi="Arial" w:cs="Arial"/>
          <w:b/>
          <w:bCs/>
          <w:color w:val="20201F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>Sex-Specific</w:t>
      </w:r>
      <w:r>
        <w:rPr>
          <w:rFonts w:ascii="Arial" w:eastAsia="Arial" w:hAnsi="Arial" w:cs="Arial"/>
          <w:b/>
          <w:bCs/>
          <w:color w:val="20201F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>Age-Adjusted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>Cerebrovascular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>Disease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 xml:space="preserve">Death 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>Rates</w:t>
      </w:r>
      <w:r>
        <w:rPr>
          <w:rFonts w:ascii="Arial" w:eastAsia="Arial" w:hAnsi="Arial" w:cs="Arial"/>
          <w:b/>
          <w:bCs/>
          <w:color w:val="20201F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>for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 xml:space="preserve"> Rockingham 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>County</w:t>
      </w:r>
      <w:r>
        <w:rPr>
          <w:rFonts w:ascii="Arial" w:eastAsia="Arial" w:hAnsi="Arial" w:cs="Arial"/>
          <w:b/>
          <w:bCs/>
          <w:color w:val="20201F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>Compared to North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>Carolina,</w:t>
      </w:r>
      <w:r>
        <w:rPr>
          <w:rFonts w:ascii="Arial" w:eastAsia="Arial" w:hAnsi="Arial" w:cs="Arial"/>
          <w:b/>
          <w:bCs/>
          <w:color w:val="20201F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>2006</w:t>
      </w:r>
      <w:r>
        <w:rPr>
          <w:rFonts w:ascii="Arial" w:eastAsia="Arial" w:hAnsi="Arial" w:cs="Arial"/>
          <w:b/>
          <w:bCs/>
          <w:color w:val="20201F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0201F"/>
          <w:sz w:val="24"/>
          <w:szCs w:val="24"/>
        </w:rPr>
        <w:t>–</w:t>
      </w:r>
      <w:r>
        <w:rPr>
          <w:rFonts w:ascii="Arial" w:eastAsia="Arial" w:hAnsi="Arial" w:cs="Arial"/>
          <w:b/>
          <w:bCs/>
          <w:color w:val="20201F"/>
          <w:spacing w:val="-1"/>
          <w:sz w:val="24"/>
          <w:szCs w:val="24"/>
        </w:rPr>
        <w:t xml:space="preserve"> 2010</w:t>
      </w:r>
    </w:p>
    <w:p w:rsidR="000A6345" w:rsidRDefault="000A6345" w:rsidP="000A6345">
      <w:pPr>
        <w:ind w:left="523" w:right="61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color w:val="20201F"/>
          <w:spacing w:val="-1"/>
          <w:sz w:val="24"/>
        </w:rPr>
        <w:t>(per</w:t>
      </w:r>
      <w:r>
        <w:rPr>
          <w:rFonts w:ascii="Arial"/>
          <w:b/>
          <w:color w:val="20201F"/>
          <w:sz w:val="24"/>
        </w:rPr>
        <w:t xml:space="preserve"> </w:t>
      </w:r>
      <w:r>
        <w:rPr>
          <w:rFonts w:ascii="Arial"/>
          <w:b/>
          <w:color w:val="20201F"/>
          <w:spacing w:val="-1"/>
          <w:sz w:val="24"/>
        </w:rPr>
        <w:t>100,000)</w:t>
      </w:r>
    </w:p>
    <w:p w:rsidR="000A6345" w:rsidRDefault="000A6345" w:rsidP="000A6345">
      <w:pPr>
        <w:spacing w:line="200" w:lineRule="atLeast"/>
        <w:ind w:left="2666"/>
        <w:rPr>
          <w:color w:val="20201F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2158B1A2" wp14:editId="62A34D05">
            <wp:extent cx="3986801" cy="1819275"/>
            <wp:effectExtent l="0" t="0" r="0" b="0"/>
            <wp:docPr id="8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94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1170" cy="1821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TOC_250003"/>
    </w:p>
    <w:p w:rsidR="000A6345" w:rsidRPr="000A6345" w:rsidRDefault="000A6345" w:rsidP="002029D6">
      <w:pPr>
        <w:spacing w:line="200" w:lineRule="atLeast"/>
        <w:ind w:firstLine="500"/>
        <w:rPr>
          <w:rFonts w:ascii="Arial" w:hAnsi="Arial" w:cs="Arial"/>
          <w:b/>
          <w:bCs/>
          <w:sz w:val="24"/>
          <w:szCs w:val="24"/>
        </w:rPr>
      </w:pPr>
      <w:r w:rsidRPr="000A6345">
        <w:rPr>
          <w:rFonts w:ascii="Arial" w:hAnsi="Arial" w:cs="Arial"/>
          <w:b/>
          <w:color w:val="20201F"/>
          <w:sz w:val="24"/>
          <w:szCs w:val="24"/>
        </w:rPr>
        <w:t>Cancer</w:t>
      </w:r>
      <w:bookmarkEnd w:id="4"/>
    </w:p>
    <w:p w:rsidR="000A6345" w:rsidRDefault="000A6345" w:rsidP="000A6345">
      <w:pPr>
        <w:pStyle w:val="BodyText"/>
        <w:spacing w:before="185"/>
        <w:ind w:left="500"/>
        <w:jc w:val="both"/>
      </w:pPr>
      <w:r>
        <w:rPr>
          <w:color w:val="20201F"/>
        </w:rPr>
        <w:t>In</w:t>
      </w:r>
      <w:r>
        <w:rPr>
          <w:color w:val="20201F"/>
          <w:spacing w:val="51"/>
        </w:rPr>
        <w:t xml:space="preserve"> </w:t>
      </w:r>
      <w:r>
        <w:rPr>
          <w:color w:val="20201F"/>
          <w:spacing w:val="-1"/>
        </w:rPr>
        <w:t>2010,</w:t>
      </w:r>
      <w:r>
        <w:rPr>
          <w:color w:val="20201F"/>
          <w:spacing w:val="51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50"/>
        </w:rPr>
        <w:t xml:space="preserve"> </w:t>
      </w:r>
      <w:r>
        <w:rPr>
          <w:color w:val="20201F"/>
        </w:rPr>
        <w:t>County</w:t>
      </w:r>
      <w:r>
        <w:rPr>
          <w:color w:val="20201F"/>
          <w:spacing w:val="48"/>
        </w:rPr>
        <w:t xml:space="preserve"> </w:t>
      </w:r>
      <w:r>
        <w:rPr>
          <w:color w:val="20201F"/>
        </w:rPr>
        <w:t>had</w:t>
      </w:r>
      <w:r>
        <w:rPr>
          <w:color w:val="20201F"/>
          <w:spacing w:val="51"/>
        </w:rPr>
        <w:t xml:space="preserve"> </w:t>
      </w:r>
      <w:r>
        <w:rPr>
          <w:color w:val="20201F"/>
          <w:spacing w:val="-1"/>
        </w:rPr>
        <w:t>approximately</w:t>
      </w:r>
      <w:r>
        <w:rPr>
          <w:color w:val="20201F"/>
          <w:spacing w:val="48"/>
        </w:rPr>
        <w:t xml:space="preserve"> </w:t>
      </w:r>
      <w:r>
        <w:rPr>
          <w:color w:val="20201F"/>
        </w:rPr>
        <w:t>227</w:t>
      </w:r>
      <w:r>
        <w:rPr>
          <w:color w:val="20201F"/>
          <w:spacing w:val="51"/>
        </w:rPr>
        <w:t xml:space="preserve"> </w:t>
      </w:r>
      <w:r>
        <w:rPr>
          <w:color w:val="20201F"/>
        </w:rPr>
        <w:t>cancer</w:t>
      </w:r>
      <w:r>
        <w:rPr>
          <w:color w:val="20201F"/>
          <w:spacing w:val="49"/>
        </w:rPr>
        <w:t xml:space="preserve"> </w:t>
      </w:r>
      <w:r>
        <w:rPr>
          <w:color w:val="20201F"/>
          <w:spacing w:val="-1"/>
        </w:rPr>
        <w:t>deaths,</w:t>
      </w:r>
      <w:r>
        <w:rPr>
          <w:color w:val="20201F"/>
          <w:spacing w:val="51"/>
        </w:rPr>
        <w:t xml:space="preserve"> </w:t>
      </w:r>
      <w:r>
        <w:rPr>
          <w:color w:val="20201F"/>
        </w:rPr>
        <w:t>resulting</w:t>
      </w:r>
      <w:r>
        <w:rPr>
          <w:color w:val="20201F"/>
          <w:spacing w:val="49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50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51"/>
        </w:rPr>
        <w:t xml:space="preserve"> </w:t>
      </w:r>
      <w:r>
        <w:rPr>
          <w:color w:val="20201F"/>
        </w:rPr>
        <w:t>death</w:t>
      </w:r>
      <w:r>
        <w:rPr>
          <w:color w:val="20201F"/>
          <w:spacing w:val="52"/>
        </w:rPr>
        <w:t xml:space="preserve"> </w:t>
      </w:r>
      <w:r>
        <w:rPr>
          <w:color w:val="20201F"/>
          <w:spacing w:val="-1"/>
        </w:rPr>
        <w:t>rate</w:t>
      </w:r>
      <w:r>
        <w:rPr>
          <w:color w:val="20201F"/>
          <w:spacing w:val="51"/>
        </w:rPr>
        <w:t xml:space="preserve"> </w:t>
      </w:r>
      <w:r>
        <w:rPr>
          <w:color w:val="20201F"/>
          <w:spacing w:val="-1"/>
        </w:rPr>
        <w:t>of</w:t>
      </w:r>
    </w:p>
    <w:p w:rsidR="000A6345" w:rsidRDefault="000A6345" w:rsidP="000A6345">
      <w:pPr>
        <w:pStyle w:val="BodyText"/>
        <w:ind w:left="500" w:right="715"/>
        <w:jc w:val="both"/>
      </w:pPr>
      <w:r>
        <w:rPr>
          <w:rFonts w:cs="Arial"/>
          <w:color w:val="20201F"/>
          <w:spacing w:val="-1"/>
        </w:rPr>
        <w:t>242.4.</w:t>
      </w:r>
      <w:r>
        <w:rPr>
          <w:rFonts w:cs="Arial"/>
          <w:color w:val="20201F"/>
          <w:spacing w:val="46"/>
        </w:rPr>
        <w:t xml:space="preserve"> </w:t>
      </w:r>
      <w:r>
        <w:rPr>
          <w:rFonts w:cs="Arial"/>
          <w:color w:val="20201F"/>
        </w:rPr>
        <w:t>This</w:t>
      </w:r>
      <w:r>
        <w:rPr>
          <w:rFonts w:cs="Arial"/>
          <w:color w:val="20201F"/>
          <w:spacing w:val="57"/>
        </w:rPr>
        <w:t xml:space="preserve"> </w:t>
      </w:r>
      <w:r>
        <w:rPr>
          <w:rFonts w:cs="Arial"/>
          <w:color w:val="20201F"/>
          <w:spacing w:val="-1"/>
        </w:rPr>
        <w:t>was</w:t>
      </w:r>
      <w:r>
        <w:rPr>
          <w:rFonts w:cs="Arial"/>
          <w:color w:val="20201F"/>
          <w:spacing w:val="58"/>
        </w:rPr>
        <w:t xml:space="preserve"> </w:t>
      </w:r>
      <w:r>
        <w:rPr>
          <w:rFonts w:cs="Arial"/>
          <w:color w:val="20201F"/>
        </w:rPr>
        <w:t>higher</w:t>
      </w:r>
      <w:r>
        <w:rPr>
          <w:rFonts w:cs="Arial"/>
          <w:color w:val="20201F"/>
          <w:spacing w:val="56"/>
        </w:rPr>
        <w:t xml:space="preserve"> </w:t>
      </w:r>
      <w:r>
        <w:rPr>
          <w:rFonts w:cs="Arial"/>
          <w:color w:val="20201F"/>
          <w:spacing w:val="-1"/>
        </w:rPr>
        <w:t>than</w:t>
      </w:r>
      <w:r>
        <w:rPr>
          <w:rFonts w:cs="Arial"/>
          <w:color w:val="20201F"/>
          <w:spacing w:val="58"/>
        </w:rPr>
        <w:t xml:space="preserve"> </w:t>
      </w:r>
      <w:r>
        <w:rPr>
          <w:rFonts w:cs="Arial"/>
          <w:color w:val="20201F"/>
        </w:rPr>
        <w:t>North</w:t>
      </w:r>
      <w:r>
        <w:rPr>
          <w:rFonts w:cs="Arial"/>
          <w:color w:val="20201F"/>
          <w:spacing w:val="59"/>
        </w:rPr>
        <w:t xml:space="preserve"> </w:t>
      </w:r>
      <w:r>
        <w:rPr>
          <w:rFonts w:cs="Arial"/>
          <w:color w:val="20201F"/>
          <w:spacing w:val="-1"/>
        </w:rPr>
        <w:t>Carolina’s</w:t>
      </w:r>
      <w:r>
        <w:rPr>
          <w:rFonts w:cs="Arial"/>
          <w:color w:val="20201F"/>
          <w:spacing w:val="57"/>
        </w:rPr>
        <w:t xml:space="preserve"> </w:t>
      </w:r>
      <w:r>
        <w:rPr>
          <w:rFonts w:cs="Arial"/>
          <w:color w:val="20201F"/>
          <w:spacing w:val="-1"/>
        </w:rPr>
        <w:t>death</w:t>
      </w:r>
      <w:r>
        <w:rPr>
          <w:rFonts w:cs="Arial"/>
          <w:color w:val="20201F"/>
          <w:spacing w:val="58"/>
        </w:rPr>
        <w:t xml:space="preserve"> </w:t>
      </w:r>
      <w:r>
        <w:rPr>
          <w:rFonts w:cs="Arial"/>
          <w:color w:val="20201F"/>
          <w:spacing w:val="-1"/>
        </w:rPr>
        <w:t>rate</w:t>
      </w:r>
      <w:r>
        <w:rPr>
          <w:rFonts w:cs="Arial"/>
          <w:color w:val="20201F"/>
          <w:spacing w:val="58"/>
        </w:rPr>
        <w:t xml:space="preserve"> </w:t>
      </w:r>
      <w:r>
        <w:rPr>
          <w:rFonts w:cs="Arial"/>
          <w:color w:val="20201F"/>
          <w:spacing w:val="-1"/>
        </w:rPr>
        <w:t>of</w:t>
      </w:r>
      <w:r>
        <w:rPr>
          <w:rFonts w:cs="Arial"/>
          <w:color w:val="20201F"/>
          <w:spacing w:val="58"/>
        </w:rPr>
        <w:t xml:space="preserve"> </w:t>
      </w:r>
      <w:r>
        <w:rPr>
          <w:rFonts w:cs="Arial"/>
          <w:color w:val="20201F"/>
          <w:spacing w:val="-1"/>
        </w:rPr>
        <w:t>188.9</w:t>
      </w:r>
      <w:r>
        <w:rPr>
          <w:rFonts w:cs="Arial"/>
          <w:color w:val="20201F"/>
          <w:spacing w:val="58"/>
        </w:rPr>
        <w:t xml:space="preserve"> </w:t>
      </w:r>
      <w:r>
        <w:rPr>
          <w:rFonts w:cs="Arial"/>
          <w:color w:val="20201F"/>
          <w:spacing w:val="-1"/>
        </w:rPr>
        <w:t>and</w:t>
      </w:r>
      <w:r>
        <w:rPr>
          <w:rFonts w:cs="Arial"/>
          <w:color w:val="20201F"/>
          <w:spacing w:val="58"/>
        </w:rPr>
        <w:t xml:space="preserve"> </w:t>
      </w:r>
      <w:r>
        <w:rPr>
          <w:rFonts w:cs="Arial"/>
          <w:color w:val="20201F"/>
          <w:spacing w:val="-1"/>
        </w:rPr>
        <w:t>significantly</w:t>
      </w:r>
      <w:r>
        <w:rPr>
          <w:rFonts w:cs="Arial"/>
          <w:color w:val="20201F"/>
          <w:spacing w:val="55"/>
        </w:rPr>
        <w:t xml:space="preserve"> </w:t>
      </w:r>
      <w:r>
        <w:rPr>
          <w:rFonts w:cs="Arial"/>
          <w:color w:val="20201F"/>
          <w:spacing w:val="-1"/>
        </w:rPr>
        <w:t>higher</w:t>
      </w:r>
      <w:r>
        <w:rPr>
          <w:rFonts w:cs="Arial"/>
          <w:color w:val="20201F"/>
          <w:spacing w:val="57"/>
        </w:rPr>
        <w:t xml:space="preserve"> </w:t>
      </w:r>
      <w:r>
        <w:rPr>
          <w:rFonts w:cs="Arial"/>
          <w:color w:val="20201F"/>
          <w:spacing w:val="-1"/>
        </w:rPr>
        <w:t>than</w:t>
      </w:r>
      <w:r>
        <w:rPr>
          <w:rFonts w:cs="Arial"/>
          <w:color w:val="20201F"/>
          <w:spacing w:val="85"/>
        </w:rPr>
        <w:t xml:space="preserve"> </w:t>
      </w:r>
      <w:r>
        <w:rPr>
          <w:rFonts w:cs="Arial"/>
          <w:color w:val="20201F"/>
        </w:rPr>
        <w:t>Healthy</w:t>
      </w:r>
      <w:r>
        <w:rPr>
          <w:rFonts w:cs="Arial"/>
          <w:color w:val="20201F"/>
          <w:spacing w:val="15"/>
        </w:rPr>
        <w:t xml:space="preserve"> </w:t>
      </w:r>
      <w:r>
        <w:rPr>
          <w:rFonts w:cs="Arial"/>
          <w:color w:val="20201F"/>
        </w:rPr>
        <w:t>North</w:t>
      </w:r>
      <w:r>
        <w:rPr>
          <w:rFonts w:cs="Arial"/>
          <w:color w:val="20201F"/>
          <w:spacing w:val="18"/>
        </w:rPr>
        <w:t xml:space="preserve"> </w:t>
      </w:r>
      <w:r>
        <w:rPr>
          <w:rFonts w:cs="Arial"/>
          <w:color w:val="20201F"/>
          <w:spacing w:val="-1"/>
        </w:rPr>
        <w:t>Carolina’s</w:t>
      </w:r>
      <w:r>
        <w:rPr>
          <w:rFonts w:cs="Arial"/>
          <w:color w:val="20201F"/>
          <w:spacing w:val="17"/>
        </w:rPr>
        <w:t xml:space="preserve"> </w:t>
      </w:r>
      <w:r>
        <w:rPr>
          <w:rFonts w:cs="Arial"/>
          <w:color w:val="20201F"/>
          <w:spacing w:val="-1"/>
        </w:rPr>
        <w:t>2010</w:t>
      </w:r>
      <w:r>
        <w:rPr>
          <w:rFonts w:cs="Arial"/>
          <w:color w:val="20201F"/>
          <w:spacing w:val="16"/>
        </w:rPr>
        <w:t xml:space="preserve"> </w:t>
      </w:r>
      <w:r>
        <w:rPr>
          <w:rFonts w:cs="Arial"/>
          <w:color w:val="20201F"/>
          <w:spacing w:val="-1"/>
        </w:rPr>
        <w:t>health</w:t>
      </w:r>
      <w:r>
        <w:rPr>
          <w:rFonts w:cs="Arial"/>
          <w:color w:val="20201F"/>
          <w:spacing w:val="16"/>
        </w:rPr>
        <w:t xml:space="preserve"> </w:t>
      </w:r>
      <w:r>
        <w:rPr>
          <w:rFonts w:cs="Arial"/>
          <w:color w:val="20201F"/>
          <w:spacing w:val="-1"/>
        </w:rPr>
        <w:t>objective</w:t>
      </w:r>
      <w:r>
        <w:rPr>
          <w:rFonts w:cs="Arial"/>
          <w:color w:val="20201F"/>
          <w:spacing w:val="18"/>
        </w:rPr>
        <w:t xml:space="preserve"> </w:t>
      </w:r>
      <w:r>
        <w:rPr>
          <w:rFonts w:cs="Arial"/>
          <w:color w:val="20201F"/>
          <w:spacing w:val="-1"/>
        </w:rPr>
        <w:t>of</w:t>
      </w:r>
      <w:r>
        <w:rPr>
          <w:rFonts w:cs="Arial"/>
          <w:color w:val="20201F"/>
          <w:spacing w:val="20"/>
        </w:rPr>
        <w:t xml:space="preserve"> </w:t>
      </w:r>
      <w:r>
        <w:rPr>
          <w:rFonts w:cs="Arial"/>
          <w:color w:val="20201F"/>
          <w:spacing w:val="-1"/>
        </w:rPr>
        <w:t>166.6</w:t>
      </w:r>
      <w:r>
        <w:rPr>
          <w:rFonts w:cs="Arial"/>
          <w:color w:val="20201F"/>
          <w:spacing w:val="15"/>
        </w:rPr>
        <w:t xml:space="preserve"> </w:t>
      </w:r>
      <w:r>
        <w:rPr>
          <w:rFonts w:cs="Arial"/>
          <w:color w:val="20201F"/>
        </w:rPr>
        <w:t>per</w:t>
      </w:r>
      <w:r>
        <w:rPr>
          <w:rFonts w:cs="Arial"/>
          <w:color w:val="20201F"/>
          <w:spacing w:val="14"/>
        </w:rPr>
        <w:t xml:space="preserve"> </w:t>
      </w:r>
      <w:r>
        <w:rPr>
          <w:rFonts w:cs="Arial"/>
          <w:color w:val="20201F"/>
        </w:rPr>
        <w:t>100,000</w:t>
      </w:r>
      <w:r>
        <w:rPr>
          <w:color w:val="20201F"/>
        </w:rPr>
        <w:t>.</w:t>
      </w:r>
      <w:r>
        <w:rPr>
          <w:color w:val="20201F"/>
          <w:spacing w:val="32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2012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Community</w:t>
      </w:r>
      <w:r>
        <w:rPr>
          <w:color w:val="20201F"/>
          <w:spacing w:val="67"/>
        </w:rPr>
        <w:t xml:space="preserve"> </w:t>
      </w:r>
      <w:r>
        <w:rPr>
          <w:color w:val="20201F"/>
        </w:rPr>
        <w:t>Assessment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Survey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showed</w:t>
      </w:r>
      <w:r>
        <w:rPr>
          <w:color w:val="20201F"/>
          <w:spacing w:val="32"/>
        </w:rPr>
        <w:t xml:space="preserve"> </w:t>
      </w:r>
      <w:r>
        <w:rPr>
          <w:color w:val="20201F"/>
          <w:spacing w:val="-1"/>
        </w:rPr>
        <w:t>that</w:t>
      </w:r>
      <w:r>
        <w:rPr>
          <w:color w:val="20201F"/>
          <w:spacing w:val="31"/>
        </w:rPr>
        <w:t xml:space="preserve"> </w:t>
      </w:r>
      <w:r>
        <w:rPr>
          <w:color w:val="20201F"/>
          <w:spacing w:val="-1"/>
        </w:rPr>
        <w:t>33%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33"/>
        </w:rPr>
        <w:t xml:space="preserve"> </w:t>
      </w:r>
      <w:r>
        <w:rPr>
          <w:color w:val="20201F"/>
          <w:spacing w:val="-1"/>
        </w:rPr>
        <w:t>survey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respondents</w:t>
      </w:r>
      <w:r>
        <w:rPr>
          <w:color w:val="20201F"/>
          <w:spacing w:val="31"/>
        </w:rPr>
        <w:t xml:space="preserve"> </w:t>
      </w:r>
      <w:r>
        <w:rPr>
          <w:color w:val="20201F"/>
          <w:spacing w:val="-1"/>
        </w:rPr>
        <w:t>said</w:t>
      </w:r>
      <w:r>
        <w:rPr>
          <w:color w:val="20201F"/>
          <w:spacing w:val="29"/>
        </w:rPr>
        <w:t xml:space="preserve"> </w:t>
      </w:r>
      <w:r>
        <w:rPr>
          <w:color w:val="20201F"/>
        </w:rPr>
        <w:t>that</w:t>
      </w:r>
      <w:r>
        <w:rPr>
          <w:color w:val="20201F"/>
          <w:spacing w:val="29"/>
        </w:rPr>
        <w:t xml:space="preserve"> </w:t>
      </w:r>
      <w:r>
        <w:rPr>
          <w:color w:val="20201F"/>
          <w:spacing w:val="-1"/>
        </w:rPr>
        <w:t>cancer</w:t>
      </w:r>
      <w:r>
        <w:rPr>
          <w:color w:val="20201F"/>
          <w:spacing w:val="30"/>
        </w:rPr>
        <w:t xml:space="preserve"> </w:t>
      </w:r>
      <w:r>
        <w:rPr>
          <w:color w:val="20201F"/>
          <w:spacing w:val="-1"/>
        </w:rPr>
        <w:t>was</w:t>
      </w:r>
      <w:r>
        <w:rPr>
          <w:color w:val="20201F"/>
          <w:spacing w:val="31"/>
        </w:rPr>
        <w:t xml:space="preserve"> </w:t>
      </w:r>
      <w:r>
        <w:rPr>
          <w:color w:val="20201F"/>
        </w:rPr>
        <w:t>their</w:t>
      </w:r>
      <w:r>
        <w:rPr>
          <w:color w:val="20201F"/>
          <w:spacing w:val="27"/>
        </w:rPr>
        <w:t xml:space="preserve"> </w:t>
      </w:r>
      <w:r>
        <w:rPr>
          <w:color w:val="20201F"/>
        </w:rPr>
        <w:t>top</w:t>
      </w:r>
      <w:r>
        <w:rPr>
          <w:color w:val="20201F"/>
          <w:spacing w:val="30"/>
        </w:rPr>
        <w:t xml:space="preserve"> </w:t>
      </w:r>
      <w:r>
        <w:rPr>
          <w:color w:val="20201F"/>
          <w:spacing w:val="-1"/>
        </w:rPr>
        <w:t>health</w:t>
      </w:r>
      <w:r>
        <w:rPr>
          <w:color w:val="20201F"/>
          <w:spacing w:val="67"/>
        </w:rPr>
        <w:t xml:space="preserve"> </w:t>
      </w:r>
      <w:r>
        <w:rPr>
          <w:color w:val="20201F"/>
        </w:rPr>
        <w:t xml:space="preserve">concern </w:t>
      </w:r>
      <w:r>
        <w:rPr>
          <w:color w:val="20201F"/>
          <w:spacing w:val="-2"/>
        </w:rPr>
        <w:t>in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county;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out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available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choices,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this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was</w:t>
      </w:r>
      <w:r>
        <w:rPr>
          <w:color w:val="20201F"/>
        </w:rPr>
        <w:t xml:space="preserve"> the </w:t>
      </w:r>
      <w:r>
        <w:rPr>
          <w:color w:val="20201F"/>
          <w:spacing w:val="-1"/>
        </w:rPr>
        <w:t>highest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health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concern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for</w:t>
      </w:r>
      <w:r>
        <w:rPr>
          <w:color w:val="20201F"/>
          <w:spacing w:val="-4"/>
        </w:rPr>
        <w:t xml:space="preserve"> </w:t>
      </w:r>
      <w:r>
        <w:rPr>
          <w:color w:val="20201F"/>
          <w:spacing w:val="-1"/>
        </w:rPr>
        <w:t>residents.</w:t>
      </w:r>
    </w:p>
    <w:p w:rsidR="000A6345" w:rsidRDefault="000A6345" w:rsidP="000A6345">
      <w:pPr>
        <w:spacing w:before="1"/>
        <w:rPr>
          <w:rFonts w:ascii="Arial" w:eastAsia="Arial" w:hAnsi="Arial" w:cs="Arial"/>
          <w:sz w:val="16"/>
          <w:szCs w:val="16"/>
        </w:rPr>
      </w:pPr>
    </w:p>
    <w:p w:rsidR="000A6345" w:rsidRDefault="00467C9C" w:rsidP="000A6345">
      <w:pPr>
        <w:pStyle w:val="BodyText"/>
        <w:spacing w:before="69"/>
        <w:ind w:left="7331" w:right="1641" w:firstLine="93"/>
      </w:pPr>
      <w:r>
        <w:pict>
          <v:group id="_x0000_s3757" style="position:absolute;left:0;text-align:left;margin-left:16.05pt;margin-top:.35pt;width:596.25pt;height:261.05pt;z-index:-251652608;mso-position-horizontal-relative:page" coordorigin="321,7" coordsize="11925,5817">
            <v:group id="_x0000_s3758" style="position:absolute;left:341;top:3974;width:11437;height:1830" coordorigin="341,3974" coordsize="11437,1830">
              <v:shape id="_x0000_s3759" style="position:absolute;left:341;top:3974;width:11437;height:1830" coordorigin="341,3974" coordsize="11437,1830" path="m341,5804r11437,l11778,3974r-11437,l341,5804xe" fillcolor="#c1b891" stroked="f">
                <v:path arrowok="t"/>
              </v:shape>
            </v:group>
            <v:group id="_x0000_s3760" style="position:absolute;left:341;top:3974;width:11437;height:1830" coordorigin="341,3974" coordsize="11437,1830">
              <v:shape id="_x0000_s3761" style="position:absolute;left:341;top:3974;width:11437;height:1830" coordorigin="341,3974" coordsize="11437,1830" path="m341,5804r11437,l11778,3974r-11437,l341,5804xe" filled="f" strokecolor="#73bdd2" strokeweight="2pt">
                <v:path arrowok="t"/>
              </v:shape>
              <v:shape id="_x0000_s3762" type="#_x0000_t75" style="position:absolute;left:360;top:4067;width:11398;height:1646">
                <v:imagedata r:id="rId59" o:title=""/>
              </v:shape>
              <v:shape id="_x0000_s3763" type="#_x0000_t75" style="position:absolute;left:9283;top:4141;width:2391;height:1296">
                <v:imagedata r:id="rId60" o:title=""/>
              </v:shape>
              <v:shape id="_x0000_s3764" type="#_x0000_t75" style="position:absolute;left:1879;top:73;width:3142;height:670">
                <v:imagedata r:id="rId61" o:title=""/>
              </v:shape>
              <v:shape id="_x0000_s3765" type="#_x0000_t75" style="position:absolute;left:1639;top:615;width:3787;height:3348">
                <v:imagedata r:id="rId62" o:title=""/>
              </v:shape>
            </v:group>
            <v:group id="_x0000_s3766" style="position:absolute;left:932;top:13;width:4911;height:4345" coordorigin="932,13" coordsize="4911,4345">
              <v:shape id="_x0000_s3767" style="position:absolute;left:932;top:13;width:4911;height:4345" coordorigin="932,13" coordsize="4911,4345" path="m932,4358r4911,l5843,13,932,13r,4345xe" stroked="f">
                <v:path arrowok="t"/>
              </v:shape>
            </v:group>
            <v:group id="_x0000_s3768" style="position:absolute;left:932;top:13;width:4911;height:4345" coordorigin="932,13" coordsize="4911,4345">
              <v:shape id="_x0000_s3769" style="position:absolute;left:932;top:13;width:4911;height:4345" coordorigin="932,13" coordsize="4911,4345" path="m932,4358r4911,l5843,13,932,13r,4345xe" filled="f" strokeweight=".20344mm">
                <v:path arrowok="t"/>
              </v:shape>
            </v:group>
            <v:group id="_x0000_s3770" style="position:absolute;left:3381;top:1197;width:1159;height:1586" coordorigin="3381,1197" coordsize="1159,1586">
              <v:shape id="_x0000_s3771" style="position:absolute;left:3381;top:1197;width:1159;height:1586" coordorigin="3381,1197" coordsize="1159,1586" path="m3381,1197r,1072l4382,2783r41,-72l4459,2637r30,-77l4512,2482r16,-79l4538,2323r1,-54l4536,2180r-12,-87l4506,2008r-26,-82l4448,1847r-38,-75l4366,1700r-50,-69l4261,1567r-61,-60l4135,1452r-70,-51l3991,1355r-78,-40l3832,1280r-85,-29l3659,1228r-90,-17l3476,1201r-95,-4xe" fillcolor="teal" stroked="f">
                <v:path arrowok="t"/>
              </v:shape>
            </v:group>
            <v:group id="_x0000_s3772" style="position:absolute;left:3381;top:1197;width:1159;height:1586" coordorigin="3381,1197" coordsize="1159,1586">
              <v:shape id="_x0000_s3773" style="position:absolute;left:3381;top:1197;width:1159;height:1586" coordorigin="3381,1197" coordsize="1159,1586" path="m4382,2783r41,-72l4459,2637r30,-77l4512,2482r16,-79l4538,2323r1,-54l4536,2180r-12,-87l4506,2008r-26,-82l4448,1847r-38,-75l4366,1700r-50,-69l4261,1567r-61,-60l4135,1452r-70,-51l3991,1355r-78,-40l3832,1280r-85,-29l3659,1228r-90,-17l3476,1201r-95,-4l3381,2269r1001,514xe" filled="f" strokeweight=".20681mm">
                <v:path arrowok="t"/>
              </v:shape>
            </v:group>
            <v:group id="_x0000_s3774" style="position:absolute;left:3381;top:2269;width:1002;height:927" coordorigin="3381,2269" coordsize="1002,927">
              <v:shape id="_x0000_s3775" style="position:absolute;left:3381;top:2269;width:1002;height:927" coordorigin="3381,2269" coordsize="1002,927" path="m3381,2269r555,927l3965,3182r28,-14l4047,3136r52,-35l4149,3064r46,-41l4239,2980r41,-46l4317,2886r35,-50l4382,2783,3381,2269xe" fillcolor="#cff" stroked="f">
                <v:path arrowok="t"/>
              </v:shape>
            </v:group>
            <v:group id="_x0000_s3776" style="position:absolute;left:3381;top:2269;width:1002;height:927" coordorigin="3381,2269" coordsize="1002,927">
              <v:shape id="_x0000_s3777" style="position:absolute;left:3381;top:2269;width:1002;height:927" coordorigin="3381,2269" coordsize="1002,927" path="m3936,3196r57,-28l4047,3136r52,-35l4149,3064r46,-41l4239,2980r41,-46l4317,2886r35,-50l4382,2783,3381,2269r555,927xe" filled="f" strokeweight=".20381mm">
                <v:path arrowok="t"/>
              </v:shape>
            </v:group>
            <v:group id="_x0000_s3778" style="position:absolute;left:3381;top:2269;width:555;height:1073" coordorigin="3381,2269" coordsize="555,1073">
              <v:shape id="_x0000_s3779" style="position:absolute;left:3381;top:2269;width:555;height:1073" coordorigin="3381,2269" coordsize="555,1073" path="m3381,2269r,1072l3410,3340r87,-9l3583,3317r84,-19l3751,3274r81,-29l3910,3209r26,-13l3381,2269xe" fillcolor="#333" stroked="f">
                <v:path arrowok="t"/>
              </v:shape>
            </v:group>
            <v:group id="_x0000_s3780" style="position:absolute;left:3381;top:2269;width:555;height:1073" coordorigin="3381,2269" coordsize="555,1073">
              <v:shape id="_x0000_s3781" style="position:absolute;left:3381;top:2269;width:555;height:1073" coordorigin="3381,2269" coordsize="555,1073" path="m3381,3341r87,-7l3554,3322r85,-17l3723,3283r82,-28l3885,3222r51,-26l3381,2269r,1072xe" filled="f" strokeweight=".20897mm">
                <v:path arrowok="t"/>
              </v:shape>
            </v:group>
            <v:group id="_x0000_s3782" style="position:absolute;left:2223;top:1219;width:1159;height:2123" coordorigin="2223,1219" coordsize="1159,2123">
              <v:shape id="_x0000_s3783" style="position:absolute;left:2223;top:1219;width:1159;height:2123" coordorigin="2223,1219" coordsize="1159,2123" path="m3091,1219r-75,21l2944,1265r-70,29l2806,1327r-64,37l2680,1405r-58,44l2567,1496r-52,51l2467,1600r-44,57l2382,1715r-36,62l2315,1840r-28,66l2264,1973r-18,69l2233,2113r-8,72l2223,2258r3,89l2238,2435r18,85l2281,2602r31,80l2350,2758r43,73l2443,2900r55,65l2557,3026r65,56l2692,3134r74,46l2843,3221r82,36l3010,3287r89,23l3190,3327r94,11l3381,3341r,-1072l3091,1219xe" fillcolor="#036" stroked="f">
                <v:path arrowok="t"/>
              </v:shape>
            </v:group>
            <v:group id="_x0000_s3784" style="position:absolute;left:2223;top:1219;width:1159;height:2123" coordorigin="2223,1219" coordsize="1159,2123">
              <v:shape id="_x0000_s3785" style="position:absolute;left:2223;top:1219;width:1159;height:2123" coordorigin="2223,1219" coordsize="1159,2123" path="m3091,1219r-75,21l2944,1265r-70,29l2806,1327r-64,37l2680,1405r-58,44l2567,1496r-52,51l2467,1600r-44,57l2382,1715r-36,62l2315,1840r-28,66l2264,1973r-18,69l2233,2113r-8,72l2223,2258r3,89l2238,2435r18,85l2281,2602r31,80l2350,2758r43,73l2443,2900r55,65l2557,3026r65,56l2692,3134r74,46l2843,3221r82,36l3010,3287r89,23l3190,3327r94,11l3381,3341r,-1072l3091,1219xe" filled="f" strokeweight=".20869mm">
                <v:path arrowok="t"/>
              </v:shape>
            </v:group>
            <v:group id="_x0000_s3786" style="position:absolute;left:3111;top:1197;width:271;height:1073" coordorigin="3111,1197" coordsize="271,1073">
              <v:shape id="_x0000_s3787" style="position:absolute;left:3111;top:1197;width:271;height:1073" coordorigin="3111,1197" coordsize="271,1073" path="m3369,1197r-76,1l3214,1201r-62,7l3111,1215r270,1054l3369,1197xe" fillcolor="#3cc" stroked="f">
                <v:path arrowok="t"/>
              </v:shape>
            </v:group>
            <v:group id="_x0000_s3788" style="position:absolute;left:3111;top:1197;width:271;height:1073" coordorigin="3111,1197" coordsize="271,1073">
              <v:shape id="_x0000_s3789" style="position:absolute;left:3111;top:1197;width:271;height:1073" coordorigin="3111,1197" coordsize="271,1073" path="m3369,1197r-76,1l3214,1201r-62,7l3111,1215r270,1054l3369,1197xe" filled="f" strokeweight=".21136mm">
                <v:path arrowok="t"/>
              </v:shape>
            </v:group>
            <v:group id="_x0000_s3790" style="position:absolute;left:932;top:13;width:4911;height:4345" coordorigin="932,13" coordsize="4911,4345">
              <v:shape id="_x0000_s3791" style="position:absolute;left:932;top:13;width:4911;height:4345" coordorigin="932,13" coordsize="4911,4345" path="m932,4358r4911,l5843,13,932,13r,4345xe" filled="f" strokeweight=".20344mm">
                <v:path arrowok="t"/>
              </v:shape>
            </v:group>
            <v:group id="_x0000_s3792" style="position:absolute;left:1710;top:687;width:3559;height:3120" coordorigin="1710,687" coordsize="3559,3120">
              <v:shape id="_x0000_s3793" style="position:absolute;left:1710;top:687;width:3559;height:3120" coordorigin="1710,687" coordsize="3559,3120" path="m1710,3807r3559,l5269,687r-3559,l1710,3807xe" filled="f" strokecolor="#30859c" strokeweight="3pt">
                <v:path arrowok="t"/>
              </v:shape>
              <v:shape id="_x0000_s3794" type="#_x0000_t75" style="position:absolute;left:7219;top:73;width:3065;height:670">
                <v:imagedata r:id="rId63" o:title=""/>
              </v:shape>
              <v:shape id="_x0000_s3795" type="#_x0000_t75" style="position:absolute;left:7015;top:615;width:3811;height:3408">
                <v:imagedata r:id="rId64" o:title=""/>
              </v:shape>
            </v:group>
            <v:group id="_x0000_s3796" style="position:absolute;left:5184;top:585;width:7057;height:3385" coordorigin="5184,585" coordsize="7057,3385">
              <v:shape id="_x0000_s3797" style="position:absolute;left:5184;top:585;width:7057;height:3385" coordorigin="5184,585" coordsize="7057,3385" path="m5184,3969r7056,l12240,585r-7056,l5184,3969e" stroked="f">
                <v:path arrowok="t"/>
              </v:shape>
            </v:group>
            <v:group id="_x0000_s3798" style="position:absolute;left:5184;top:585;width:7057;height:3385" coordorigin="5184,585" coordsize="7057,3385">
              <v:shape id="_x0000_s3799" style="position:absolute;left:5184;top:585;width:7057;height:3385" coordorigin="5184,585" coordsize="7057,3385" path="m5184,3969r7056,e" filled="f" strokeweight=".20736mm">
                <v:path arrowok="t"/>
              </v:shape>
              <v:shape id="_x0000_s3800" style="position:absolute;left:5184;top:585;width:7057;height:3385" coordorigin="5184,585" coordsize="7057,3385" path="m12240,585r-7056,l5184,3969e" filled="f" strokeweight=".20736mm">
                <v:path arrowok="t"/>
              </v:shape>
            </v:group>
            <v:group id="_x0000_s3801" style="position:absolute;left:8682;top:1250;width:1143;height:1529" coordorigin="8682,1250" coordsize="1143,1529">
              <v:shape id="_x0000_s3802" style="position:absolute;left:8682;top:1250;width:1143;height:1529" coordorigin="8682,1250" coordsize="1143,1529" path="m8682,1250r,1109l9729,2779r25,-63l9776,2653r18,-63l9808,2527r10,-63l9823,2401r1,-42l9820,2267r-11,-90l9791,2090r-25,-84l9734,1925r-37,-79l9653,1772r-49,-71l9549,1635r-59,-63l9425,1515r-69,-53l9284,1415r-77,-42l9126,1336r-83,-30l8956,1282r-89,-18l8775,1254r-93,-4xe" fillcolor="teal" stroked="f">
                <v:path arrowok="t"/>
              </v:shape>
            </v:group>
            <v:group id="_x0000_s3803" style="position:absolute;left:8682;top:1238;width:1143;height:1541" coordorigin="8682,1238" coordsize="1143,1541">
              <v:shape id="_x0000_s3804" style="position:absolute;left:8682;top:1238;width:1143;height:1541" coordorigin="8682,1238" coordsize="1143,1541" path="m9729,2779r25,-63l9776,2653r18,-63l9808,2527r10,-63l9823,2401r1,-42l9820,2267r-11,-90l9791,2090r-25,-84l9734,1925r-37,-79l9653,1772r-49,-71l9549,1635r-59,-63l9425,1515r-69,-53l9284,1415r-77,-42l9126,1336r-83,-30l8956,1282r-89,-18l8775,1254r-93,-4l8682,1238r,12l8682,2359r1047,420xe" filled="f" strokeweight=".208mm">
                <v:path arrowok="t"/>
              </v:shape>
            </v:group>
            <v:group id="_x0000_s3805" style="position:absolute;left:8682;top:2359;width:1048;height:899" coordorigin="8682,2359" coordsize="1048,899">
              <v:shape id="_x0000_s3806" style="position:absolute;left:8682;top:2359;width:1048;height:899" coordorigin="8682,2359" coordsize="1048,899" path="m8682,2359r666,898l9375,3239r25,-19l9450,3180r46,-42l9539,3092r40,-48l9616,2994r33,-52l9679,2889r27,-55l9729,2779,8682,2359xe" fillcolor="#cff" stroked="f">
                <v:path arrowok="t"/>
              </v:shape>
            </v:group>
            <v:group id="_x0000_s3807" style="position:absolute;left:8682;top:2359;width:1048;height:899" coordorigin="8682,2359" coordsize="1048,899">
              <v:shape id="_x0000_s3808" style="position:absolute;left:8682;top:2359;width:1048;height:899" coordorigin="8682,2359" coordsize="1048,899" path="m9348,3257r52,-37l9450,3180r46,-42l9539,3092r40,-48l9616,2994r33,-52l9679,2889r27,-55l9729,2779,8682,2359r666,898xe" filled="f" strokeweight=".20703mm">
                <v:path arrowok="t"/>
              </v:shape>
            </v:group>
            <v:group id="_x0000_s3809" style="position:absolute;left:8682;top:2359;width:667;height:1097" coordorigin="8682,2359" coordsize="667,1097">
              <v:shape id="_x0000_s3810" style="position:absolute;left:8682;top:2359;width:667;height:1097" coordorigin="8682,2359" coordsize="667,1097" path="m8682,2359r214,1097l8921,3450r25,-6l9019,3425r71,-24l9158,3373r66,-33l9288,3301r60,-44l8682,2359xe" fillcolor="#333" stroked="f">
                <v:path arrowok="t"/>
              </v:shape>
            </v:group>
            <v:group id="_x0000_s3811" style="position:absolute;left:8682;top:2359;width:667;height:1097" coordorigin="8682,2359" coordsize="667,1097">
              <v:shape id="_x0000_s3812" style="position:absolute;left:8682;top:2359;width:667;height:1097" coordorigin="8682,2359" coordsize="667,1097" path="m8896,3456r74,-18l9042,3417r71,-25l9181,3362r65,-34l9308,3287r40,-30l8682,2359r214,1097xe" filled="f" strokeweight=".20836mm">
                <v:path arrowok="t"/>
              </v:shape>
            </v:group>
            <v:group id="_x0000_s3813" style="position:absolute;left:7552;top:1297;width:1329;height:2182" coordorigin="7552,1297" coordsize="1329,2182">
              <v:shape id="_x0000_s3814" style="position:absolute;left:7552;top:1297;width:1329;height:2182" coordorigin="7552,1297" coordsize="1329,2182" path="m8325,1297r-68,25l8191,1351r-64,32l8066,1420r-58,40l7953,1503r-52,46l7852,1598r-45,53l7764,1705r-39,58l7690,1822r-31,62l7631,1947r-24,65l7587,2079r-15,68l7561,2217r-7,70l7552,2359r3,92l7566,2540r18,88l7609,2713r31,82l7677,2873r42,76l7768,3020r54,68l7880,3151r64,58l8012,3263r72,48l8160,3354r79,37l8322,3422r86,24l8497,3464r91,11l8682,3479r20,l8781,3473r100,-15l8682,2359,8325,1297xe" fillcolor="#036" stroked="f">
                <v:path arrowok="t"/>
              </v:shape>
            </v:group>
            <v:group id="_x0000_s3815" style="position:absolute;left:7552;top:1297;width:1329;height:2182" coordorigin="7552,1297" coordsize="1329,2182">
              <v:shape id="_x0000_s3816" style="position:absolute;left:7552;top:1297;width:1329;height:2182" coordorigin="7552,1297" coordsize="1329,2182" path="m8325,1297r-68,25l8191,1351r-64,32l8066,1420r-58,40l7953,1503r-52,46l7852,1598r-45,53l7764,1705r-39,58l7690,1822r-31,62l7631,1947r-24,65l7587,2079r-15,68l7561,2217r-7,70l7552,2359r3,92l7566,2540r18,88l7609,2713r31,82l7677,2873r42,76l7768,3020r54,68l7880,3151r64,58l8012,3263r72,48l8160,3354r79,37l8322,3422r86,24l8497,3464r91,11l8682,3479r20,l8781,3473r60,-9l8881,3458,8682,2359,8325,1297xe" filled="f" strokeweight=".20836mm">
                <v:path arrowok="t"/>
              </v:shape>
            </v:group>
            <v:group id="_x0000_s3817" style="position:absolute;left:8345;top:1250;width:338;height:1109" coordorigin="8345,1250" coordsize="338,1109">
              <v:shape id="_x0000_s3818" style="position:absolute;left:8345;top:1250;width:338;height:1109" coordorigin="8345,1250" coordsize="338,1109" path="m8682,1250r-79,2l8523,1258r-79,11l8384,1281r-39,10l8682,2359r,-1109xe" fillcolor="#3cc" stroked="f">
                <v:path arrowok="t"/>
              </v:shape>
            </v:group>
            <v:group id="_x0000_s3819" style="position:absolute;left:8345;top:1250;width:338;height:1109" coordorigin="8345,1250" coordsize="338,1109">
              <v:shape id="_x0000_s3820" style="position:absolute;left:8345;top:1250;width:338;height:1109" coordorigin="8345,1250" coordsize="338,1109" path="m8682,1250r-79,2l8523,1258r-79,11l8384,1281r-39,10l8682,2359r,-1109xe" filled="f" strokeweight=".20917mm">
                <v:path arrowok="t"/>
              </v:shape>
            </v:group>
            <v:group id="_x0000_s3821" style="position:absolute;left:5184;top:3969;width:7057;height:2" coordorigin="5184,3969" coordsize="7057,2">
              <v:shape id="_x0000_s3822" style="position:absolute;left:5184;top:3969;width:7057;height:2" coordorigin="5184,3969" coordsize="7057,0" path="m5184,3969r7056,e" filled="f" strokeweight=".20517mm">
                <v:path arrowok="t"/>
              </v:shape>
            </v:group>
            <v:group id="_x0000_s3823" style="position:absolute;left:5184;top:585;width:7057;height:3385" coordorigin="5184,585" coordsize="7057,3385">
              <v:shape id="_x0000_s3824" style="position:absolute;left:5184;top:585;width:7057;height:3385" coordorigin="5184,585" coordsize="7057,3385" path="m12240,585r-7056,l5184,3969e" filled="f" strokeweight=".20597mm">
                <v:path arrowok="t"/>
              </v:shape>
            </v:group>
            <v:group id="_x0000_s3825" style="position:absolute;left:7086;top:687;width:3583;height:3180" coordorigin="7086,687" coordsize="3583,3180">
              <v:shape id="_x0000_s3826" style="position:absolute;left:7086;top:687;width:3583;height:3180" coordorigin="7086,687" coordsize="3583,3180" path="m7086,3867r3583,l10669,687r-3583,l7086,3867xe" filled="f" strokecolor="#30859c" strokeweight="3pt">
                <v:path arrowok="t"/>
              </v:shape>
            </v:group>
            <w10:wrap anchorx="page"/>
          </v:group>
        </w:pict>
      </w:r>
      <w:r>
        <w:pict>
          <v:shape id="_x0000_s3756" type="#_x0000_t202" style="position:absolute;left:0;text-align:left;margin-left:43.55pt;margin-top:.65pt;width:248.6pt;height:217.25pt;z-index:-251653632;mso-position-horizontal-relative:page" filled="f" stroked="f">
            <v:textbox style="mso-next-textbox:#_x0000_s3756" inset="0,0,0,0">
              <w:txbxContent>
                <w:p w:rsidR="000A6345" w:rsidRDefault="000A6345" w:rsidP="000A6345">
                  <w:pPr>
                    <w:pStyle w:val="BodyText"/>
                    <w:spacing w:before="55"/>
                    <w:ind w:left="1375" w:right="978" w:hanging="214"/>
                  </w:pPr>
                  <w:r>
                    <w:rPr>
                      <w:color w:val="20201F"/>
                      <w:spacing w:val="-1"/>
                    </w:rPr>
                    <w:t>Rockingham</w:t>
                  </w:r>
                  <w:r>
                    <w:rPr>
                      <w:color w:val="20201F"/>
                      <w:spacing w:val="1"/>
                    </w:rPr>
                    <w:t xml:space="preserve"> </w:t>
                  </w:r>
                  <w:r>
                    <w:rPr>
                      <w:color w:val="20201F"/>
                      <w:spacing w:val="-1"/>
                    </w:rPr>
                    <w:t>County,</w:t>
                  </w:r>
                  <w:r>
                    <w:rPr>
                      <w:color w:val="20201F"/>
                    </w:rPr>
                    <w:t xml:space="preserve"> </w:t>
                  </w:r>
                  <w:r>
                    <w:rPr>
                      <w:color w:val="20201F"/>
                      <w:spacing w:val="-1"/>
                    </w:rPr>
                    <w:t>2010</w:t>
                  </w:r>
                  <w:r>
                    <w:rPr>
                      <w:color w:val="20201F"/>
                      <w:spacing w:val="25"/>
                    </w:rPr>
                    <w:t xml:space="preserve"> </w:t>
                  </w:r>
                  <w:r>
                    <w:rPr>
                      <w:color w:val="20201F"/>
                    </w:rPr>
                    <w:t xml:space="preserve">Cancer </w:t>
                  </w:r>
                  <w:r>
                    <w:rPr>
                      <w:color w:val="20201F"/>
                      <w:spacing w:val="-1"/>
                    </w:rPr>
                    <w:t>Deaths</w:t>
                  </w:r>
                  <w:r>
                    <w:rPr>
                      <w:color w:val="20201F"/>
                      <w:spacing w:val="-2"/>
                    </w:rPr>
                    <w:t xml:space="preserve"> </w:t>
                  </w:r>
                  <w:r>
                    <w:rPr>
                      <w:color w:val="20201F"/>
                    </w:rPr>
                    <w:t>by</w:t>
                  </w:r>
                  <w:r>
                    <w:rPr>
                      <w:color w:val="20201F"/>
                      <w:spacing w:val="-3"/>
                    </w:rPr>
                    <w:t xml:space="preserve"> </w:t>
                  </w:r>
                  <w:r>
                    <w:rPr>
                      <w:color w:val="20201F"/>
                    </w:rPr>
                    <w:t>Site</w:t>
                  </w:r>
                </w:p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0A6345" w:rsidRDefault="000A6345" w:rsidP="000A6345">
                  <w:pPr>
                    <w:spacing w:before="3"/>
                    <w:rPr>
                      <w:rFonts w:ascii="Arial" w:eastAsia="Arial" w:hAnsi="Arial" w:cs="Arial"/>
                      <w:b/>
                      <w:bCs/>
                      <w:sz w:val="35"/>
                      <w:szCs w:val="35"/>
                    </w:rPr>
                  </w:pPr>
                </w:p>
                <w:p w:rsidR="000A6345" w:rsidRDefault="000A6345" w:rsidP="000A6345">
                  <w:pPr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color w:val="20201F"/>
                      <w:spacing w:val="-1"/>
                    </w:rPr>
                    <w:t>gress</w:t>
                  </w:r>
                  <w:r>
                    <w:rPr>
                      <w:rFonts w:ascii="Arial"/>
                      <w:b/>
                      <w:color w:val="20201F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20201F"/>
                      <w:spacing w:val="-1"/>
                    </w:rPr>
                    <w:t>Notes</w:t>
                  </w:r>
                </w:p>
              </w:txbxContent>
            </v:textbox>
            <w10:wrap anchorx="page"/>
          </v:shape>
        </w:pict>
      </w:r>
      <w:r w:rsidR="000A6345">
        <w:rPr>
          <w:color w:val="20201F"/>
        </w:rPr>
        <w:t xml:space="preserve">North </w:t>
      </w:r>
      <w:r w:rsidR="000A6345">
        <w:rPr>
          <w:color w:val="20201F"/>
          <w:spacing w:val="-1"/>
        </w:rPr>
        <w:t>Carolina,</w:t>
      </w:r>
      <w:r w:rsidR="000A6345">
        <w:rPr>
          <w:color w:val="20201F"/>
          <w:spacing w:val="-2"/>
        </w:rPr>
        <w:t xml:space="preserve"> </w:t>
      </w:r>
      <w:r w:rsidR="000A6345">
        <w:rPr>
          <w:color w:val="20201F"/>
          <w:spacing w:val="-1"/>
        </w:rPr>
        <w:t>2010</w:t>
      </w:r>
      <w:r w:rsidR="000A6345">
        <w:rPr>
          <w:color w:val="20201F"/>
          <w:spacing w:val="22"/>
        </w:rPr>
        <w:t xml:space="preserve"> </w:t>
      </w:r>
      <w:r w:rsidR="000A6345">
        <w:rPr>
          <w:color w:val="20201F"/>
        </w:rPr>
        <w:t xml:space="preserve">Cancer </w:t>
      </w:r>
      <w:r w:rsidR="000A6345">
        <w:rPr>
          <w:color w:val="20201F"/>
          <w:spacing w:val="-1"/>
        </w:rPr>
        <w:t>Deaths</w:t>
      </w:r>
      <w:r w:rsidR="000A6345">
        <w:rPr>
          <w:color w:val="20201F"/>
          <w:spacing w:val="-2"/>
        </w:rPr>
        <w:t xml:space="preserve"> </w:t>
      </w:r>
      <w:r w:rsidR="000A6345">
        <w:rPr>
          <w:color w:val="20201F"/>
        </w:rPr>
        <w:t>by</w:t>
      </w:r>
      <w:r w:rsidR="000A6345">
        <w:rPr>
          <w:color w:val="20201F"/>
          <w:spacing w:val="-3"/>
        </w:rPr>
        <w:t xml:space="preserve"> </w:t>
      </w:r>
      <w:r w:rsidR="000A6345">
        <w:rPr>
          <w:color w:val="20201F"/>
        </w:rPr>
        <w:t>Site</w:t>
      </w:r>
    </w:p>
    <w:p w:rsidR="000A6345" w:rsidRDefault="000A6345" w:rsidP="000A6345">
      <w:pPr>
        <w:spacing w:before="5"/>
        <w:rPr>
          <w:rFonts w:ascii="Arial" w:eastAsia="Arial" w:hAnsi="Arial" w:cs="Arial"/>
          <w:sz w:val="9"/>
          <w:szCs w:val="9"/>
        </w:rPr>
      </w:pPr>
    </w:p>
    <w:p w:rsidR="000A6345" w:rsidRDefault="000A6345" w:rsidP="000A6345">
      <w:pPr>
        <w:rPr>
          <w:rFonts w:ascii="Arial" w:eastAsia="Arial" w:hAnsi="Arial" w:cs="Arial"/>
          <w:sz w:val="9"/>
          <w:szCs w:val="9"/>
        </w:rPr>
        <w:sectPr w:rsidR="000A6345">
          <w:footerReference w:type="default" r:id="rId65"/>
          <w:pgSz w:w="12240" w:h="15840"/>
          <w:pgMar w:top="1120" w:right="0" w:bottom="720" w:left="220" w:header="290" w:footer="524" w:gutter="0"/>
          <w:cols w:space="720"/>
        </w:sectPr>
      </w:pPr>
    </w:p>
    <w:p w:rsidR="000A6345" w:rsidRDefault="000A6345" w:rsidP="000A6345">
      <w:pPr>
        <w:spacing w:before="87" w:line="291" w:lineRule="auto"/>
        <w:ind w:left="2823" w:hanging="145"/>
        <w:rPr>
          <w:rFonts w:ascii="Arial" w:eastAsia="Arial" w:hAnsi="Arial" w:cs="Arial"/>
          <w:sz w:val="12"/>
          <w:szCs w:val="12"/>
        </w:rPr>
      </w:pPr>
      <w:r>
        <w:rPr>
          <w:rFonts w:ascii="Arial"/>
          <w:spacing w:val="-2"/>
          <w:w w:val="110"/>
          <w:sz w:val="12"/>
        </w:rPr>
        <w:lastRenderedPageBreak/>
        <w:t>Prostate</w:t>
      </w:r>
      <w:r>
        <w:rPr>
          <w:rFonts w:ascii="Arial"/>
          <w:spacing w:val="21"/>
          <w:w w:val="110"/>
          <w:sz w:val="12"/>
        </w:rPr>
        <w:t xml:space="preserve"> </w:t>
      </w:r>
      <w:r>
        <w:rPr>
          <w:rFonts w:ascii="Arial"/>
          <w:spacing w:val="-2"/>
          <w:w w:val="110"/>
          <w:sz w:val="12"/>
        </w:rPr>
        <w:t>4%</w:t>
      </w:r>
    </w:p>
    <w:p w:rsidR="000A6345" w:rsidRDefault="000A6345" w:rsidP="000A6345">
      <w:pPr>
        <w:spacing w:before="10"/>
        <w:rPr>
          <w:rFonts w:ascii="Arial" w:eastAsia="Arial" w:hAnsi="Arial" w:cs="Arial"/>
          <w:sz w:val="12"/>
          <w:szCs w:val="12"/>
        </w:rPr>
      </w:pPr>
      <w:r>
        <w:br w:type="column"/>
      </w:r>
    </w:p>
    <w:p w:rsidR="000A6345" w:rsidRDefault="00467C9C" w:rsidP="000A6345">
      <w:pPr>
        <w:spacing w:line="200" w:lineRule="atLeast"/>
        <w:ind w:left="473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3833" type="#_x0000_t202" style="width:23.85pt;height:15.2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3833" inset="0,0,0,0">
              <w:txbxContent>
                <w:p w:rsidR="000A6345" w:rsidRDefault="000A6345" w:rsidP="000A6345">
                  <w:pPr>
                    <w:spacing w:line="132" w:lineRule="exact"/>
                    <w:jc w:val="center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/>
                      <w:spacing w:val="-2"/>
                      <w:sz w:val="13"/>
                    </w:rPr>
                    <w:t>Prostate</w:t>
                  </w:r>
                </w:p>
                <w:p w:rsidR="000A6345" w:rsidRDefault="000A6345" w:rsidP="000A6345">
                  <w:pPr>
                    <w:spacing w:before="25" w:line="146" w:lineRule="exact"/>
                    <w:ind w:right="2"/>
                    <w:jc w:val="center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/>
                      <w:spacing w:val="-2"/>
                      <w:sz w:val="13"/>
                    </w:rPr>
                    <w:t>5%</w:t>
                  </w:r>
                </w:p>
              </w:txbxContent>
            </v:textbox>
          </v:shape>
        </w:pict>
      </w:r>
    </w:p>
    <w:p w:rsidR="000A6345" w:rsidRDefault="00467C9C" w:rsidP="000A6345">
      <w:pPr>
        <w:spacing w:line="291" w:lineRule="auto"/>
        <w:ind w:left="1009" w:right="7116" w:hanging="3"/>
        <w:jc w:val="center"/>
        <w:rPr>
          <w:rFonts w:ascii="Arial" w:eastAsia="Arial" w:hAnsi="Arial" w:cs="Arial"/>
          <w:sz w:val="12"/>
          <w:szCs w:val="12"/>
        </w:rPr>
      </w:pPr>
      <w:r>
        <w:pict>
          <v:shape id="_x0000_s3750" type="#_x0000_t202" style="position:absolute;left:0;text-align:left;margin-left:478.1pt;margin-top:-.25pt;width:34.1pt;height:32.7pt;z-index:251658752;mso-position-horizontal-relative:page" filled="f" stroked="f">
            <v:textbox style="mso-next-textbox:#_x0000_s3750" inset="0,0,0,0">
              <w:txbxContent>
                <w:p w:rsidR="000A6345" w:rsidRDefault="000A6345" w:rsidP="000A6345">
                  <w:pPr>
                    <w:spacing w:line="132" w:lineRule="exact"/>
                    <w:ind w:firstLine="83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/>
                      <w:spacing w:val="-2"/>
                      <w:sz w:val="13"/>
                    </w:rPr>
                    <w:t>Trachea,</w:t>
                  </w:r>
                </w:p>
                <w:p w:rsidR="000A6345" w:rsidRDefault="000A6345" w:rsidP="000A6345">
                  <w:pPr>
                    <w:spacing w:before="25" w:line="281" w:lineRule="auto"/>
                    <w:ind w:left="166" w:hanging="167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/>
                      <w:spacing w:val="-1"/>
                      <w:sz w:val="13"/>
                    </w:rPr>
                    <w:t>Bronchus</w:t>
                  </w:r>
                  <w:r>
                    <w:rPr>
                      <w:rFonts w:ascii="Arial"/>
                      <w:spacing w:val="5"/>
                      <w:sz w:val="13"/>
                    </w:rPr>
                    <w:t xml:space="preserve"> </w:t>
                  </w:r>
                  <w:r>
                    <w:rPr>
                      <w:rFonts w:ascii="Arial"/>
                      <w:sz w:val="13"/>
                    </w:rPr>
                    <w:t>&amp;</w:t>
                  </w:r>
                  <w:r>
                    <w:rPr>
                      <w:rFonts w:ascii="Arial"/>
                      <w:spacing w:val="23"/>
                      <w:sz w:val="13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13"/>
                    </w:rPr>
                    <w:t>Lungs</w:t>
                  </w:r>
                  <w:r>
                    <w:rPr>
                      <w:rFonts w:ascii="Arial"/>
                      <w:spacing w:val="19"/>
                      <w:sz w:val="13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13"/>
                    </w:rPr>
                    <w:t>31%</w:t>
                  </w:r>
                </w:p>
              </w:txbxContent>
            </v:textbox>
            <w10:wrap anchorx="page"/>
          </v:shape>
        </w:pict>
      </w:r>
      <w:r w:rsidR="000A6345">
        <w:rPr>
          <w:rFonts w:ascii="Arial"/>
          <w:spacing w:val="-2"/>
          <w:w w:val="110"/>
          <w:sz w:val="12"/>
        </w:rPr>
        <w:t>Trachea,</w:t>
      </w:r>
      <w:r w:rsidR="000A6345">
        <w:rPr>
          <w:rFonts w:ascii="Arial"/>
          <w:spacing w:val="28"/>
          <w:w w:val="110"/>
          <w:sz w:val="12"/>
        </w:rPr>
        <w:t xml:space="preserve"> </w:t>
      </w:r>
      <w:r w:rsidR="000A6345">
        <w:rPr>
          <w:rFonts w:ascii="Arial"/>
          <w:spacing w:val="-1"/>
          <w:w w:val="110"/>
          <w:sz w:val="12"/>
        </w:rPr>
        <w:t>Bronchus</w:t>
      </w:r>
      <w:r w:rsidR="000A6345">
        <w:rPr>
          <w:rFonts w:ascii="Arial"/>
          <w:spacing w:val="4"/>
          <w:w w:val="110"/>
          <w:sz w:val="12"/>
        </w:rPr>
        <w:t xml:space="preserve"> </w:t>
      </w:r>
      <w:r w:rsidR="000A6345">
        <w:rPr>
          <w:rFonts w:ascii="Arial"/>
          <w:w w:val="110"/>
          <w:sz w:val="12"/>
        </w:rPr>
        <w:t>&amp;</w:t>
      </w:r>
      <w:r w:rsidR="000A6345">
        <w:rPr>
          <w:rFonts w:ascii="Arial"/>
          <w:spacing w:val="25"/>
          <w:w w:val="110"/>
          <w:sz w:val="12"/>
        </w:rPr>
        <w:t xml:space="preserve"> </w:t>
      </w:r>
      <w:r w:rsidR="000A6345">
        <w:rPr>
          <w:rFonts w:ascii="Arial"/>
          <w:spacing w:val="-2"/>
          <w:w w:val="110"/>
          <w:sz w:val="12"/>
        </w:rPr>
        <w:t>Lungs</w:t>
      </w:r>
    </w:p>
    <w:p w:rsidR="000A6345" w:rsidRDefault="000A6345" w:rsidP="000A6345">
      <w:pPr>
        <w:spacing w:before="1"/>
        <w:ind w:right="6102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/>
          <w:spacing w:val="-2"/>
          <w:w w:val="110"/>
          <w:sz w:val="12"/>
        </w:rPr>
        <w:t>33%</w:t>
      </w:r>
    </w:p>
    <w:p w:rsidR="000A6345" w:rsidRDefault="000A6345" w:rsidP="000A6345">
      <w:pPr>
        <w:jc w:val="center"/>
        <w:rPr>
          <w:rFonts w:ascii="Arial" w:eastAsia="Arial" w:hAnsi="Arial" w:cs="Arial"/>
          <w:sz w:val="12"/>
          <w:szCs w:val="12"/>
        </w:rPr>
        <w:sectPr w:rsidR="000A6345">
          <w:type w:val="continuous"/>
          <w:pgSz w:w="12240" w:h="15840"/>
          <w:pgMar w:top="520" w:right="0" w:bottom="280" w:left="220" w:header="720" w:footer="720" w:gutter="0"/>
          <w:cols w:num="2" w:space="720" w:equalWidth="0">
            <w:col w:w="3162" w:space="40"/>
            <w:col w:w="8818"/>
          </w:cols>
        </w:sectPr>
      </w:pPr>
    </w:p>
    <w:p w:rsidR="000A6345" w:rsidRDefault="000A6345" w:rsidP="000A6345">
      <w:pPr>
        <w:rPr>
          <w:rFonts w:ascii="Arial" w:eastAsia="Arial" w:hAnsi="Arial" w:cs="Arial"/>
          <w:sz w:val="20"/>
          <w:szCs w:val="20"/>
        </w:rPr>
      </w:pPr>
    </w:p>
    <w:p w:rsidR="000A6345" w:rsidRDefault="000A6345" w:rsidP="000A6345">
      <w:pPr>
        <w:rPr>
          <w:rFonts w:ascii="Arial" w:eastAsia="Arial" w:hAnsi="Arial" w:cs="Arial"/>
          <w:sz w:val="12"/>
          <w:szCs w:val="12"/>
        </w:rPr>
      </w:pPr>
    </w:p>
    <w:p w:rsidR="000A6345" w:rsidRDefault="00467C9C" w:rsidP="000A6345">
      <w:pPr>
        <w:spacing w:before="97" w:line="291" w:lineRule="auto"/>
        <w:ind w:left="1676" w:right="10055" w:hanging="37"/>
        <w:rPr>
          <w:rFonts w:ascii="Arial" w:eastAsia="Arial" w:hAnsi="Arial" w:cs="Arial"/>
          <w:sz w:val="12"/>
          <w:szCs w:val="12"/>
        </w:rPr>
      </w:pPr>
      <w:r>
        <w:pict>
          <v:shape id="_x0000_s3751" type="#_x0000_t202" style="position:absolute;left:0;text-align:left;margin-left:360.95pt;margin-top:20.5pt;width:15.85pt;height:15.2pt;z-index:251659776;mso-position-horizontal-relative:page" filled="f" stroked="f">
            <v:textbox style="mso-next-textbox:#_x0000_s3751" inset="0,0,0,0">
              <w:txbxContent>
                <w:p w:rsidR="000A6345" w:rsidRDefault="000A6345" w:rsidP="000A6345">
                  <w:pPr>
                    <w:spacing w:line="132" w:lineRule="exact"/>
                    <w:ind w:left="35" w:hanging="36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/>
                      <w:spacing w:val="-3"/>
                      <w:sz w:val="13"/>
                    </w:rPr>
                    <w:t>Other</w:t>
                  </w:r>
                </w:p>
                <w:p w:rsidR="000A6345" w:rsidRDefault="000A6345" w:rsidP="000A6345">
                  <w:pPr>
                    <w:spacing w:before="25" w:line="146" w:lineRule="exact"/>
                    <w:ind w:left="35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/>
                      <w:spacing w:val="-2"/>
                      <w:sz w:val="13"/>
                    </w:rPr>
                    <w:t>48%</w:t>
                  </w:r>
                </w:p>
              </w:txbxContent>
            </v:textbox>
            <w10:wrap anchorx="page"/>
          </v:shape>
        </w:pict>
      </w:r>
      <w:r w:rsidR="000A6345">
        <w:rPr>
          <w:rFonts w:ascii="Arial"/>
          <w:spacing w:val="-3"/>
          <w:w w:val="110"/>
          <w:sz w:val="12"/>
        </w:rPr>
        <w:t>Other</w:t>
      </w:r>
      <w:r w:rsidR="000A6345">
        <w:rPr>
          <w:rFonts w:ascii="Arial"/>
          <w:spacing w:val="24"/>
          <w:w w:val="110"/>
          <w:sz w:val="12"/>
        </w:rPr>
        <w:t xml:space="preserve"> </w:t>
      </w:r>
      <w:r w:rsidR="000A6345">
        <w:rPr>
          <w:rFonts w:ascii="Arial"/>
          <w:spacing w:val="-2"/>
          <w:w w:val="110"/>
          <w:sz w:val="12"/>
        </w:rPr>
        <w:t>46%</w:t>
      </w:r>
    </w:p>
    <w:p w:rsidR="000A6345" w:rsidRDefault="000A6345" w:rsidP="000A6345">
      <w:pPr>
        <w:rPr>
          <w:rFonts w:ascii="Arial" w:eastAsia="Arial" w:hAnsi="Arial" w:cs="Arial"/>
          <w:sz w:val="20"/>
          <w:szCs w:val="20"/>
        </w:rPr>
        <w:sectPr w:rsidR="000A6345">
          <w:type w:val="continuous"/>
          <w:pgSz w:w="12240" w:h="15840"/>
          <w:pgMar w:top="520" w:right="0" w:bottom="280" w:left="220" w:header="720" w:footer="720" w:gutter="0"/>
          <w:cols w:space="720"/>
        </w:sectPr>
      </w:pPr>
    </w:p>
    <w:p w:rsidR="002029D6" w:rsidRDefault="002029D6" w:rsidP="002029D6">
      <w:pPr>
        <w:spacing w:line="20" w:lineRule="atLeast"/>
        <w:rPr>
          <w:b/>
          <w:color w:val="20201F"/>
          <w:sz w:val="28"/>
          <w:szCs w:val="28"/>
        </w:rPr>
      </w:pPr>
    </w:p>
    <w:p w:rsidR="002029D6" w:rsidRPr="002F403D" w:rsidRDefault="00467C9C" w:rsidP="002029D6">
      <w:pPr>
        <w:spacing w:line="20" w:lineRule="atLeas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pict>
          <v:shape id="_x0000_s3828" type="#_x0000_t202" style="position:absolute;margin-left:24pt;margin-top:18pt;width:382.4pt;height:34.5pt;z-index:-251651584;mso-position-horizontal-relative:page;mso-position-vertical-relative:page" filled="f" stroked="f">
            <v:textbox style="mso-next-textbox:#_x0000_s3828" inset="0,0,0,0">
              <w:txbxContent>
                <w:p w:rsidR="002029D6" w:rsidRDefault="002029D6" w:rsidP="002029D6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2029D6" w:rsidRDefault="002029D6" w:rsidP="002029D6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bookmarkStart w:id="5" w:name="_TOC_250007"/>
      <w:r w:rsidR="002029D6" w:rsidRPr="002F403D">
        <w:rPr>
          <w:b/>
          <w:color w:val="20201F"/>
          <w:sz w:val="28"/>
          <w:szCs w:val="28"/>
        </w:rPr>
        <w:t>Diabetes</w:t>
      </w:r>
      <w:bookmarkEnd w:id="5"/>
    </w:p>
    <w:p w:rsidR="002029D6" w:rsidRDefault="002029D6" w:rsidP="002029D6">
      <w:pPr>
        <w:spacing w:before="11"/>
        <w:rPr>
          <w:rFonts w:ascii="Arial" w:eastAsia="Arial" w:hAnsi="Arial" w:cs="Arial"/>
          <w:b/>
          <w:bCs/>
          <w:sz w:val="20"/>
          <w:szCs w:val="20"/>
        </w:rPr>
      </w:pPr>
    </w:p>
    <w:p w:rsidR="002029D6" w:rsidRDefault="002029D6" w:rsidP="002029D6">
      <w:pPr>
        <w:pStyle w:val="BodyText"/>
        <w:ind w:right="525"/>
      </w:pPr>
      <w:r>
        <w:rPr>
          <w:color w:val="20201F"/>
        </w:rPr>
        <w:t>Diabetes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>is the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seventh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 xml:space="preserve">leading </w:t>
      </w:r>
      <w:r>
        <w:rPr>
          <w:color w:val="20201F"/>
        </w:rPr>
        <w:t>cause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</w:rPr>
        <w:t xml:space="preserve"> death</w:t>
      </w:r>
      <w:r>
        <w:rPr>
          <w:color w:val="20201F"/>
          <w:spacing w:val="1"/>
        </w:rPr>
        <w:t xml:space="preserve"> </w:t>
      </w:r>
      <w:r>
        <w:rPr>
          <w:color w:val="20201F"/>
        </w:rPr>
        <w:t xml:space="preserve">in </w:t>
      </w:r>
      <w:r>
        <w:rPr>
          <w:color w:val="20201F"/>
          <w:spacing w:val="-1"/>
        </w:rPr>
        <w:t>the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nation.</w:t>
      </w:r>
      <w:r>
        <w:rPr>
          <w:color w:val="20201F"/>
          <w:spacing w:val="64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2010,</w:t>
      </w:r>
      <w:r>
        <w:rPr>
          <w:color w:val="20201F"/>
        </w:rPr>
        <w:t xml:space="preserve"> North </w:t>
      </w:r>
      <w:r>
        <w:rPr>
          <w:color w:val="20201F"/>
          <w:spacing w:val="-1"/>
        </w:rPr>
        <w:t>Carolina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ranked</w:t>
      </w:r>
      <w:r>
        <w:rPr>
          <w:color w:val="20201F"/>
        </w:rPr>
        <w:t xml:space="preserve"> </w:t>
      </w:r>
      <w:r>
        <w:rPr>
          <w:color w:val="20201F"/>
          <w:spacing w:val="1"/>
        </w:rPr>
        <w:t>13</w:t>
      </w:r>
      <w:r>
        <w:rPr>
          <w:color w:val="20201F"/>
          <w:spacing w:val="1"/>
          <w:position w:val="11"/>
          <w:sz w:val="16"/>
        </w:rPr>
        <w:t>th</w:t>
      </w:r>
      <w:r>
        <w:rPr>
          <w:color w:val="20201F"/>
          <w:spacing w:val="53"/>
          <w:position w:val="11"/>
          <w:sz w:val="16"/>
        </w:rPr>
        <w:t xml:space="preserve"> </w:t>
      </w:r>
      <w:r>
        <w:rPr>
          <w:color w:val="20201F"/>
          <w:spacing w:val="-1"/>
        </w:rPr>
        <w:t>highest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for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>adult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diabetes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prevalence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among</w:t>
      </w:r>
      <w:r>
        <w:rPr>
          <w:color w:val="20201F"/>
          <w:spacing w:val="-4"/>
        </w:rPr>
        <w:t xml:space="preserve"> </w:t>
      </w:r>
      <w:r>
        <w:rPr>
          <w:color w:val="20201F"/>
        </w:rPr>
        <w:t>all</w:t>
      </w:r>
      <w:r>
        <w:rPr>
          <w:color w:val="20201F"/>
          <w:spacing w:val="-1"/>
        </w:rPr>
        <w:t xml:space="preserve"> </w:t>
      </w:r>
      <w:r>
        <w:rPr>
          <w:color w:val="20201F"/>
        </w:rPr>
        <w:t>states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 xml:space="preserve">in </w:t>
      </w:r>
      <w:r>
        <w:rPr>
          <w:color w:val="20201F"/>
          <w:spacing w:val="-1"/>
        </w:rPr>
        <w:t>the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U.S.</w:t>
      </w:r>
      <w:r>
        <w:rPr>
          <w:color w:val="20201F"/>
          <w:spacing w:val="64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2012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Community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Assessment</w:t>
      </w:r>
      <w:r>
        <w:rPr>
          <w:color w:val="20201F"/>
          <w:spacing w:val="85"/>
        </w:rPr>
        <w:t xml:space="preserve"> </w:t>
      </w:r>
      <w:r>
        <w:rPr>
          <w:color w:val="20201F"/>
          <w:spacing w:val="-1"/>
        </w:rPr>
        <w:t>Survey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revealed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that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31%</w:t>
      </w:r>
      <w:r>
        <w:rPr>
          <w:color w:val="20201F"/>
        </w:rPr>
        <w:t xml:space="preserve"> (the</w:t>
      </w:r>
      <w:r>
        <w:rPr>
          <w:color w:val="20201F"/>
          <w:spacing w:val="-1"/>
        </w:rPr>
        <w:t xml:space="preserve"> third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highest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concern)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respondents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said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diabetes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was</w:t>
      </w:r>
      <w:r>
        <w:rPr>
          <w:color w:val="20201F"/>
        </w:rPr>
        <w:t xml:space="preserve"> one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</w:rPr>
        <w:t xml:space="preserve"> the</w:t>
      </w:r>
      <w:r>
        <w:rPr>
          <w:color w:val="20201F"/>
          <w:spacing w:val="79"/>
        </w:rPr>
        <w:t xml:space="preserve"> </w:t>
      </w:r>
      <w:r>
        <w:rPr>
          <w:color w:val="20201F"/>
        </w:rPr>
        <w:t xml:space="preserve">top </w:t>
      </w:r>
      <w:r>
        <w:rPr>
          <w:color w:val="20201F"/>
          <w:spacing w:val="-1"/>
        </w:rPr>
        <w:t>concerns.</w:t>
      </w:r>
    </w:p>
    <w:p w:rsidR="002029D6" w:rsidRDefault="002029D6" w:rsidP="002029D6">
      <w:pPr>
        <w:spacing w:before="9"/>
        <w:rPr>
          <w:rFonts w:ascii="Arial" w:eastAsia="Arial" w:hAnsi="Arial" w:cs="Arial"/>
          <w:sz w:val="24"/>
          <w:szCs w:val="24"/>
        </w:rPr>
      </w:pPr>
    </w:p>
    <w:tbl>
      <w:tblPr>
        <w:tblpPr w:leftFromText="180" w:rightFromText="180" w:horzAnchor="margin" w:tblpY="900"/>
        <w:tblW w:w="112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672"/>
        <w:gridCol w:w="3926"/>
      </w:tblGrid>
      <w:tr w:rsidR="002029D6" w:rsidTr="002029D6">
        <w:trPr>
          <w:trHeight w:hRule="exact" w:val="562"/>
        </w:trPr>
        <w:tc>
          <w:tcPr>
            <w:tcW w:w="1127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AACC5"/>
          </w:tcPr>
          <w:p w:rsidR="002029D6" w:rsidRDefault="002029D6" w:rsidP="002029D6">
            <w:pPr>
              <w:pStyle w:val="TableParagraph"/>
              <w:ind w:left="4128" w:right="1069" w:hanging="30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Percentage</w:t>
            </w:r>
            <w:r>
              <w:rPr>
                <w:rFonts w:ascii="Arial"/>
                <w:b/>
                <w:color w:val="20201F"/>
                <w:sz w:val="24"/>
              </w:rPr>
              <w:t xml:space="preserve"> and</w:t>
            </w:r>
            <w:r>
              <w:rPr>
                <w:rFonts w:ascii="Arial"/>
                <w:b/>
                <w:color w:val="20201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  <w:sz w:val="24"/>
              </w:rPr>
              <w:t>Estimated</w:t>
            </w:r>
            <w:r>
              <w:rPr>
                <w:rFonts w:ascii="Arial"/>
                <w:b/>
                <w:color w:val="20201F"/>
                <w:sz w:val="24"/>
              </w:rPr>
              <w:t xml:space="preserve"> Number of</w:t>
            </w:r>
            <w:r>
              <w:rPr>
                <w:rFonts w:ascii="Arial"/>
                <w:b/>
                <w:color w:val="20201F"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color w:val="20201F"/>
                <w:spacing w:val="-2"/>
                <w:sz w:val="24"/>
              </w:rPr>
              <w:t xml:space="preserve">Adults </w:t>
            </w:r>
            <w:r>
              <w:rPr>
                <w:rFonts w:ascii="Arial"/>
                <w:b/>
                <w:color w:val="20201F"/>
                <w:sz w:val="24"/>
              </w:rPr>
              <w:t xml:space="preserve">with </w:t>
            </w:r>
            <w:r>
              <w:rPr>
                <w:rFonts w:ascii="Arial"/>
                <w:b/>
                <w:color w:val="20201F"/>
                <w:spacing w:val="-1"/>
                <w:sz w:val="24"/>
              </w:rPr>
              <w:t>Diagnosed</w:t>
            </w:r>
            <w:r>
              <w:rPr>
                <w:rFonts w:ascii="Arial"/>
                <w:b/>
                <w:color w:val="20201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20201F"/>
                <w:sz w:val="24"/>
              </w:rPr>
              <w:t>Diabetes by</w:t>
            </w:r>
            <w:r>
              <w:rPr>
                <w:rFonts w:ascii="Arial"/>
                <w:b/>
                <w:color w:val="20201F"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color w:val="20201F"/>
                <w:spacing w:val="-2"/>
                <w:sz w:val="24"/>
              </w:rPr>
              <w:t>Age</w:t>
            </w:r>
            <w:r>
              <w:rPr>
                <w:rFonts w:ascii="Arial"/>
                <w:b/>
                <w:color w:val="20201F"/>
                <w:sz w:val="24"/>
              </w:rPr>
              <w:t xml:space="preserve"> in</w:t>
            </w:r>
            <w:r>
              <w:rPr>
                <w:rFonts w:ascii="Arial"/>
                <w:b/>
                <w:color w:val="20201F"/>
                <w:spacing w:val="53"/>
                <w:sz w:val="24"/>
              </w:rPr>
              <w:t xml:space="preserve"> </w:t>
            </w:r>
            <w:r>
              <w:rPr>
                <w:rFonts w:ascii="Arial"/>
                <w:b/>
                <w:color w:val="20201F"/>
                <w:sz w:val="24"/>
              </w:rPr>
              <w:t xml:space="preserve">Rockingham </w:t>
            </w:r>
            <w:r>
              <w:rPr>
                <w:rFonts w:ascii="Arial"/>
                <w:b/>
                <w:color w:val="20201F"/>
                <w:spacing w:val="-1"/>
                <w:sz w:val="24"/>
              </w:rPr>
              <w:t>County,</w:t>
            </w:r>
            <w:r>
              <w:rPr>
                <w:rFonts w:ascii="Arial"/>
                <w:b/>
                <w:color w:val="20201F"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  <w:sz w:val="24"/>
              </w:rPr>
              <w:t>2008</w:t>
            </w:r>
          </w:p>
        </w:tc>
      </w:tr>
      <w:tr w:rsidR="002029D6" w:rsidTr="002029D6">
        <w:trPr>
          <w:trHeight w:hRule="exact" w:val="286"/>
        </w:trPr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1" w:lineRule="exact"/>
              <w:ind w:right="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2"/>
                <w:sz w:val="24"/>
              </w:rPr>
              <w:t>Age</w:t>
            </w:r>
          </w:p>
        </w:tc>
        <w:tc>
          <w:tcPr>
            <w:tcW w:w="3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1" w:lineRule="exact"/>
              <w:ind w:right="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z w:val="24"/>
              </w:rPr>
              <w:t>Rate</w:t>
            </w:r>
          </w:p>
        </w:tc>
        <w:tc>
          <w:tcPr>
            <w:tcW w:w="3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1" w:lineRule="exact"/>
              <w:ind w:right="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Number</w:t>
            </w:r>
          </w:p>
        </w:tc>
      </w:tr>
      <w:tr w:rsidR="002029D6" w:rsidTr="002029D6">
        <w:trPr>
          <w:trHeight w:hRule="exact" w:val="286"/>
        </w:trPr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18-44</w:t>
            </w:r>
          </w:p>
        </w:tc>
        <w:tc>
          <w:tcPr>
            <w:tcW w:w="3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1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3.1%</w:t>
            </w:r>
          </w:p>
        </w:tc>
        <w:tc>
          <w:tcPr>
            <w:tcW w:w="3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979</w:t>
            </w:r>
          </w:p>
        </w:tc>
      </w:tr>
      <w:tr w:rsidR="002029D6" w:rsidTr="002029D6">
        <w:trPr>
          <w:trHeight w:hRule="exact" w:val="286"/>
        </w:trPr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45-64</w:t>
            </w:r>
          </w:p>
        </w:tc>
        <w:tc>
          <w:tcPr>
            <w:tcW w:w="3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1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12.9%</w:t>
            </w:r>
          </w:p>
        </w:tc>
        <w:tc>
          <w:tcPr>
            <w:tcW w:w="3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1" w:lineRule="exact"/>
              <w:ind w:right="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3,297</w:t>
            </w:r>
          </w:p>
        </w:tc>
      </w:tr>
      <w:tr w:rsidR="002029D6" w:rsidTr="002029D6">
        <w:trPr>
          <w:trHeight w:hRule="exact" w:val="287"/>
        </w:trPr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z w:val="24"/>
              </w:rPr>
              <w:t>65+</w:t>
            </w:r>
          </w:p>
        </w:tc>
        <w:tc>
          <w:tcPr>
            <w:tcW w:w="3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1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21.1%</w:t>
            </w:r>
          </w:p>
        </w:tc>
        <w:tc>
          <w:tcPr>
            <w:tcW w:w="3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1" w:lineRule="exact"/>
              <w:ind w:right="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2,946</w:t>
            </w:r>
          </w:p>
        </w:tc>
      </w:tr>
      <w:tr w:rsidR="002029D6" w:rsidTr="002029D6">
        <w:trPr>
          <w:trHeight w:hRule="exact" w:val="287"/>
        </w:trPr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2" w:lineRule="exact"/>
              <w:ind w:right="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Overall</w:t>
            </w:r>
          </w:p>
        </w:tc>
        <w:tc>
          <w:tcPr>
            <w:tcW w:w="3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2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9.3%</w:t>
            </w:r>
          </w:p>
        </w:tc>
        <w:tc>
          <w:tcPr>
            <w:tcW w:w="3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DEBE0"/>
          </w:tcPr>
          <w:p w:rsidR="002029D6" w:rsidRDefault="002029D6" w:rsidP="002029D6">
            <w:pPr>
              <w:pStyle w:val="TableParagraph"/>
              <w:spacing w:line="272" w:lineRule="exact"/>
              <w:ind w:right="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pacing w:val="-1"/>
                <w:sz w:val="24"/>
              </w:rPr>
              <w:t>6,612</w:t>
            </w:r>
          </w:p>
        </w:tc>
      </w:tr>
    </w:tbl>
    <w:p w:rsidR="002029D6" w:rsidRDefault="002029D6" w:rsidP="002029D6">
      <w:pPr>
        <w:rPr>
          <w:rFonts w:ascii="Arial" w:eastAsia="Arial" w:hAnsi="Arial" w:cs="Arial"/>
          <w:sz w:val="20"/>
          <w:szCs w:val="20"/>
        </w:rPr>
      </w:pPr>
    </w:p>
    <w:p w:rsidR="004F3C15" w:rsidRPr="002029D6" w:rsidRDefault="00467C9C" w:rsidP="002029D6">
      <w:pPr>
        <w:pStyle w:val="ListParagraph"/>
        <w:numPr>
          <w:ilvl w:val="0"/>
          <w:numId w:val="5"/>
        </w:numPr>
        <w:spacing w:before="6"/>
        <w:rPr>
          <w:rFonts w:ascii="Arial" w:eastAsia="Arial" w:hAnsi="Arial" w:cs="Arial"/>
          <w:sz w:val="24"/>
          <w:szCs w:val="24"/>
        </w:rPr>
      </w:pPr>
      <w:r>
        <w:pict>
          <v:shape id="_x0000_s3755" type="#_x0000_t202" style="position:absolute;left:0;text-align:left;margin-left:24pt;margin-top:18pt;width:382.4pt;height:34.5pt;z-index:-251654656;mso-position-horizontal-relative:page;mso-position-vertical-relative:page" filled="f" stroked="f">
            <v:textbox style="mso-next-textbox:#_x0000_s3755" inset="0,0,0,0">
              <w:txbxContent>
                <w:p w:rsidR="000A6345" w:rsidRDefault="000A6345" w:rsidP="000A6345">
                  <w:pP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:rsidR="000A6345" w:rsidRDefault="000A6345" w:rsidP="000A634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r w:rsidR="002029D6" w:rsidRPr="002029D6">
        <w:rPr>
          <w:rFonts w:ascii="Arial"/>
          <w:b/>
          <w:sz w:val="28"/>
          <w:szCs w:val="28"/>
        </w:rPr>
        <w:t>He</w:t>
      </w:r>
      <w:r w:rsidR="004F3C15" w:rsidRPr="002029D6">
        <w:rPr>
          <w:rFonts w:ascii="Arial"/>
          <w:b/>
          <w:sz w:val="28"/>
          <w:szCs w:val="28"/>
        </w:rPr>
        <w:t>alth Behaviors and Lifestyle</w:t>
      </w:r>
    </w:p>
    <w:p w:rsidR="000A6345" w:rsidRPr="00A40B3F" w:rsidRDefault="000A6345" w:rsidP="000A6345">
      <w:pPr>
        <w:spacing w:before="58"/>
        <w:ind w:left="420"/>
        <w:rPr>
          <w:rFonts w:ascii="Arial"/>
          <w:b/>
          <w:i/>
          <w:color w:val="FF0000"/>
          <w:sz w:val="28"/>
          <w:szCs w:val="28"/>
        </w:rPr>
      </w:pPr>
      <w:r w:rsidRPr="00A40B3F">
        <w:rPr>
          <w:rFonts w:ascii="Arial"/>
          <w:b/>
          <w:i/>
          <w:color w:val="FF0000"/>
          <w:sz w:val="28"/>
          <w:szCs w:val="28"/>
        </w:rPr>
        <w:t>(They group some of the focus diseases under the behaviors section to show how the diseases are related to the behaviors)</w:t>
      </w:r>
    </w:p>
    <w:p w:rsidR="004F3C15" w:rsidRDefault="004F3C15" w:rsidP="006F4C3E">
      <w:pPr>
        <w:spacing w:before="58"/>
        <w:rPr>
          <w:rFonts w:ascii="Arial"/>
          <w:b/>
          <w:sz w:val="24"/>
        </w:rPr>
      </w:pPr>
    </w:p>
    <w:p w:rsidR="007E3582" w:rsidRDefault="00620D8E" w:rsidP="004F3C15">
      <w:pPr>
        <w:spacing w:before="5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 xml:space="preserve">Top 10 </w:t>
      </w:r>
      <w:r>
        <w:rPr>
          <w:rFonts w:ascii="Arial"/>
          <w:b/>
          <w:spacing w:val="-1"/>
          <w:sz w:val="24"/>
        </w:rPr>
        <w:t>Health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Behaviors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Identified by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the Community</w:t>
      </w:r>
      <w:r>
        <w:rPr>
          <w:rFonts w:ascii="Arial"/>
          <w:b/>
          <w:spacing w:val="1"/>
          <w:sz w:val="24"/>
        </w:rPr>
        <w:t xml:space="preserve"> </w:t>
      </w:r>
      <w:r w:rsidR="00CC6F42">
        <w:rPr>
          <w:rFonts w:ascii="Arial"/>
          <w:b/>
          <w:spacing w:val="-1"/>
          <w:sz w:val="24"/>
        </w:rPr>
        <w:t>Assessment</w:t>
      </w:r>
    </w:p>
    <w:p w:rsidR="007E3582" w:rsidRDefault="007E3582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W w:w="0" w:type="auto"/>
        <w:tblInd w:w="3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1"/>
        <w:gridCol w:w="91"/>
        <w:gridCol w:w="1441"/>
        <w:gridCol w:w="1170"/>
        <w:gridCol w:w="2521"/>
        <w:gridCol w:w="2529"/>
      </w:tblGrid>
      <w:tr w:rsidR="007E3582">
        <w:trPr>
          <w:trHeight w:hRule="exact" w:val="828"/>
        </w:trPr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7E3582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7E3582" w:rsidRDefault="00620D8E">
            <w:pPr>
              <w:pStyle w:val="TableParagraph"/>
              <w:ind w:left="75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Health </w:t>
            </w:r>
            <w:r>
              <w:rPr>
                <w:rFonts w:ascii="Arial"/>
                <w:b/>
                <w:spacing w:val="-1"/>
                <w:sz w:val="24"/>
              </w:rPr>
              <w:t>Behavior</w:t>
            </w:r>
          </w:p>
        </w:tc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7E3582"/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7E3582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7E3582" w:rsidRDefault="00620D8E">
            <w:pPr>
              <w:pStyle w:val="TableParagraph"/>
              <w:ind w:left="1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Frequency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7E3582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7E3582" w:rsidRDefault="00620D8E">
            <w:pPr>
              <w:pStyle w:val="TableParagraph"/>
              <w:ind w:left="14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Percent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ind w:left="284" w:right="285" w:hanging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Lower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95%</w:t>
            </w:r>
            <w:r>
              <w:rPr>
                <w:rFonts w:ascii="Arial"/>
                <w:b/>
                <w:spacing w:val="23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Confidence</w:t>
            </w:r>
            <w:r>
              <w:rPr>
                <w:rFonts w:ascii="Arial"/>
                <w:b/>
                <w:sz w:val="24"/>
              </w:rPr>
              <w:t xml:space="preserve"> Limit</w:t>
            </w:r>
            <w:r>
              <w:rPr>
                <w:rFonts w:ascii="Arial"/>
                <w:b/>
                <w:spacing w:val="29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for</w:t>
            </w:r>
            <w:r>
              <w:rPr>
                <w:rFonts w:ascii="Arial"/>
                <w:b/>
                <w:sz w:val="24"/>
              </w:rPr>
              <w:t xml:space="preserve"> Percent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73BDD2"/>
          </w:tcPr>
          <w:p w:rsidR="007E3582" w:rsidRDefault="00620D8E">
            <w:pPr>
              <w:pStyle w:val="TableParagraph"/>
              <w:ind w:left="293" w:right="284" w:hanging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Upper</w:t>
            </w:r>
            <w:r>
              <w:rPr>
                <w:rFonts w:ascii="Arial"/>
                <w:b/>
                <w:sz w:val="24"/>
              </w:rPr>
              <w:t xml:space="preserve"> 95%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Confidence</w:t>
            </w:r>
            <w:r>
              <w:rPr>
                <w:rFonts w:ascii="Arial"/>
                <w:b/>
                <w:sz w:val="24"/>
              </w:rPr>
              <w:t xml:space="preserve"> Limit</w:t>
            </w:r>
            <w:r>
              <w:rPr>
                <w:rFonts w:ascii="Arial"/>
                <w:b/>
                <w:spacing w:val="29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for</w:t>
            </w:r>
            <w:r>
              <w:rPr>
                <w:rFonts w:ascii="Arial"/>
                <w:b/>
                <w:sz w:val="24"/>
              </w:rPr>
              <w:t xml:space="preserve"> Percent</w:t>
            </w:r>
          </w:p>
        </w:tc>
      </w:tr>
      <w:tr w:rsidR="007E3582">
        <w:trPr>
          <w:trHeight w:hRule="exact" w:val="60"/>
        </w:trPr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  <w:tc>
          <w:tcPr>
            <w:tcW w:w="67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:rsidR="007E3582" w:rsidRDefault="007E3582"/>
        </w:tc>
      </w:tr>
      <w:tr w:rsidR="007E3582">
        <w:trPr>
          <w:trHeight w:hRule="exact" w:val="298"/>
        </w:trPr>
        <w:tc>
          <w:tcPr>
            <w:tcW w:w="3271" w:type="dxa"/>
            <w:tcBorders>
              <w:top w:val="nil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8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Alcohol</w:t>
            </w:r>
            <w:r>
              <w:rPr>
                <w:rFonts w:ascii="Arial"/>
                <w:b/>
                <w:spacing w:val="4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Abuse</w:t>
            </w:r>
          </w:p>
        </w:tc>
        <w:tc>
          <w:tcPr>
            <w:tcW w:w="67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44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right="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1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52.4964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46.8041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8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58.1886</w:t>
            </w:r>
          </w:p>
        </w:tc>
      </w:tr>
      <w:tr w:rsidR="007E3582">
        <w:trPr>
          <w:trHeight w:hRule="exact" w:val="276"/>
        </w:trPr>
        <w:tc>
          <w:tcPr>
            <w:tcW w:w="3271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5" w:lineRule="exact"/>
              <w:ind w:left="9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Drug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Abuse</w:t>
            </w:r>
          </w:p>
        </w:tc>
        <w:tc>
          <w:tcPr>
            <w:tcW w:w="67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44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right="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1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41.8375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8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35.2261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8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48.4490</w:t>
            </w:r>
          </w:p>
        </w:tc>
      </w:tr>
      <w:tr w:rsidR="007E3582">
        <w:trPr>
          <w:trHeight w:hRule="exact" w:val="314"/>
        </w:trPr>
        <w:tc>
          <w:tcPr>
            <w:tcW w:w="3271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4"/>
              <w:ind w:left="59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Poor Eating </w:t>
            </w:r>
            <w:r>
              <w:rPr>
                <w:rFonts w:ascii="Arial"/>
                <w:b/>
                <w:spacing w:val="-1"/>
                <w:sz w:val="24"/>
              </w:rPr>
              <w:t>Habits</w:t>
            </w:r>
          </w:p>
        </w:tc>
        <w:tc>
          <w:tcPr>
            <w:tcW w:w="67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44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5"/>
              <w:ind w:right="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5"/>
              <w:ind w:left="1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31.1456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5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24.8349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5"/>
              <w:ind w:left="8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37.4564</w:t>
            </w:r>
          </w:p>
        </w:tc>
      </w:tr>
      <w:tr w:rsidR="007E3582">
        <w:trPr>
          <w:trHeight w:hRule="exact" w:val="276"/>
        </w:trPr>
        <w:tc>
          <w:tcPr>
            <w:tcW w:w="3271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5" w:lineRule="exact"/>
              <w:ind w:left="71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Lack of </w:t>
            </w:r>
            <w:r>
              <w:rPr>
                <w:rFonts w:ascii="Arial"/>
                <w:b/>
                <w:spacing w:val="-1"/>
                <w:sz w:val="24"/>
              </w:rPr>
              <w:t>Exercise</w:t>
            </w:r>
          </w:p>
        </w:tc>
        <w:tc>
          <w:tcPr>
            <w:tcW w:w="67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44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right="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1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29.6612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8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19.9603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8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39.3621</w:t>
            </w:r>
          </w:p>
        </w:tc>
      </w:tr>
      <w:tr w:rsidR="007E3582">
        <w:trPr>
          <w:trHeight w:hRule="exact" w:val="317"/>
        </w:trPr>
        <w:tc>
          <w:tcPr>
            <w:tcW w:w="3271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4"/>
              <w:ind w:left="9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Tobacco </w:t>
            </w:r>
            <w:r>
              <w:rPr>
                <w:rFonts w:ascii="Arial"/>
                <w:b/>
                <w:spacing w:val="-1"/>
                <w:sz w:val="24"/>
              </w:rPr>
              <w:t>Use</w:t>
            </w:r>
          </w:p>
        </w:tc>
        <w:tc>
          <w:tcPr>
            <w:tcW w:w="67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44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5"/>
              <w:ind w:right="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5"/>
              <w:ind w:left="1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28.5004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5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21.8940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5"/>
              <w:ind w:left="8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35.1068</w:t>
            </w:r>
          </w:p>
        </w:tc>
      </w:tr>
      <w:tr w:rsidR="007E3582">
        <w:trPr>
          <w:trHeight w:hRule="exact" w:val="276"/>
        </w:trPr>
        <w:tc>
          <w:tcPr>
            <w:tcW w:w="3271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5" w:lineRule="exact"/>
              <w:ind w:left="4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Drinking and </w:t>
            </w:r>
            <w:r>
              <w:rPr>
                <w:rFonts w:ascii="Arial"/>
                <w:b/>
                <w:spacing w:val="-1"/>
                <w:sz w:val="24"/>
              </w:rPr>
              <w:t>Driving</w:t>
            </w:r>
          </w:p>
        </w:tc>
        <w:tc>
          <w:tcPr>
            <w:tcW w:w="67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44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right="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1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23.2496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8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18.0652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8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28.4340</w:t>
            </w:r>
          </w:p>
        </w:tc>
      </w:tr>
      <w:tr w:rsidR="007E3582">
        <w:trPr>
          <w:trHeight w:hRule="exact" w:val="591"/>
        </w:trPr>
        <w:tc>
          <w:tcPr>
            <w:tcW w:w="3271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5"/>
              <w:ind w:left="1090" w:right="492" w:hanging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Not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Getting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Doctor</w:t>
            </w:r>
            <w:r>
              <w:rPr>
                <w:rFonts w:ascii="Arial"/>
                <w:b/>
                <w:spacing w:val="2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Checkups</w:t>
            </w:r>
          </w:p>
        </w:tc>
        <w:tc>
          <w:tcPr>
            <w:tcW w:w="67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44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54"/>
              <w:ind w:right="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54"/>
              <w:ind w:left="1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20.1373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54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16.9940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54"/>
              <w:ind w:left="8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23.2806</w:t>
            </w:r>
          </w:p>
        </w:tc>
      </w:tr>
      <w:tr w:rsidR="007E3582">
        <w:trPr>
          <w:trHeight w:hRule="exact" w:val="276"/>
        </w:trPr>
        <w:tc>
          <w:tcPr>
            <w:tcW w:w="3271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55" w:lineRule="exact"/>
              <w:ind w:left="9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Child</w:t>
            </w:r>
            <w:r>
              <w:rPr>
                <w:rFonts w:asci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Abuse</w:t>
            </w:r>
          </w:p>
        </w:tc>
        <w:tc>
          <w:tcPr>
            <w:tcW w:w="67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44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right="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1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12.9995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8.2544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8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17.7445</w:t>
            </w:r>
          </w:p>
        </w:tc>
      </w:tr>
      <w:tr w:rsidR="007E3582">
        <w:trPr>
          <w:trHeight w:hRule="exact" w:val="318"/>
        </w:trPr>
        <w:tc>
          <w:tcPr>
            <w:tcW w:w="3271" w:type="dxa"/>
            <w:tcBorders>
              <w:top w:val="single" w:sz="8" w:space="0" w:color="FFFFFF"/>
              <w:left w:val="nil"/>
              <w:bottom w:val="single" w:sz="8" w:space="0" w:color="FFFFFF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"/>
              <w:ind w:left="59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Domestic </w:t>
            </w:r>
            <w:r>
              <w:rPr>
                <w:rFonts w:ascii="Arial"/>
                <w:b/>
                <w:spacing w:val="-1"/>
                <w:sz w:val="24"/>
              </w:rPr>
              <w:t>Violence</w:t>
            </w:r>
          </w:p>
        </w:tc>
        <w:tc>
          <w:tcPr>
            <w:tcW w:w="67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44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right="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1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11.9373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7.1554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17"/>
              <w:ind w:left="8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16.7192</w:t>
            </w:r>
          </w:p>
        </w:tc>
      </w:tr>
      <w:tr w:rsidR="007E3582">
        <w:trPr>
          <w:trHeight w:hRule="exact" w:val="275"/>
        </w:trPr>
        <w:tc>
          <w:tcPr>
            <w:tcW w:w="3271" w:type="dxa"/>
            <w:tcBorders>
              <w:top w:val="single" w:sz="8" w:space="0" w:color="FFFFFF"/>
              <w:left w:val="nil"/>
              <w:bottom w:val="nil"/>
              <w:right w:val="single" w:sz="32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1" w:lineRule="exact"/>
              <w:ind w:left="101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Unsafe </w:t>
            </w:r>
            <w:r>
              <w:rPr>
                <w:rFonts w:ascii="Arial"/>
                <w:b/>
                <w:spacing w:val="-1"/>
                <w:sz w:val="24"/>
              </w:rPr>
              <w:t>Sex</w:t>
            </w:r>
          </w:p>
        </w:tc>
        <w:tc>
          <w:tcPr>
            <w:tcW w:w="67" w:type="dxa"/>
            <w:tcBorders>
              <w:top w:val="nil"/>
              <w:left w:val="single" w:sz="32" w:space="0" w:color="EDEBE0"/>
              <w:bottom w:val="nil"/>
              <w:right w:val="single" w:sz="25" w:space="0" w:color="FFFFFF"/>
            </w:tcBorders>
            <w:shd w:val="clear" w:color="auto" w:fill="EDEBE0"/>
          </w:tcPr>
          <w:p w:rsidR="007E3582" w:rsidRDefault="007E3582"/>
        </w:tc>
        <w:tc>
          <w:tcPr>
            <w:tcW w:w="1441" w:type="dxa"/>
            <w:tcBorders>
              <w:top w:val="nil"/>
              <w:left w:val="single" w:sz="25" w:space="0" w:color="FFFFFF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right="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1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11.3263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7.2810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72" w:lineRule="exact"/>
              <w:ind w:left="8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15.3715</w:t>
            </w:r>
          </w:p>
        </w:tc>
      </w:tr>
    </w:tbl>
    <w:p w:rsidR="007E3582" w:rsidRDefault="007E3582">
      <w:pPr>
        <w:spacing w:before="3"/>
        <w:rPr>
          <w:rFonts w:ascii="Arial" w:eastAsia="Arial" w:hAnsi="Arial" w:cs="Arial"/>
          <w:b/>
          <w:bCs/>
          <w:sz w:val="23"/>
          <w:szCs w:val="23"/>
        </w:rPr>
      </w:pPr>
    </w:p>
    <w:p w:rsidR="00620D8E" w:rsidRDefault="00620D8E">
      <w:pPr>
        <w:pStyle w:val="Heading2"/>
        <w:jc w:val="both"/>
        <w:rPr>
          <w:color w:val="20201F"/>
          <w:spacing w:val="-1"/>
        </w:rPr>
      </w:pPr>
    </w:p>
    <w:p w:rsidR="007E3582" w:rsidRDefault="00467C9C" w:rsidP="002029D6">
      <w:pPr>
        <w:pStyle w:val="Heading3"/>
        <w:numPr>
          <w:ilvl w:val="0"/>
          <w:numId w:val="7"/>
        </w:numPr>
        <w:spacing w:before="56"/>
        <w:jc w:val="both"/>
        <w:rPr>
          <w:b w:val="0"/>
          <w:bCs w:val="0"/>
        </w:rPr>
      </w:pPr>
      <w:r>
        <w:pict>
          <v:shape id="_x0000_s1510" type="#_x0000_t202" style="position:absolute;left:0;text-align:left;margin-left:24pt;margin-top:18pt;width:382.4pt;height:34.5pt;z-index:-251671040;mso-position-horizontal-relative:page;mso-position-vertical-relative:page" filled="f" stroked="f">
            <v:textbox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3A6CE5" w:rsidRDefault="003A6CE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r w:rsidR="00620D8E">
        <w:rPr>
          <w:color w:val="20201F"/>
        </w:rPr>
        <w:t xml:space="preserve">Tobacco </w:t>
      </w:r>
      <w:r w:rsidR="00620D8E">
        <w:rPr>
          <w:color w:val="20201F"/>
          <w:spacing w:val="-1"/>
        </w:rPr>
        <w:t>Use</w:t>
      </w:r>
    </w:p>
    <w:p w:rsidR="007E3582" w:rsidRDefault="00620D8E">
      <w:pPr>
        <w:pStyle w:val="BodyText"/>
        <w:spacing w:before="115"/>
        <w:ind w:right="515"/>
        <w:jc w:val="both"/>
        <w:rPr>
          <w:color w:val="20201F"/>
          <w:spacing w:val="-1"/>
        </w:rPr>
      </w:pPr>
      <w:r>
        <w:rPr>
          <w:color w:val="20201F"/>
          <w:spacing w:val="-1"/>
        </w:rPr>
        <w:t>Tobacco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use</w:t>
      </w:r>
      <w:r>
        <w:rPr>
          <w:color w:val="20201F"/>
          <w:spacing w:val="5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6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remains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serious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problem.</w:t>
      </w:r>
      <w:r>
        <w:rPr>
          <w:color w:val="20201F"/>
          <w:spacing w:val="8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percentage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19"/>
        </w:rPr>
        <w:t xml:space="preserve"> </w:t>
      </w:r>
      <w:r>
        <w:rPr>
          <w:color w:val="20201F"/>
          <w:spacing w:val="-1"/>
        </w:rPr>
        <w:t>adult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smokers</w:t>
      </w:r>
      <w:r>
        <w:rPr>
          <w:color w:val="20201F"/>
          <w:spacing w:val="4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85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8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5"/>
        </w:rPr>
        <w:t xml:space="preserve"> </w:t>
      </w:r>
      <w:r>
        <w:rPr>
          <w:color w:val="20201F"/>
        </w:rPr>
        <w:t>is</w:t>
      </w:r>
      <w:r>
        <w:rPr>
          <w:color w:val="20201F"/>
          <w:spacing w:val="6"/>
        </w:rPr>
        <w:t xml:space="preserve"> </w:t>
      </w:r>
      <w:r>
        <w:rPr>
          <w:color w:val="20201F"/>
        </w:rPr>
        <w:t>far</w:t>
      </w:r>
      <w:r>
        <w:rPr>
          <w:color w:val="20201F"/>
          <w:spacing w:val="6"/>
        </w:rPr>
        <w:t xml:space="preserve"> </w:t>
      </w:r>
      <w:r>
        <w:rPr>
          <w:color w:val="20201F"/>
          <w:spacing w:val="-1"/>
        </w:rPr>
        <w:t>greater</w:t>
      </w:r>
      <w:r>
        <w:rPr>
          <w:color w:val="20201F"/>
          <w:spacing w:val="11"/>
        </w:rPr>
        <w:t xml:space="preserve"> </w:t>
      </w:r>
      <w:r>
        <w:rPr>
          <w:color w:val="20201F"/>
          <w:spacing w:val="-1"/>
        </w:rPr>
        <w:t>than</w:t>
      </w:r>
      <w:r>
        <w:rPr>
          <w:color w:val="20201F"/>
          <w:spacing w:val="8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8"/>
        </w:rPr>
        <w:t xml:space="preserve"> </w:t>
      </w:r>
      <w:r>
        <w:rPr>
          <w:color w:val="20201F"/>
          <w:spacing w:val="-1"/>
        </w:rPr>
        <w:t>percentage</w:t>
      </w:r>
      <w:r>
        <w:rPr>
          <w:color w:val="20201F"/>
          <w:spacing w:val="8"/>
        </w:rPr>
        <w:t xml:space="preserve"> </w:t>
      </w:r>
      <w:r>
        <w:rPr>
          <w:color w:val="20201F"/>
          <w:spacing w:val="-2"/>
        </w:rPr>
        <w:t>in</w:t>
      </w:r>
      <w:r>
        <w:rPr>
          <w:color w:val="20201F"/>
          <w:spacing w:val="8"/>
        </w:rPr>
        <w:t xml:space="preserve"> </w:t>
      </w:r>
      <w:r>
        <w:rPr>
          <w:color w:val="20201F"/>
        </w:rPr>
        <w:t>North</w:t>
      </w:r>
      <w:r>
        <w:rPr>
          <w:color w:val="20201F"/>
          <w:spacing w:val="6"/>
        </w:rPr>
        <w:t xml:space="preserve"> </w:t>
      </w:r>
      <w:r>
        <w:rPr>
          <w:color w:val="20201F"/>
          <w:spacing w:val="-1"/>
        </w:rPr>
        <w:t>Carolina</w:t>
      </w:r>
      <w:r>
        <w:rPr>
          <w:color w:val="20201F"/>
          <w:spacing w:val="8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5"/>
        </w:rPr>
        <w:t xml:space="preserve"> </w:t>
      </w:r>
      <w:r>
        <w:rPr>
          <w:color w:val="20201F"/>
        </w:rPr>
        <w:t>peer</w:t>
      </w:r>
      <w:r>
        <w:rPr>
          <w:color w:val="20201F"/>
          <w:spacing w:val="6"/>
        </w:rPr>
        <w:t xml:space="preserve"> </w:t>
      </w:r>
      <w:r>
        <w:rPr>
          <w:color w:val="20201F"/>
          <w:spacing w:val="-1"/>
        </w:rPr>
        <w:t>counties.</w:t>
      </w:r>
      <w:r>
        <w:rPr>
          <w:color w:val="20201F"/>
          <w:spacing w:val="15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6"/>
        </w:rPr>
        <w:t xml:space="preserve"> </w:t>
      </w:r>
      <w:r>
        <w:rPr>
          <w:color w:val="20201F"/>
          <w:spacing w:val="-1"/>
        </w:rPr>
        <w:t>2012,</w:t>
      </w:r>
      <w:r>
        <w:rPr>
          <w:color w:val="20201F"/>
          <w:spacing w:val="75"/>
        </w:rPr>
        <w:t xml:space="preserve"> </w:t>
      </w:r>
      <w:r>
        <w:rPr>
          <w:rFonts w:cs="Arial"/>
          <w:color w:val="20201F"/>
        </w:rPr>
        <w:t>31%</w:t>
      </w:r>
      <w:r>
        <w:rPr>
          <w:rFonts w:cs="Arial"/>
          <w:color w:val="20201F"/>
          <w:spacing w:val="14"/>
        </w:rPr>
        <w:t xml:space="preserve"> </w:t>
      </w:r>
      <w:r>
        <w:rPr>
          <w:rFonts w:cs="Arial"/>
          <w:color w:val="20201F"/>
          <w:spacing w:val="-1"/>
        </w:rPr>
        <w:t>of</w:t>
      </w:r>
      <w:r>
        <w:rPr>
          <w:rFonts w:cs="Arial"/>
          <w:color w:val="20201F"/>
          <w:spacing w:val="19"/>
        </w:rPr>
        <w:t xml:space="preserve"> </w:t>
      </w:r>
      <w:r>
        <w:rPr>
          <w:rFonts w:cs="Arial"/>
          <w:color w:val="20201F"/>
          <w:spacing w:val="-1"/>
        </w:rPr>
        <w:t>the</w:t>
      </w:r>
      <w:r>
        <w:rPr>
          <w:rFonts w:cs="Arial"/>
          <w:color w:val="20201F"/>
          <w:spacing w:val="15"/>
        </w:rPr>
        <w:t xml:space="preserve"> </w:t>
      </w:r>
      <w:r>
        <w:rPr>
          <w:rFonts w:cs="Arial"/>
          <w:color w:val="20201F"/>
          <w:spacing w:val="-1"/>
        </w:rPr>
        <w:t>adult</w:t>
      </w:r>
      <w:r>
        <w:rPr>
          <w:rFonts w:cs="Arial"/>
          <w:color w:val="20201F"/>
          <w:spacing w:val="17"/>
        </w:rPr>
        <w:t xml:space="preserve"> </w:t>
      </w:r>
      <w:r>
        <w:rPr>
          <w:rFonts w:cs="Arial"/>
          <w:color w:val="20201F"/>
          <w:spacing w:val="-1"/>
        </w:rPr>
        <w:t>population</w:t>
      </w:r>
      <w:r>
        <w:rPr>
          <w:rFonts w:cs="Arial"/>
          <w:color w:val="20201F"/>
          <w:spacing w:val="17"/>
        </w:rPr>
        <w:t xml:space="preserve"> </w:t>
      </w:r>
      <w:r>
        <w:rPr>
          <w:rFonts w:cs="Arial"/>
          <w:color w:val="20201F"/>
          <w:spacing w:val="-2"/>
        </w:rPr>
        <w:t>in</w:t>
      </w:r>
      <w:r>
        <w:rPr>
          <w:rFonts w:cs="Arial"/>
          <w:color w:val="20201F"/>
          <w:spacing w:val="17"/>
        </w:rPr>
        <w:t xml:space="preserve"> </w:t>
      </w:r>
      <w:r>
        <w:rPr>
          <w:rFonts w:cs="Arial"/>
          <w:color w:val="20201F"/>
          <w:spacing w:val="-1"/>
        </w:rPr>
        <w:t>Rockingham</w:t>
      </w:r>
      <w:r>
        <w:rPr>
          <w:rFonts w:cs="Arial"/>
          <w:color w:val="20201F"/>
          <w:spacing w:val="16"/>
        </w:rPr>
        <w:t xml:space="preserve"> </w:t>
      </w:r>
      <w:r>
        <w:rPr>
          <w:rFonts w:cs="Arial"/>
          <w:color w:val="20201F"/>
        </w:rPr>
        <w:t>County</w:t>
      </w:r>
      <w:r>
        <w:rPr>
          <w:rFonts w:cs="Arial"/>
          <w:color w:val="20201F"/>
          <w:spacing w:val="15"/>
        </w:rPr>
        <w:t xml:space="preserve"> </w:t>
      </w:r>
      <w:r>
        <w:rPr>
          <w:rFonts w:cs="Arial"/>
          <w:color w:val="20201F"/>
          <w:spacing w:val="-1"/>
        </w:rPr>
        <w:t>reported</w:t>
      </w:r>
      <w:r>
        <w:rPr>
          <w:rFonts w:cs="Arial"/>
          <w:color w:val="20201F"/>
          <w:spacing w:val="17"/>
        </w:rPr>
        <w:t xml:space="preserve"> </w:t>
      </w:r>
      <w:r>
        <w:rPr>
          <w:rFonts w:cs="Arial"/>
          <w:color w:val="20201F"/>
          <w:spacing w:val="-1"/>
        </w:rPr>
        <w:t>smoking</w:t>
      </w:r>
      <w:r>
        <w:rPr>
          <w:rFonts w:cs="Arial"/>
          <w:color w:val="20201F"/>
          <w:spacing w:val="15"/>
        </w:rPr>
        <w:t xml:space="preserve"> </w:t>
      </w:r>
      <w:r>
        <w:rPr>
          <w:rFonts w:cs="Arial"/>
          <w:color w:val="20201F"/>
          <w:spacing w:val="-1"/>
        </w:rPr>
        <w:t>every</w:t>
      </w:r>
      <w:r>
        <w:rPr>
          <w:rFonts w:cs="Arial"/>
          <w:color w:val="20201F"/>
          <w:spacing w:val="13"/>
        </w:rPr>
        <w:t xml:space="preserve"> </w:t>
      </w:r>
      <w:r>
        <w:rPr>
          <w:rFonts w:cs="Arial"/>
          <w:color w:val="20201F"/>
        </w:rPr>
        <w:t>day</w:t>
      </w:r>
      <w:r>
        <w:rPr>
          <w:rFonts w:cs="Arial"/>
          <w:color w:val="20201F"/>
          <w:spacing w:val="14"/>
        </w:rPr>
        <w:t xml:space="preserve"> </w:t>
      </w:r>
      <w:r>
        <w:rPr>
          <w:rFonts w:cs="Arial"/>
          <w:color w:val="20201F"/>
        </w:rPr>
        <w:t>or</w:t>
      </w:r>
      <w:r>
        <w:rPr>
          <w:rFonts w:cs="Arial"/>
          <w:color w:val="20201F"/>
          <w:spacing w:val="16"/>
        </w:rPr>
        <w:t xml:space="preserve"> </w:t>
      </w:r>
      <w:r>
        <w:rPr>
          <w:rFonts w:cs="Arial"/>
          <w:color w:val="20201F"/>
          <w:spacing w:val="2"/>
        </w:rPr>
        <w:t>“most</w:t>
      </w:r>
      <w:r>
        <w:rPr>
          <w:rFonts w:cs="Arial"/>
          <w:color w:val="20201F"/>
          <w:spacing w:val="17"/>
        </w:rPr>
        <w:t xml:space="preserve"> </w:t>
      </w:r>
      <w:r>
        <w:rPr>
          <w:rFonts w:cs="Arial"/>
          <w:color w:val="20201F"/>
          <w:spacing w:val="-1"/>
        </w:rPr>
        <w:t>days,”</w:t>
      </w:r>
      <w:r>
        <w:rPr>
          <w:rFonts w:cs="Arial"/>
          <w:color w:val="20201F"/>
          <w:spacing w:val="16"/>
        </w:rPr>
        <w:t xml:space="preserve"> </w:t>
      </w:r>
      <w:r>
        <w:rPr>
          <w:rFonts w:cs="Arial"/>
          <w:color w:val="20201F"/>
          <w:spacing w:val="-2"/>
        </w:rPr>
        <w:t>and</w:t>
      </w:r>
      <w:r>
        <w:rPr>
          <w:rFonts w:cs="Arial"/>
          <w:color w:val="20201F"/>
          <w:spacing w:val="69"/>
        </w:rPr>
        <w:t xml:space="preserve"> </w:t>
      </w:r>
      <w:r>
        <w:rPr>
          <w:color w:val="20201F"/>
          <w:spacing w:val="-1"/>
        </w:rPr>
        <w:t>have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smoked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 xml:space="preserve">at </w:t>
      </w:r>
      <w:r>
        <w:rPr>
          <w:color w:val="20201F"/>
          <w:spacing w:val="-1"/>
        </w:rPr>
        <w:t>least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 xml:space="preserve">100 </w:t>
      </w:r>
      <w:r>
        <w:rPr>
          <w:color w:val="20201F"/>
          <w:spacing w:val="-1"/>
        </w:rPr>
        <w:t>cigarettes</w:t>
      </w:r>
      <w:r>
        <w:rPr>
          <w:color w:val="20201F"/>
        </w:rPr>
        <w:t xml:space="preserve"> in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their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lifetime,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 xml:space="preserve">compared </w:t>
      </w:r>
      <w:r>
        <w:rPr>
          <w:color w:val="20201F"/>
        </w:rPr>
        <w:t>to</w:t>
      </w:r>
      <w:r>
        <w:rPr>
          <w:color w:val="20201F"/>
          <w:spacing w:val="-1"/>
        </w:rPr>
        <w:t xml:space="preserve"> 22%</w:t>
      </w:r>
      <w:r>
        <w:rPr>
          <w:color w:val="20201F"/>
        </w:rPr>
        <w:t xml:space="preserve"> in North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Carolina.</w:t>
      </w:r>
    </w:p>
    <w:p w:rsidR="00A40B3F" w:rsidRDefault="00A40B3F">
      <w:pPr>
        <w:pStyle w:val="BodyText"/>
        <w:spacing w:before="115"/>
        <w:ind w:right="515"/>
        <w:jc w:val="both"/>
        <w:rPr>
          <w:color w:val="20201F"/>
          <w:spacing w:val="-1"/>
        </w:rPr>
      </w:pPr>
    </w:p>
    <w:p w:rsidR="00A40B3F" w:rsidRDefault="00A40B3F">
      <w:pPr>
        <w:pStyle w:val="BodyText"/>
        <w:spacing w:before="115"/>
        <w:ind w:right="515"/>
        <w:jc w:val="both"/>
      </w:pPr>
    </w:p>
    <w:p w:rsidR="007E3582" w:rsidRDefault="007E3582">
      <w:pPr>
        <w:spacing w:before="10"/>
        <w:rPr>
          <w:rFonts w:ascii="Arial" w:eastAsia="Arial" w:hAnsi="Arial" w:cs="Arial"/>
          <w:sz w:val="12"/>
          <w:szCs w:val="12"/>
        </w:rPr>
      </w:pPr>
    </w:p>
    <w:p w:rsidR="00A40B3F" w:rsidRDefault="00A40B3F">
      <w:pPr>
        <w:tabs>
          <w:tab w:val="left" w:pos="6020"/>
        </w:tabs>
        <w:spacing w:line="200" w:lineRule="atLeast"/>
        <w:ind w:left="690"/>
        <w:rPr>
          <w:rFonts w:ascii="Arial"/>
          <w:sz w:val="20"/>
        </w:rPr>
      </w:pPr>
    </w:p>
    <w:p w:rsidR="007E3582" w:rsidRDefault="00620D8E">
      <w:pPr>
        <w:tabs>
          <w:tab w:val="left" w:pos="6020"/>
        </w:tabs>
        <w:spacing w:line="200" w:lineRule="atLeast"/>
        <w:ind w:left="690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</w:rPr>
        <w:drawing>
          <wp:inline distT="0" distB="0" distL="0" distR="0">
            <wp:extent cx="2934653" cy="1790700"/>
            <wp:effectExtent l="0" t="0" r="0" b="0"/>
            <wp:docPr id="2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70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653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noProof/>
          <w:sz w:val="20"/>
        </w:rPr>
        <w:drawing>
          <wp:inline distT="0" distB="0" distL="0" distR="0">
            <wp:extent cx="2934653" cy="1790700"/>
            <wp:effectExtent l="0" t="0" r="0" b="0"/>
            <wp:docPr id="25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71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653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spacing w:before="4"/>
        <w:rPr>
          <w:rFonts w:ascii="Arial" w:eastAsia="Arial" w:hAnsi="Arial" w:cs="Arial"/>
          <w:sz w:val="12"/>
          <w:szCs w:val="12"/>
        </w:rPr>
      </w:pPr>
    </w:p>
    <w:p w:rsidR="007E3582" w:rsidRDefault="00620D8E" w:rsidP="002029D6">
      <w:pPr>
        <w:pStyle w:val="Heading3"/>
        <w:numPr>
          <w:ilvl w:val="0"/>
          <w:numId w:val="7"/>
        </w:numPr>
        <w:jc w:val="both"/>
        <w:rPr>
          <w:b w:val="0"/>
          <w:bCs w:val="0"/>
        </w:rPr>
      </w:pPr>
      <w:r>
        <w:rPr>
          <w:color w:val="20201F"/>
          <w:spacing w:val="-1"/>
        </w:rPr>
        <w:t>Violence</w:t>
      </w:r>
    </w:p>
    <w:p w:rsidR="007E3582" w:rsidRDefault="007E3582">
      <w:pPr>
        <w:rPr>
          <w:rFonts w:ascii="Arial" w:eastAsia="Arial" w:hAnsi="Arial" w:cs="Arial"/>
          <w:b/>
          <w:bCs/>
          <w:sz w:val="24"/>
          <w:szCs w:val="24"/>
        </w:rPr>
      </w:pPr>
    </w:p>
    <w:p w:rsidR="007E3582" w:rsidRDefault="00620D8E">
      <w:pPr>
        <w:pStyle w:val="BodyText"/>
        <w:ind w:right="527"/>
        <w:jc w:val="both"/>
      </w:pPr>
      <w:r>
        <w:rPr>
          <w:color w:val="20201F"/>
          <w:spacing w:val="-1"/>
        </w:rPr>
        <w:t>The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rates</w:t>
      </w:r>
      <w:r>
        <w:rPr>
          <w:color w:val="20201F"/>
          <w:spacing w:val="14"/>
        </w:rPr>
        <w:t xml:space="preserve"> </w:t>
      </w:r>
      <w:r>
        <w:rPr>
          <w:color w:val="20201F"/>
        </w:rPr>
        <w:t>for</w:t>
      </w:r>
      <w:r>
        <w:rPr>
          <w:color w:val="20201F"/>
          <w:spacing w:val="16"/>
        </w:rPr>
        <w:t xml:space="preserve"> </w:t>
      </w:r>
      <w:r>
        <w:rPr>
          <w:color w:val="20201F"/>
          <w:spacing w:val="-1"/>
        </w:rPr>
        <w:t>rape,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robbery,</w:t>
      </w:r>
      <w:r>
        <w:rPr>
          <w:color w:val="20201F"/>
          <w:spacing w:val="17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aggravated</w:t>
      </w:r>
      <w:r>
        <w:rPr>
          <w:color w:val="20201F"/>
          <w:spacing w:val="17"/>
        </w:rPr>
        <w:t xml:space="preserve"> </w:t>
      </w:r>
      <w:r>
        <w:rPr>
          <w:color w:val="20201F"/>
        </w:rPr>
        <w:t>assault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2"/>
        </w:rPr>
        <w:t>in</w:t>
      </w:r>
      <w:r>
        <w:rPr>
          <w:color w:val="20201F"/>
          <w:spacing w:val="17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16"/>
        </w:rPr>
        <w:t xml:space="preserve"> </w:t>
      </w:r>
      <w:r>
        <w:rPr>
          <w:color w:val="20201F"/>
        </w:rPr>
        <w:t>County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decreased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from</w:t>
      </w:r>
      <w:r>
        <w:rPr>
          <w:color w:val="20201F"/>
          <w:spacing w:val="18"/>
        </w:rPr>
        <w:t xml:space="preserve"> </w:t>
      </w:r>
      <w:r>
        <w:rPr>
          <w:color w:val="20201F"/>
          <w:spacing w:val="-1"/>
        </w:rPr>
        <w:t>2009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to</w:t>
      </w:r>
      <w:r>
        <w:rPr>
          <w:color w:val="20201F"/>
          <w:spacing w:val="65"/>
        </w:rPr>
        <w:t xml:space="preserve"> </w:t>
      </w:r>
      <w:r>
        <w:rPr>
          <w:color w:val="20201F"/>
          <w:spacing w:val="-1"/>
        </w:rPr>
        <w:t>2010.</w:t>
      </w:r>
      <w:r>
        <w:rPr>
          <w:color w:val="20201F"/>
        </w:rPr>
        <w:t xml:space="preserve">  </w:t>
      </w:r>
      <w:r>
        <w:rPr>
          <w:color w:val="20201F"/>
          <w:spacing w:val="-1"/>
        </w:rPr>
        <w:t>Aggravated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assault</w:t>
      </w:r>
      <w:r>
        <w:rPr>
          <w:color w:val="20201F"/>
        </w:rPr>
        <w:t xml:space="preserve"> saw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>the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greatest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decrease,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 xml:space="preserve">going </w:t>
      </w:r>
      <w:r>
        <w:rPr>
          <w:color w:val="20201F"/>
        </w:rPr>
        <w:t>from</w:t>
      </w:r>
      <w:r>
        <w:rPr>
          <w:color w:val="20201F"/>
          <w:spacing w:val="-1"/>
        </w:rPr>
        <w:t xml:space="preserve"> </w:t>
      </w:r>
      <w:r>
        <w:rPr>
          <w:color w:val="20201F"/>
        </w:rPr>
        <w:t>83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assaults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 xml:space="preserve">in </w:t>
      </w:r>
      <w:r>
        <w:rPr>
          <w:color w:val="20201F"/>
          <w:spacing w:val="-1"/>
        </w:rPr>
        <w:t>2009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62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 xml:space="preserve">in </w:t>
      </w:r>
      <w:r>
        <w:rPr>
          <w:color w:val="20201F"/>
          <w:spacing w:val="-1"/>
        </w:rPr>
        <w:t>2010.</w:t>
      </w:r>
    </w:p>
    <w:p w:rsidR="007E3582" w:rsidRDefault="007E3582">
      <w:pPr>
        <w:spacing w:before="9"/>
        <w:rPr>
          <w:rFonts w:ascii="Arial" w:eastAsia="Arial" w:hAnsi="Arial" w:cs="Arial"/>
          <w:sz w:val="13"/>
          <w:szCs w:val="13"/>
        </w:rPr>
      </w:pPr>
    </w:p>
    <w:p w:rsidR="007E3582" w:rsidRDefault="00467C9C">
      <w:pPr>
        <w:spacing w:line="200" w:lineRule="atLeast"/>
        <w:ind w:left="105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420" style="width:476.4pt;height:180.15pt;mso-position-horizontal-relative:char;mso-position-vertical-relative:line" coordsize="9528,4092">
            <v:shape id="_x0000_s1503" type="#_x0000_t75" style="position:absolute;width:9528;height:4092">
              <v:imagedata r:id="rId68" o:title=""/>
            </v:shape>
            <v:group id="_x0000_s1501" style="position:absolute;left:41;top:41;width:9360;height:3924" coordorigin="41,41" coordsize="9360,3924">
              <v:shape id="_x0000_s1502" style="position:absolute;left:41;top:41;width:9360;height:3924" coordorigin="41,41" coordsize="9360,3924" path="m41,3965r9360,l9401,41,41,41r,3924xe" stroked="f">
                <v:path arrowok="t"/>
              </v:shape>
            </v:group>
            <v:group id="_x0000_s1499" style="position:absolute;left:842;top:718;width:7452;height:2544" coordorigin="842,718" coordsize="7452,2544">
              <v:shape id="_x0000_s1500" style="position:absolute;left:842;top:718;width:7452;height:2544" coordorigin="842,718" coordsize="7452,2544" path="m842,3262r7452,l8294,718r-7452,l842,3262xe" stroked="f">
                <v:path arrowok="t"/>
              </v:shape>
            </v:group>
            <v:group id="_x0000_s1497" style="position:absolute;left:7896;top:2897;width:399;height:2" coordorigin="7896,2897" coordsize="399,2">
              <v:shape id="_x0000_s1498" style="position:absolute;left:7896;top:2897;width:399;height:2" coordorigin="7896,2897" coordsize="399,0" path="m7896,2897r398,e" filled="f" strokecolor="#858585" strokeweight=".72pt">
                <v:path arrowok="t"/>
              </v:shape>
            </v:group>
            <v:group id="_x0000_s1495" style="position:absolute;left:6034;top:2897;width:797;height:2" coordorigin="6034,2897" coordsize="797,2">
              <v:shape id="_x0000_s1496" style="position:absolute;left:6034;top:2897;width:797;height:2" coordorigin="6034,2897" coordsize="797,0" path="m6034,2897r796,e" filled="f" strokecolor="#858585" strokeweight=".72pt">
                <v:path arrowok="t"/>
              </v:shape>
            </v:group>
            <v:group id="_x0000_s1493" style="position:absolute;left:782;top:2897;width:4186;height:2" coordorigin="782,2897" coordsize="4186,2">
              <v:shape id="_x0000_s1494" style="position:absolute;left:782;top:2897;width:4186;height:2" coordorigin="782,2897" coordsize="4186,0" path="m782,2897r4186,e" filled="f" strokecolor="#858585" strokeweight=".72pt">
                <v:path arrowok="t"/>
              </v:shape>
            </v:group>
            <v:group id="_x0000_s1491" style="position:absolute;left:7896;top:2534;width:399;height:2" coordorigin="7896,2534" coordsize="399,2">
              <v:shape id="_x0000_s1492" style="position:absolute;left:7896;top:2534;width:399;height:2" coordorigin="7896,2534" coordsize="399,0" path="m7896,2534r398,e" filled="f" strokecolor="#858585" strokeweight=".72pt">
                <v:path arrowok="t"/>
              </v:shape>
            </v:group>
            <v:group id="_x0000_s1489" style="position:absolute;left:782;top:2534;width:6048;height:2" coordorigin="782,2534" coordsize="6048,2">
              <v:shape id="_x0000_s1490" style="position:absolute;left:782;top:2534;width:6048;height:2" coordorigin="782,2534" coordsize="6048,0" path="m782,2534r6048,e" filled="f" strokecolor="#858585" strokeweight=".72pt">
                <v:path arrowok="t"/>
              </v:shape>
            </v:group>
            <v:group id="_x0000_s1487" style="position:absolute;left:7896;top:2170;width:399;height:2" coordorigin="7896,2170" coordsize="399,2">
              <v:shape id="_x0000_s1488" style="position:absolute;left:7896;top:2170;width:399;height:2" coordorigin="7896,2170" coordsize="399,0" path="m7896,2170r398,e" filled="f" strokecolor="#858585" strokeweight=".72pt">
                <v:path arrowok="t"/>
              </v:shape>
            </v:group>
            <v:group id="_x0000_s1485" style="position:absolute;left:782;top:2170;width:6048;height:2" coordorigin="782,2170" coordsize="6048,2">
              <v:shape id="_x0000_s1486" style="position:absolute;left:782;top:2170;width:6048;height:2" coordorigin="782,2170" coordsize="6048,0" path="m782,2170r6048,e" filled="f" strokecolor="#858585" strokeweight=".72pt">
                <v:path arrowok="t"/>
              </v:shape>
            </v:group>
            <v:group id="_x0000_s1483" style="position:absolute;left:7896;top:1807;width:399;height:2" coordorigin="7896,1807" coordsize="399,2">
              <v:shape id="_x0000_s1484" style="position:absolute;left:7896;top:1807;width:399;height:2" coordorigin="7896,1807" coordsize="399,0" path="m7896,1807r398,e" filled="f" strokecolor="#858585" strokeweight=".72pt">
                <v:path arrowok="t"/>
              </v:shape>
            </v:group>
            <v:group id="_x0000_s1481" style="position:absolute;left:782;top:1807;width:6048;height:2" coordorigin="782,1807" coordsize="6048,2">
              <v:shape id="_x0000_s1482" style="position:absolute;left:782;top:1807;width:6048;height:2" coordorigin="782,1807" coordsize="6048,0" path="m782,1807r6048,e" filled="f" strokecolor="#858585" strokeweight=".72pt">
                <v:path arrowok="t"/>
              </v:shape>
            </v:group>
            <v:group id="_x0000_s1479" style="position:absolute;left:7363;top:1445;width:932;height:2" coordorigin="7363,1445" coordsize="932,2">
              <v:shape id="_x0000_s1480" style="position:absolute;left:7363;top:1445;width:932;height:2" coordorigin="7363,1445" coordsize="932,0" path="m7363,1445r931,e" filled="f" strokecolor="#858585" strokeweight=".72pt">
                <v:path arrowok="t"/>
              </v:shape>
            </v:group>
            <v:group id="_x0000_s1477" style="position:absolute;left:782;top:1445;width:6048;height:2" coordorigin="782,1445" coordsize="6048,2">
              <v:shape id="_x0000_s1478" style="position:absolute;left:782;top:1445;width:6048;height:2" coordorigin="782,1445" coordsize="6048,0" path="m782,1445r6048,e" filled="f" strokecolor="#858585" strokeweight=".72pt">
                <v:path arrowok="t"/>
              </v:shape>
            </v:group>
            <v:group id="_x0000_s1475" style="position:absolute;left:7363;top:1080;width:932;height:2" coordorigin="7363,1080" coordsize="932,2">
              <v:shape id="_x0000_s1476" style="position:absolute;left:7363;top:1080;width:932;height:2" coordorigin="7363,1080" coordsize="932,0" path="m7363,1080r931,e" filled="f" strokecolor="#858585" strokeweight=".72pt">
                <v:path arrowok="t"/>
              </v:shape>
            </v:group>
            <v:group id="_x0000_s1473" style="position:absolute;left:782;top:1080;width:6048;height:2" coordorigin="782,1080" coordsize="6048,2">
              <v:shape id="_x0000_s1474" style="position:absolute;left:782;top:1080;width:6048;height:2" coordorigin="782,1080" coordsize="6048,0" path="m782,1080r6048,e" filled="f" strokecolor="#858585" strokeweight=".72pt">
                <v:path arrowok="t"/>
              </v:shape>
            </v:group>
            <v:group id="_x0000_s1471" style="position:absolute;left:782;top:718;width:7512;height:2" coordorigin="782,718" coordsize="7512,2">
              <v:shape id="_x0000_s1472" style="position:absolute;left:782;top:718;width:7512;height:2" coordorigin="782,718" coordsize="7512,0" path="m782,718r7512,e" filled="f" strokecolor="#858585" strokeweight=".72pt">
                <v:path arrowok="t"/>
              </v:shape>
            </v:group>
            <v:group id="_x0000_s1469" style="position:absolute;left:1243;top:3253;width:531;height:2" coordorigin="1243,3253" coordsize="531,2">
              <v:shape id="_x0000_s1470" style="position:absolute;left:1243;top:3253;width:531;height:2" coordorigin="1243,3253" coordsize="531,0" path="m1243,3253r531,e" filled="f" strokecolor="#4f81bc" strokeweight=".94pt">
                <v:path arrowok="t"/>
              </v:shape>
            </v:group>
            <v:group id="_x0000_s1467" style="position:absolute;left:3106;top:3142;width:533;height:120" coordorigin="3106,3142" coordsize="533,120">
              <v:shape id="_x0000_s1468" style="position:absolute;left:3106;top:3142;width:533;height:120" coordorigin="3106,3142" coordsize="533,120" path="m3638,3142r-532,l3106,3262r532,l3638,3142xe" fillcolor="#4f81bc" stroked="f">
                <v:path arrowok="t"/>
              </v:shape>
            </v:group>
            <v:group id="_x0000_s1465" style="position:absolute;left:4968;top:2722;width:533;height:540" coordorigin="4968,2722" coordsize="533,540">
              <v:shape id="_x0000_s1466" style="position:absolute;left:4968;top:2722;width:533;height:540" coordorigin="4968,2722" coordsize="533,540" path="m5501,2722r-533,l4968,3262r533,l5501,2722xe" fillcolor="#4f81bc" stroked="f">
                <v:path arrowok="t"/>
              </v:shape>
            </v:group>
            <v:group id="_x0000_s1463" style="position:absolute;left:6830;top:1010;width:533;height:2252" coordorigin="6830,1010" coordsize="533,2252">
              <v:shape id="_x0000_s1464" style="position:absolute;left:6830;top:1010;width:533;height:2252" coordorigin="6830,1010" coordsize="533,2252" path="m7363,1010r-533,l6830,3262r533,l7363,1010xe" fillcolor="#4f81bc" stroked="f">
                <v:path arrowok="t"/>
              </v:shape>
            </v:group>
            <v:group id="_x0000_s1461" style="position:absolute;left:1774;top:3250;width:533;height:2" coordorigin="1774,3250" coordsize="533,2">
              <v:shape id="_x0000_s1462" style="position:absolute;left:1774;top:3250;width:533;height:2" coordorigin="1774,3250" coordsize="533,0" path="m1774,3250r532,e" filled="f" strokecolor="#001f5f" strokeweight="1.3pt">
                <v:path arrowok="t"/>
              </v:shape>
            </v:group>
            <v:group id="_x0000_s1459" style="position:absolute;left:3638;top:3229;width:531;height:2" coordorigin="3638,3229" coordsize="531,2">
              <v:shape id="_x0000_s1460" style="position:absolute;left:3638;top:3229;width:531;height:2" coordorigin="3638,3229" coordsize="531,0" path="m3638,3229r531,e" filled="f" strokecolor="#001f5f" strokeweight="3.34pt">
                <v:path arrowok="t"/>
              </v:shape>
            </v:group>
            <v:group id="_x0000_s1457" style="position:absolute;left:5501;top:2801;width:533;height:461" coordorigin="5501,2801" coordsize="533,461">
              <v:shape id="_x0000_s1458" style="position:absolute;left:5501;top:2801;width:533;height:461" coordorigin="5501,2801" coordsize="533,461" path="m6034,2801r-533,l5501,3262r533,l6034,2801xe" fillcolor="#001f5f" stroked="f">
                <v:path arrowok="t"/>
              </v:shape>
            </v:group>
            <v:group id="_x0000_s1455" style="position:absolute;left:7363;top:1488;width:533;height:1774" coordorigin="7363,1488" coordsize="533,1774">
              <v:shape id="_x0000_s1456" style="position:absolute;left:7363;top:1488;width:533;height:1774" coordorigin="7363,1488" coordsize="533,1774" path="m7896,1488r-533,l7363,3262r533,l7896,1488xe" fillcolor="#001f5f" stroked="f">
                <v:path arrowok="t"/>
              </v:shape>
            </v:group>
            <v:group id="_x0000_s1453" style="position:absolute;left:842;top:718;width:2;height:2604" coordorigin="842,718" coordsize="2,2604">
              <v:shape id="_x0000_s1454" style="position:absolute;left:842;top:718;width:2;height:2604" coordorigin="842,718" coordsize="0,2604" path="m842,718r,2604e" filled="f" strokecolor="#858585" strokeweight=".72pt">
                <v:path arrowok="t"/>
              </v:shape>
            </v:group>
            <v:group id="_x0000_s1451" style="position:absolute;left:782;top:3262;width:7512;height:2" coordorigin="782,3262" coordsize="7512,2">
              <v:shape id="_x0000_s1452" style="position:absolute;left:782;top:3262;width:7512;height:2" coordorigin="782,3262" coordsize="7512,0" path="m782,3262r7512,e" filled="f" strokecolor="#858585" strokeweight=".72pt">
                <v:path arrowok="t"/>
              </v:shape>
            </v:group>
            <v:group id="_x0000_s1449" style="position:absolute;left:2707;top:3262;width:2;height:60" coordorigin="2707,3262" coordsize="2,60">
              <v:shape id="_x0000_s1450" style="position:absolute;left:2707;top:3262;width:2;height:60" coordorigin="2707,3262" coordsize="0,60" path="m2707,3262r,60e" filled="f" strokecolor="#858585" strokeweight=".72pt">
                <v:path arrowok="t"/>
              </v:shape>
            </v:group>
            <v:group id="_x0000_s1447" style="position:absolute;left:4570;top:3262;width:2;height:60" coordorigin="4570,3262" coordsize="2,60">
              <v:shape id="_x0000_s1448" style="position:absolute;left:4570;top:3262;width:2;height:60" coordorigin="4570,3262" coordsize="0,60" path="m4570,3262r,60e" filled="f" strokecolor="#858585" strokeweight=".72pt">
                <v:path arrowok="t"/>
              </v:shape>
            </v:group>
            <v:group id="_x0000_s1445" style="position:absolute;left:6432;top:3262;width:2;height:60" coordorigin="6432,3262" coordsize="2,60">
              <v:shape id="_x0000_s1446" style="position:absolute;left:6432;top:3262;width:2;height:60" coordorigin="6432,3262" coordsize="0,60" path="m6432,3262r,60e" filled="f" strokecolor="#858585" strokeweight=".72pt">
                <v:path arrowok="t"/>
              </v:shape>
            </v:group>
            <v:group id="_x0000_s1443" style="position:absolute;left:8294;top:3262;width:2;height:60" coordorigin="8294,3262" coordsize="2,60">
              <v:shape id="_x0000_s1444" style="position:absolute;left:8294;top:3262;width:2;height:60" coordorigin="8294,3262" coordsize="0,60" path="m8294,3262r,60e" filled="f" strokecolor="#858585" strokeweight=".72pt">
                <v:path arrowok="t"/>
              </v:shape>
            </v:group>
            <v:group id="_x0000_s1441" style="position:absolute;left:8611;top:2009;width:99;height:101" coordorigin="8611,2009" coordsize="99,101">
              <v:shape id="_x0000_s1442" style="position:absolute;left:8611;top:2009;width:99;height:101" coordorigin="8611,2009" coordsize="99,101" path="m8611,2110r99,l8710,2009r-99,l8611,2110xe" fillcolor="#4f81bc" stroked="f">
                <v:path arrowok="t"/>
              </v:shape>
            </v:group>
            <v:group id="_x0000_s1439" style="position:absolute;left:8611;top:2352;width:99;height:101" coordorigin="8611,2352" coordsize="99,101">
              <v:shape id="_x0000_s1440" style="position:absolute;left:8611;top:2352;width:99;height:101" coordorigin="8611,2352" coordsize="99,101" path="m8611,2453r99,l8710,2352r-99,l8611,2453xe" fillcolor="#001f5f" stroked="f">
                <v:path arrowok="t"/>
              </v:shape>
            </v:group>
            <v:group id="_x0000_s1421" style="position:absolute;left:41;top:41;width:9360;height:3924" coordorigin="41,41" coordsize="9360,3924">
              <v:shape id="_x0000_s1438" style="position:absolute;left:41;top:41;width:9360;height:3924" coordorigin="41,41" coordsize="9360,3924" path="m41,3965r9360,l9401,41,41,41r,3924xe" filled="f" strokecolor="#c1b891" strokeweight="3pt">
                <v:path arrowok="t"/>
              </v:shape>
              <v:shape id="_x0000_s1437" type="#_x0000_t202" style="position:absolute;left:1476;top:224;width:6496;height:240" filled="f" stroked="f">
                <v:textbox inset="0,0,0,0">
                  <w:txbxContent>
                    <w:p w:rsidR="003A6CE5" w:rsidRDefault="003A6CE5">
                      <w:pPr>
                        <w:spacing w:line="240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Rockingham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County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Violent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Crime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Statistics,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2009 -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2010</w:t>
                      </w:r>
                    </w:p>
                  </w:txbxContent>
                </v:textbox>
              </v:shape>
              <v:shape id="_x0000_s1436" type="#_x0000_t202" style="position:absolute;left:172;top:620;width:500;height:2017" filled="f" stroked="f">
                <v:textbox inset="0,0,0,0">
                  <w:txbxContent>
                    <w:p w:rsidR="003A6CE5" w:rsidRDefault="003A6CE5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350.0</w:t>
                      </w:r>
                    </w:p>
                    <w:p w:rsidR="003A6CE5" w:rsidRDefault="003A6CE5">
                      <w:pPr>
                        <w:spacing w:before="133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300.0</w:t>
                      </w:r>
                    </w:p>
                    <w:p w:rsidR="003A6CE5" w:rsidRDefault="003A6CE5">
                      <w:pPr>
                        <w:spacing w:before="133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250.0</w:t>
                      </w:r>
                    </w:p>
                    <w:p w:rsidR="003A6CE5" w:rsidRDefault="003A6CE5">
                      <w:pPr>
                        <w:spacing w:before="133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200.0</w:t>
                      </w:r>
                    </w:p>
                    <w:p w:rsidR="003A6CE5" w:rsidRDefault="003A6CE5">
                      <w:pPr>
                        <w:spacing w:before="134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150.0</w:t>
                      </w:r>
                    </w:p>
                    <w:p w:rsidR="003A6CE5" w:rsidRDefault="003A6CE5">
                      <w:pPr>
                        <w:spacing w:before="133"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100.0</w:t>
                      </w:r>
                    </w:p>
                  </w:txbxContent>
                </v:textbox>
              </v:shape>
              <v:shape id="_x0000_s1435" type="#_x0000_t202" style="position:absolute;left:6850;top:717;width:497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309.7</w:t>
                      </w:r>
                    </w:p>
                  </w:txbxContent>
                </v:textbox>
              </v:shape>
              <v:shape id="_x0000_s1434" type="#_x0000_t202" style="position:absolute;left:7382;top:1197;width:497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243.8</w:t>
                      </w:r>
                    </w:p>
                  </w:txbxContent>
                </v:textbox>
              </v:shape>
              <v:shape id="_x0000_s1433" type="#_x0000_t202" style="position:absolute;left:8756;top:1964;width:445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2009</w:t>
                      </w:r>
                    </w:p>
                  </w:txbxContent>
                </v:textbox>
              </v:shape>
              <v:shape id="_x0000_s1432" type="#_x0000_t202" style="position:absolute;left:5042;top:2430;width:387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74.2</w:t>
                      </w:r>
                    </w:p>
                  </w:txbxContent>
                </v:textbox>
              </v:shape>
              <v:shape id="_x0000_s1431" type="#_x0000_t202" style="position:absolute;left:8756;top:2305;width:445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2010</w:t>
                      </w:r>
                    </w:p>
                  </w:txbxContent>
                </v:textbox>
              </v:shape>
              <v:shape id="_x0000_s1430" type="#_x0000_t202" style="position:absolute;left:5574;top:2510;width:387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63.1</w:t>
                      </w:r>
                    </w:p>
                  </w:txbxContent>
                </v:textbox>
              </v:shape>
              <v:shape id="_x0000_s1429" type="#_x0000_t202" style="position:absolute;left:283;top:2801;width:390;height:563" filled="f" stroked="f">
                <v:textbox inset="0,0,0,0">
                  <w:txbxContent>
                    <w:p w:rsidR="003A6CE5" w:rsidRDefault="003A6CE5">
                      <w:pPr>
                        <w:spacing w:line="204" w:lineRule="exact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50.0</w:t>
                      </w:r>
                    </w:p>
                    <w:p w:rsidR="003A6CE5" w:rsidRDefault="003A6CE5">
                      <w:pPr>
                        <w:spacing w:before="133" w:line="225" w:lineRule="exact"/>
                        <w:ind w:left="111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0.0</w:t>
                      </w:r>
                    </w:p>
                  </w:txbxContent>
                </v:textbox>
              </v:shape>
              <v:shape id="_x0000_s1428" type="#_x0000_t202" style="position:absolute;left:1370;top:2945;width:809;height:208" filled="f" stroked="f">
                <v:textbox inset="0,0,0,0">
                  <w:txbxContent>
                    <w:p w:rsidR="003A6CE5" w:rsidRDefault="003A6CE5">
                      <w:pPr>
                        <w:tabs>
                          <w:tab w:val="left" w:pos="532"/>
                        </w:tabs>
                        <w:spacing w:line="207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2.2</w:t>
                      </w: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ab/>
                      </w:r>
                      <w:r>
                        <w:rPr>
                          <w:rFonts w:ascii="Arial"/>
                          <w:b/>
                          <w:spacing w:val="-1"/>
                          <w:position w:val="1"/>
                          <w:sz w:val="20"/>
                        </w:rPr>
                        <w:t>3.3</w:t>
                      </w:r>
                    </w:p>
                  </w:txbxContent>
                </v:textbox>
              </v:shape>
              <v:shape id="_x0000_s1427" type="#_x0000_t202" style="position:absolute;left:3179;top:2850;width:387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95"/>
                          <w:sz w:val="20"/>
                        </w:rPr>
                        <w:t>16.4</w:t>
                      </w:r>
                    </w:p>
                  </w:txbxContent>
                </v:textbox>
              </v:shape>
              <v:shape id="_x0000_s1426" type="#_x0000_t202" style="position:absolute;left:3766;top:2906;width:276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8.7</w:t>
                      </w:r>
                    </w:p>
                  </w:txbxContent>
                </v:textbox>
              </v:shape>
              <v:shape id="_x0000_s1425" type="#_x0000_t202" style="position:absolute;left:1437;top:3403;width:678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Murder</w:t>
                      </w:r>
                    </w:p>
                  </w:txbxContent>
                </v:textbox>
              </v:shape>
              <v:shape id="_x0000_s1424" type="#_x0000_t202" style="position:absolute;left:3395;top:3403;width:488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Rape</w:t>
                      </w:r>
                    </w:p>
                  </w:txbxContent>
                </v:textbox>
              </v:shape>
              <v:shape id="_x0000_s1423" type="#_x0000_t202" style="position:absolute;left:5097;top:3403;width:811;height:200" filled="f" stroked="f">
                <v:textbox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Robbery</w:t>
                      </w:r>
                    </w:p>
                  </w:txbxContent>
                </v:textbox>
              </v:shape>
              <v:shape id="_x0000_s1422" type="#_x0000_t202" style="position:absolute;left:6816;top:3403;width:1100;height:430" filled="f" stroked="f">
                <v:textbox inset="0,0,0,0">
                  <w:txbxContent>
                    <w:p w:rsidR="003A6CE5" w:rsidRDefault="003A6CE5">
                      <w:pPr>
                        <w:spacing w:line="204" w:lineRule="exact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Aggravated</w:t>
                      </w:r>
                    </w:p>
                    <w:p w:rsidR="003A6CE5" w:rsidRDefault="003A6CE5">
                      <w:pPr>
                        <w:spacing w:line="225" w:lineRule="exact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Assault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7E3582" w:rsidRDefault="00467C9C" w:rsidP="00CC6F42">
      <w:pPr>
        <w:pStyle w:val="Heading2"/>
        <w:ind w:left="0"/>
        <w:jc w:val="both"/>
        <w:rPr>
          <w:b w:val="0"/>
          <w:bCs w:val="0"/>
        </w:rPr>
      </w:pPr>
      <w:r>
        <w:pict>
          <v:shape id="_x0000_s1419" type="#_x0000_t202" style="position:absolute;left:0;text-align:left;margin-left:24pt;margin-top:18pt;width:382.4pt;height:34.5pt;z-index:-251670016;mso-position-horizontal-relative:page;mso-position-vertical-relative:page" filled="f" stroked="f">
            <v:textbox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3A6CE5" w:rsidRDefault="003A6CE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</w:p>
    <w:p w:rsidR="007E3582" w:rsidRPr="00160C1F" w:rsidRDefault="00620D8E" w:rsidP="002029D6">
      <w:pPr>
        <w:pStyle w:val="Heading2"/>
        <w:numPr>
          <w:ilvl w:val="0"/>
          <w:numId w:val="7"/>
        </w:numPr>
        <w:spacing w:before="0"/>
        <w:jc w:val="both"/>
        <w:rPr>
          <w:b w:val="0"/>
          <w:bCs w:val="0"/>
          <w:sz w:val="24"/>
          <w:szCs w:val="24"/>
        </w:rPr>
      </w:pPr>
      <w:bookmarkStart w:id="6" w:name="_TOC_250008"/>
      <w:r w:rsidRPr="00160C1F">
        <w:rPr>
          <w:color w:val="20201F"/>
          <w:spacing w:val="-1"/>
          <w:sz w:val="24"/>
          <w:szCs w:val="24"/>
        </w:rPr>
        <w:t>Nutrition and Physical</w:t>
      </w:r>
      <w:r w:rsidRPr="00160C1F">
        <w:rPr>
          <w:color w:val="20201F"/>
          <w:spacing w:val="-8"/>
          <w:sz w:val="24"/>
          <w:szCs w:val="24"/>
        </w:rPr>
        <w:t xml:space="preserve"> </w:t>
      </w:r>
      <w:r w:rsidRPr="00160C1F">
        <w:rPr>
          <w:color w:val="20201F"/>
          <w:spacing w:val="-1"/>
          <w:sz w:val="24"/>
          <w:szCs w:val="24"/>
        </w:rPr>
        <w:t>Activity</w:t>
      </w:r>
      <w:bookmarkEnd w:id="6"/>
    </w:p>
    <w:p w:rsidR="000A6345" w:rsidRDefault="000A6345" w:rsidP="000A6345">
      <w:pPr>
        <w:spacing w:line="20" w:lineRule="atLeast"/>
        <w:ind w:left="385"/>
        <w:rPr>
          <w:b/>
          <w:color w:val="20201F"/>
          <w:sz w:val="28"/>
          <w:szCs w:val="28"/>
        </w:rPr>
      </w:pPr>
    </w:p>
    <w:p w:rsidR="000A6345" w:rsidRPr="00160C1F" w:rsidRDefault="000A6345" w:rsidP="00160C1F">
      <w:pPr>
        <w:pStyle w:val="Heading3"/>
        <w:spacing w:before="69"/>
        <w:jc w:val="both"/>
        <w:rPr>
          <w:b w:val="0"/>
          <w:color w:val="20201F"/>
          <w:spacing w:val="-1"/>
        </w:rPr>
      </w:pPr>
      <w:bookmarkStart w:id="7" w:name="_TOC_250006"/>
      <w:r>
        <w:rPr>
          <w:color w:val="20201F"/>
        </w:rPr>
        <w:t>Obesity</w:t>
      </w:r>
      <w:bookmarkEnd w:id="7"/>
      <w:r w:rsidR="00160C1F">
        <w:rPr>
          <w:color w:val="20201F"/>
        </w:rPr>
        <w:t>--</w:t>
      </w:r>
      <w:r w:rsidRPr="00160C1F">
        <w:rPr>
          <w:b w:val="0"/>
          <w:color w:val="20201F"/>
          <w:spacing w:val="-1"/>
        </w:rPr>
        <w:t>Two-thirds</w:t>
      </w:r>
      <w:r w:rsidRPr="00160C1F">
        <w:rPr>
          <w:b w:val="0"/>
          <w:color w:val="20201F"/>
          <w:spacing w:val="42"/>
        </w:rPr>
        <w:t xml:space="preserve"> </w:t>
      </w:r>
      <w:r w:rsidRPr="00160C1F">
        <w:rPr>
          <w:b w:val="0"/>
          <w:color w:val="20201F"/>
          <w:spacing w:val="-1"/>
        </w:rPr>
        <w:t>of</w:t>
      </w:r>
      <w:r w:rsidRPr="00160C1F">
        <w:rPr>
          <w:b w:val="0"/>
          <w:color w:val="20201F"/>
          <w:spacing w:val="43"/>
        </w:rPr>
        <w:t xml:space="preserve"> </w:t>
      </w:r>
      <w:r w:rsidRPr="00160C1F">
        <w:rPr>
          <w:b w:val="0"/>
          <w:color w:val="20201F"/>
        </w:rPr>
        <w:t>adults</w:t>
      </w:r>
      <w:r w:rsidRPr="00160C1F">
        <w:rPr>
          <w:b w:val="0"/>
          <w:color w:val="20201F"/>
          <w:spacing w:val="41"/>
        </w:rPr>
        <w:t xml:space="preserve"> </w:t>
      </w:r>
      <w:r w:rsidRPr="00160C1F">
        <w:rPr>
          <w:b w:val="0"/>
          <w:color w:val="20201F"/>
          <w:spacing w:val="-1"/>
        </w:rPr>
        <w:t>and</w:t>
      </w:r>
      <w:r w:rsidRPr="00160C1F">
        <w:rPr>
          <w:b w:val="0"/>
          <w:color w:val="20201F"/>
          <w:spacing w:val="43"/>
        </w:rPr>
        <w:t xml:space="preserve"> </w:t>
      </w:r>
      <w:r w:rsidRPr="00160C1F">
        <w:rPr>
          <w:b w:val="0"/>
          <w:color w:val="20201F"/>
          <w:spacing w:val="-1"/>
        </w:rPr>
        <w:t>nearly</w:t>
      </w:r>
      <w:r w:rsidRPr="00160C1F">
        <w:rPr>
          <w:b w:val="0"/>
          <w:color w:val="20201F"/>
          <w:spacing w:val="41"/>
        </w:rPr>
        <w:t xml:space="preserve"> </w:t>
      </w:r>
      <w:r w:rsidRPr="00160C1F">
        <w:rPr>
          <w:b w:val="0"/>
          <w:color w:val="20201F"/>
        </w:rPr>
        <w:t>one-third</w:t>
      </w:r>
      <w:r w:rsidRPr="00160C1F">
        <w:rPr>
          <w:b w:val="0"/>
          <w:color w:val="20201F"/>
          <w:spacing w:val="42"/>
        </w:rPr>
        <w:t xml:space="preserve"> </w:t>
      </w:r>
      <w:r w:rsidRPr="00160C1F">
        <w:rPr>
          <w:b w:val="0"/>
          <w:color w:val="20201F"/>
          <w:spacing w:val="-1"/>
        </w:rPr>
        <w:t>of</w:t>
      </w:r>
      <w:r w:rsidRPr="00160C1F">
        <w:rPr>
          <w:b w:val="0"/>
          <w:color w:val="20201F"/>
          <w:spacing w:val="44"/>
        </w:rPr>
        <w:t xml:space="preserve"> </w:t>
      </w:r>
      <w:r w:rsidRPr="00160C1F">
        <w:rPr>
          <w:b w:val="0"/>
          <w:color w:val="20201F"/>
          <w:spacing w:val="-1"/>
        </w:rPr>
        <w:t>children</w:t>
      </w:r>
      <w:r w:rsidRPr="00160C1F">
        <w:rPr>
          <w:b w:val="0"/>
          <w:color w:val="20201F"/>
          <w:spacing w:val="41"/>
        </w:rPr>
        <w:t xml:space="preserve"> </w:t>
      </w:r>
      <w:r w:rsidRPr="00160C1F">
        <w:rPr>
          <w:b w:val="0"/>
          <w:color w:val="20201F"/>
        </w:rPr>
        <w:t>and</w:t>
      </w:r>
      <w:r w:rsidRPr="00160C1F">
        <w:rPr>
          <w:b w:val="0"/>
          <w:color w:val="20201F"/>
          <w:spacing w:val="42"/>
        </w:rPr>
        <w:t xml:space="preserve"> </w:t>
      </w:r>
      <w:r w:rsidRPr="00160C1F">
        <w:rPr>
          <w:b w:val="0"/>
          <w:color w:val="20201F"/>
          <w:spacing w:val="-1"/>
        </w:rPr>
        <w:t>teens</w:t>
      </w:r>
      <w:r w:rsidRPr="00160C1F">
        <w:rPr>
          <w:b w:val="0"/>
          <w:color w:val="20201F"/>
          <w:spacing w:val="43"/>
        </w:rPr>
        <w:t xml:space="preserve"> </w:t>
      </w:r>
      <w:r w:rsidRPr="00160C1F">
        <w:rPr>
          <w:b w:val="0"/>
          <w:color w:val="20201F"/>
        </w:rPr>
        <w:t>in</w:t>
      </w:r>
      <w:r w:rsidRPr="00160C1F">
        <w:rPr>
          <w:b w:val="0"/>
          <w:color w:val="20201F"/>
          <w:spacing w:val="40"/>
        </w:rPr>
        <w:t xml:space="preserve"> </w:t>
      </w:r>
      <w:r w:rsidRPr="00160C1F">
        <w:rPr>
          <w:b w:val="0"/>
          <w:color w:val="20201F"/>
        </w:rPr>
        <w:t>the</w:t>
      </w:r>
      <w:r w:rsidRPr="00160C1F">
        <w:rPr>
          <w:b w:val="0"/>
          <w:color w:val="20201F"/>
          <w:spacing w:val="44"/>
        </w:rPr>
        <w:t xml:space="preserve"> </w:t>
      </w:r>
      <w:r w:rsidRPr="00160C1F">
        <w:rPr>
          <w:b w:val="0"/>
          <w:color w:val="20201F"/>
          <w:spacing w:val="-1"/>
        </w:rPr>
        <w:t>United</w:t>
      </w:r>
      <w:r w:rsidRPr="00160C1F">
        <w:rPr>
          <w:b w:val="0"/>
          <w:color w:val="20201F"/>
          <w:spacing w:val="42"/>
        </w:rPr>
        <w:t xml:space="preserve"> </w:t>
      </w:r>
      <w:r w:rsidRPr="00160C1F">
        <w:rPr>
          <w:b w:val="0"/>
          <w:color w:val="20201F"/>
        </w:rPr>
        <w:t>States</w:t>
      </w:r>
      <w:r w:rsidRPr="00160C1F">
        <w:rPr>
          <w:b w:val="0"/>
          <w:color w:val="20201F"/>
          <w:spacing w:val="41"/>
        </w:rPr>
        <w:t xml:space="preserve"> </w:t>
      </w:r>
      <w:r w:rsidRPr="00160C1F">
        <w:rPr>
          <w:b w:val="0"/>
          <w:color w:val="20201F"/>
        </w:rPr>
        <w:t>are</w:t>
      </w:r>
      <w:r w:rsidRPr="00160C1F">
        <w:rPr>
          <w:b w:val="0"/>
          <w:color w:val="20201F"/>
          <w:spacing w:val="42"/>
        </w:rPr>
        <w:t xml:space="preserve"> </w:t>
      </w:r>
      <w:r w:rsidRPr="00160C1F">
        <w:rPr>
          <w:b w:val="0"/>
          <w:color w:val="20201F"/>
          <w:spacing w:val="-1"/>
        </w:rPr>
        <w:t>currently</w:t>
      </w:r>
      <w:r w:rsidRPr="00160C1F">
        <w:rPr>
          <w:b w:val="0"/>
          <w:color w:val="20201F"/>
          <w:spacing w:val="71"/>
        </w:rPr>
        <w:t xml:space="preserve"> </w:t>
      </w:r>
      <w:r w:rsidRPr="00160C1F">
        <w:rPr>
          <w:b w:val="0"/>
          <w:color w:val="20201F"/>
          <w:spacing w:val="-1"/>
        </w:rPr>
        <w:t>obese</w:t>
      </w:r>
      <w:r w:rsidRPr="00160C1F">
        <w:rPr>
          <w:b w:val="0"/>
          <w:color w:val="20201F"/>
        </w:rPr>
        <w:t xml:space="preserve"> or </w:t>
      </w:r>
      <w:r w:rsidRPr="00160C1F">
        <w:rPr>
          <w:b w:val="0"/>
          <w:color w:val="20201F"/>
          <w:spacing w:val="-1"/>
        </w:rPr>
        <w:t>overweight.</w:t>
      </w:r>
      <w:r w:rsidRPr="00160C1F">
        <w:rPr>
          <w:b w:val="0"/>
          <w:color w:val="20201F"/>
          <w:spacing w:val="6"/>
        </w:rPr>
        <w:t xml:space="preserve"> </w:t>
      </w:r>
      <w:r w:rsidRPr="00160C1F">
        <w:rPr>
          <w:b w:val="0"/>
          <w:color w:val="20201F"/>
          <w:spacing w:val="-1"/>
        </w:rPr>
        <w:t>Fifteen</w:t>
      </w:r>
      <w:r w:rsidRPr="00160C1F">
        <w:rPr>
          <w:b w:val="0"/>
          <w:color w:val="20201F"/>
        </w:rPr>
        <w:t xml:space="preserve"> </w:t>
      </w:r>
      <w:r w:rsidRPr="00160C1F">
        <w:rPr>
          <w:b w:val="0"/>
          <w:color w:val="20201F"/>
          <w:spacing w:val="-1"/>
        </w:rPr>
        <w:t>years</w:t>
      </w:r>
      <w:r w:rsidRPr="00160C1F">
        <w:rPr>
          <w:b w:val="0"/>
          <w:color w:val="20201F"/>
        </w:rPr>
        <w:t xml:space="preserve"> </w:t>
      </w:r>
      <w:r w:rsidRPr="00160C1F">
        <w:rPr>
          <w:b w:val="0"/>
          <w:color w:val="20201F"/>
          <w:spacing w:val="-1"/>
        </w:rPr>
        <w:t>ago,</w:t>
      </w:r>
      <w:r w:rsidRPr="00160C1F">
        <w:rPr>
          <w:b w:val="0"/>
          <w:color w:val="20201F"/>
        </w:rPr>
        <w:t xml:space="preserve"> North </w:t>
      </w:r>
      <w:r w:rsidRPr="00160C1F">
        <w:rPr>
          <w:b w:val="0"/>
          <w:color w:val="20201F"/>
          <w:spacing w:val="-1"/>
        </w:rPr>
        <w:t>Carolina</w:t>
      </w:r>
      <w:r w:rsidRPr="00160C1F">
        <w:rPr>
          <w:b w:val="0"/>
          <w:color w:val="20201F"/>
        </w:rPr>
        <w:t xml:space="preserve"> </w:t>
      </w:r>
      <w:r w:rsidRPr="00160C1F">
        <w:rPr>
          <w:b w:val="0"/>
          <w:color w:val="20201F"/>
          <w:spacing w:val="-1"/>
        </w:rPr>
        <w:t>had</w:t>
      </w:r>
      <w:r w:rsidRPr="00160C1F">
        <w:rPr>
          <w:b w:val="0"/>
          <w:color w:val="20201F"/>
        </w:rPr>
        <w:t xml:space="preserve"> an </w:t>
      </w:r>
      <w:r w:rsidRPr="00160C1F">
        <w:rPr>
          <w:b w:val="0"/>
          <w:color w:val="20201F"/>
          <w:spacing w:val="-1"/>
        </w:rPr>
        <w:t>obesity</w:t>
      </w:r>
      <w:r w:rsidRPr="00160C1F">
        <w:rPr>
          <w:b w:val="0"/>
          <w:color w:val="20201F"/>
        </w:rPr>
        <w:t xml:space="preserve"> rate</w:t>
      </w:r>
      <w:r w:rsidRPr="00160C1F">
        <w:rPr>
          <w:b w:val="0"/>
          <w:color w:val="20201F"/>
          <w:spacing w:val="1"/>
        </w:rPr>
        <w:t xml:space="preserve"> </w:t>
      </w:r>
      <w:r w:rsidRPr="00160C1F">
        <w:rPr>
          <w:b w:val="0"/>
          <w:color w:val="20201F"/>
          <w:spacing w:val="-1"/>
        </w:rPr>
        <w:t>of</w:t>
      </w:r>
      <w:r w:rsidRPr="00160C1F">
        <w:rPr>
          <w:b w:val="0"/>
          <w:color w:val="20201F"/>
          <w:spacing w:val="2"/>
        </w:rPr>
        <w:t xml:space="preserve"> </w:t>
      </w:r>
      <w:r w:rsidRPr="00160C1F">
        <w:rPr>
          <w:b w:val="0"/>
          <w:color w:val="20201F"/>
          <w:spacing w:val="-1"/>
        </w:rPr>
        <w:t>16.3%</w:t>
      </w:r>
      <w:r w:rsidRPr="00160C1F">
        <w:rPr>
          <w:b w:val="0"/>
          <w:color w:val="20201F"/>
        </w:rPr>
        <w:t xml:space="preserve"> </w:t>
      </w:r>
      <w:r w:rsidRPr="00160C1F">
        <w:rPr>
          <w:b w:val="0"/>
          <w:color w:val="20201F"/>
          <w:spacing w:val="-1"/>
        </w:rPr>
        <w:t>and</w:t>
      </w:r>
      <w:r w:rsidRPr="00160C1F">
        <w:rPr>
          <w:b w:val="0"/>
          <w:color w:val="20201F"/>
        </w:rPr>
        <w:t xml:space="preserve"> </w:t>
      </w:r>
      <w:r w:rsidRPr="00160C1F">
        <w:rPr>
          <w:b w:val="0"/>
          <w:color w:val="20201F"/>
          <w:spacing w:val="-1"/>
        </w:rPr>
        <w:t>was</w:t>
      </w:r>
      <w:r w:rsidRPr="00160C1F">
        <w:rPr>
          <w:b w:val="0"/>
          <w:color w:val="20201F"/>
        </w:rPr>
        <w:t xml:space="preserve"> ranked</w:t>
      </w:r>
      <w:r w:rsidRPr="00160C1F">
        <w:rPr>
          <w:b w:val="0"/>
          <w:color w:val="20201F"/>
          <w:spacing w:val="83"/>
        </w:rPr>
        <w:t xml:space="preserve"> </w:t>
      </w:r>
      <w:r w:rsidRPr="00160C1F">
        <w:rPr>
          <w:b w:val="0"/>
          <w:color w:val="20201F"/>
        </w:rPr>
        <w:t>the</w:t>
      </w:r>
      <w:r w:rsidRPr="00160C1F">
        <w:rPr>
          <w:b w:val="0"/>
          <w:color w:val="20201F"/>
          <w:spacing w:val="1"/>
        </w:rPr>
        <w:t xml:space="preserve"> </w:t>
      </w:r>
      <w:r w:rsidRPr="00160C1F">
        <w:rPr>
          <w:b w:val="0"/>
          <w:color w:val="20201F"/>
          <w:spacing w:val="-1"/>
        </w:rPr>
        <w:t>12</w:t>
      </w:r>
      <w:r w:rsidRPr="00160C1F">
        <w:rPr>
          <w:b w:val="0"/>
          <w:color w:val="20201F"/>
          <w:spacing w:val="-1"/>
          <w:position w:val="11"/>
          <w:sz w:val="16"/>
        </w:rPr>
        <w:t>th</w:t>
      </w:r>
      <w:r w:rsidRPr="00160C1F">
        <w:rPr>
          <w:b w:val="0"/>
          <w:color w:val="20201F"/>
          <w:spacing w:val="22"/>
          <w:position w:val="11"/>
          <w:sz w:val="16"/>
        </w:rPr>
        <w:t xml:space="preserve"> </w:t>
      </w:r>
      <w:r w:rsidRPr="00160C1F">
        <w:rPr>
          <w:b w:val="0"/>
          <w:color w:val="20201F"/>
        </w:rPr>
        <w:t xml:space="preserve">most </w:t>
      </w:r>
      <w:r w:rsidRPr="00160C1F">
        <w:rPr>
          <w:b w:val="0"/>
          <w:color w:val="20201F"/>
          <w:spacing w:val="-1"/>
        </w:rPr>
        <w:t>obese</w:t>
      </w:r>
      <w:r w:rsidRPr="00160C1F">
        <w:rPr>
          <w:b w:val="0"/>
          <w:color w:val="20201F"/>
          <w:spacing w:val="1"/>
        </w:rPr>
        <w:t xml:space="preserve"> </w:t>
      </w:r>
      <w:r w:rsidRPr="00160C1F">
        <w:rPr>
          <w:b w:val="0"/>
          <w:color w:val="20201F"/>
          <w:spacing w:val="-1"/>
        </w:rPr>
        <w:t>state</w:t>
      </w:r>
      <w:r w:rsidRPr="00160C1F">
        <w:rPr>
          <w:b w:val="0"/>
          <w:color w:val="20201F"/>
          <w:spacing w:val="3"/>
        </w:rPr>
        <w:t xml:space="preserve"> </w:t>
      </w:r>
      <w:r w:rsidRPr="00160C1F">
        <w:rPr>
          <w:b w:val="0"/>
          <w:color w:val="20201F"/>
          <w:spacing w:val="-2"/>
        </w:rPr>
        <w:t>in</w:t>
      </w:r>
      <w:r w:rsidRPr="00160C1F">
        <w:rPr>
          <w:b w:val="0"/>
          <w:color w:val="20201F"/>
          <w:spacing w:val="3"/>
        </w:rPr>
        <w:t xml:space="preserve"> </w:t>
      </w:r>
      <w:r w:rsidRPr="00160C1F">
        <w:rPr>
          <w:b w:val="0"/>
          <w:color w:val="20201F"/>
          <w:spacing w:val="-1"/>
        </w:rPr>
        <w:t>the</w:t>
      </w:r>
      <w:r w:rsidRPr="00160C1F">
        <w:rPr>
          <w:b w:val="0"/>
          <w:color w:val="20201F"/>
          <w:spacing w:val="1"/>
        </w:rPr>
        <w:t xml:space="preserve"> </w:t>
      </w:r>
      <w:r w:rsidRPr="00160C1F">
        <w:rPr>
          <w:b w:val="0"/>
          <w:color w:val="20201F"/>
        </w:rPr>
        <w:t>nation.</w:t>
      </w:r>
      <w:r w:rsidRPr="00160C1F">
        <w:rPr>
          <w:b w:val="0"/>
          <w:color w:val="20201F"/>
          <w:spacing w:val="3"/>
        </w:rPr>
        <w:t xml:space="preserve"> </w:t>
      </w:r>
      <w:r w:rsidRPr="00160C1F">
        <w:rPr>
          <w:b w:val="0"/>
          <w:color w:val="20201F"/>
          <w:spacing w:val="-1"/>
        </w:rPr>
        <w:t>Now,</w:t>
      </w:r>
      <w:r w:rsidRPr="00160C1F">
        <w:rPr>
          <w:b w:val="0"/>
          <w:color w:val="20201F"/>
        </w:rPr>
        <w:t xml:space="preserve"> fifteen</w:t>
      </w:r>
      <w:r w:rsidRPr="00160C1F">
        <w:rPr>
          <w:b w:val="0"/>
          <w:color w:val="20201F"/>
          <w:spacing w:val="1"/>
        </w:rPr>
        <w:t xml:space="preserve"> </w:t>
      </w:r>
      <w:r w:rsidRPr="00160C1F">
        <w:rPr>
          <w:b w:val="0"/>
          <w:color w:val="20201F"/>
          <w:spacing w:val="-1"/>
        </w:rPr>
        <w:t>years</w:t>
      </w:r>
      <w:r w:rsidRPr="00160C1F">
        <w:rPr>
          <w:b w:val="0"/>
          <w:color w:val="20201F"/>
          <w:spacing w:val="1"/>
        </w:rPr>
        <w:t xml:space="preserve"> </w:t>
      </w:r>
      <w:r w:rsidRPr="00160C1F">
        <w:rPr>
          <w:b w:val="0"/>
          <w:color w:val="20201F"/>
        </w:rPr>
        <w:t xml:space="preserve">later, </w:t>
      </w:r>
      <w:r w:rsidRPr="00160C1F">
        <w:rPr>
          <w:b w:val="0"/>
          <w:color w:val="20201F"/>
          <w:spacing w:val="-1"/>
        </w:rPr>
        <w:t>North</w:t>
      </w:r>
      <w:r w:rsidRPr="00160C1F">
        <w:rPr>
          <w:b w:val="0"/>
          <w:color w:val="20201F"/>
          <w:spacing w:val="3"/>
        </w:rPr>
        <w:t xml:space="preserve"> </w:t>
      </w:r>
      <w:r w:rsidRPr="00160C1F">
        <w:rPr>
          <w:b w:val="0"/>
          <w:color w:val="20201F"/>
          <w:spacing w:val="-1"/>
        </w:rPr>
        <w:t>Carolina</w:t>
      </w:r>
      <w:r w:rsidRPr="00160C1F">
        <w:rPr>
          <w:b w:val="0"/>
          <w:color w:val="20201F"/>
          <w:spacing w:val="1"/>
        </w:rPr>
        <w:t xml:space="preserve"> </w:t>
      </w:r>
      <w:r w:rsidRPr="00160C1F">
        <w:rPr>
          <w:b w:val="0"/>
          <w:color w:val="20201F"/>
          <w:spacing w:val="-1"/>
        </w:rPr>
        <w:t>has</w:t>
      </w:r>
      <w:r w:rsidRPr="00160C1F">
        <w:rPr>
          <w:b w:val="0"/>
          <w:color w:val="20201F"/>
          <w:spacing w:val="2"/>
        </w:rPr>
        <w:t xml:space="preserve"> </w:t>
      </w:r>
      <w:r w:rsidRPr="00160C1F">
        <w:rPr>
          <w:b w:val="0"/>
          <w:color w:val="20201F"/>
          <w:spacing w:val="1"/>
        </w:rPr>
        <w:t>an</w:t>
      </w:r>
      <w:r w:rsidRPr="00160C1F">
        <w:rPr>
          <w:b w:val="0"/>
          <w:color w:val="20201F"/>
        </w:rPr>
        <w:t xml:space="preserve"> </w:t>
      </w:r>
      <w:r w:rsidRPr="00160C1F">
        <w:rPr>
          <w:b w:val="0"/>
          <w:color w:val="20201F"/>
          <w:spacing w:val="-1"/>
        </w:rPr>
        <w:t>obesity</w:t>
      </w:r>
      <w:r w:rsidRPr="00160C1F">
        <w:rPr>
          <w:b w:val="0"/>
          <w:color w:val="20201F"/>
        </w:rPr>
        <w:t xml:space="preserve"> rate</w:t>
      </w:r>
      <w:r w:rsidRPr="00160C1F">
        <w:rPr>
          <w:b w:val="0"/>
          <w:color w:val="20201F"/>
          <w:spacing w:val="1"/>
        </w:rPr>
        <w:t xml:space="preserve"> </w:t>
      </w:r>
      <w:r w:rsidRPr="00160C1F">
        <w:rPr>
          <w:b w:val="0"/>
          <w:color w:val="20201F"/>
          <w:spacing w:val="-1"/>
        </w:rPr>
        <w:t>of</w:t>
      </w:r>
      <w:r w:rsidRPr="00160C1F">
        <w:rPr>
          <w:b w:val="0"/>
          <w:color w:val="20201F"/>
          <w:spacing w:val="77"/>
        </w:rPr>
        <w:t xml:space="preserve"> </w:t>
      </w:r>
      <w:r w:rsidRPr="00160C1F">
        <w:rPr>
          <w:b w:val="0"/>
          <w:color w:val="20201F"/>
        </w:rPr>
        <w:t>30%</w:t>
      </w:r>
      <w:r w:rsidRPr="00160C1F">
        <w:rPr>
          <w:b w:val="0"/>
          <w:color w:val="20201F"/>
          <w:spacing w:val="35"/>
        </w:rPr>
        <w:t xml:space="preserve"> </w:t>
      </w:r>
      <w:r w:rsidRPr="00160C1F">
        <w:rPr>
          <w:b w:val="0"/>
          <w:color w:val="20201F"/>
          <w:spacing w:val="-1"/>
        </w:rPr>
        <w:t>and</w:t>
      </w:r>
      <w:r w:rsidRPr="00160C1F">
        <w:rPr>
          <w:b w:val="0"/>
          <w:color w:val="20201F"/>
          <w:spacing w:val="37"/>
        </w:rPr>
        <w:t xml:space="preserve"> </w:t>
      </w:r>
      <w:r w:rsidRPr="00160C1F">
        <w:rPr>
          <w:b w:val="0"/>
          <w:color w:val="20201F"/>
        </w:rPr>
        <w:t>is</w:t>
      </w:r>
      <w:r w:rsidRPr="00160C1F">
        <w:rPr>
          <w:b w:val="0"/>
          <w:color w:val="20201F"/>
          <w:spacing w:val="36"/>
        </w:rPr>
        <w:t xml:space="preserve"> </w:t>
      </w:r>
      <w:r w:rsidRPr="00160C1F">
        <w:rPr>
          <w:b w:val="0"/>
          <w:color w:val="20201F"/>
          <w:spacing w:val="-1"/>
        </w:rPr>
        <w:t>ranked</w:t>
      </w:r>
      <w:r w:rsidRPr="00160C1F">
        <w:rPr>
          <w:b w:val="0"/>
          <w:color w:val="20201F"/>
          <w:spacing w:val="36"/>
        </w:rPr>
        <w:t xml:space="preserve"> </w:t>
      </w:r>
      <w:r w:rsidRPr="00160C1F">
        <w:rPr>
          <w:b w:val="0"/>
          <w:color w:val="20201F"/>
          <w:spacing w:val="-2"/>
        </w:rPr>
        <w:t>the</w:t>
      </w:r>
      <w:r w:rsidRPr="00160C1F">
        <w:rPr>
          <w:b w:val="0"/>
          <w:color w:val="20201F"/>
          <w:spacing w:val="37"/>
        </w:rPr>
        <w:t xml:space="preserve"> </w:t>
      </w:r>
      <w:r w:rsidRPr="00160C1F">
        <w:rPr>
          <w:b w:val="0"/>
          <w:color w:val="20201F"/>
        </w:rPr>
        <w:t>14</w:t>
      </w:r>
      <w:r w:rsidRPr="00160C1F">
        <w:rPr>
          <w:b w:val="0"/>
          <w:color w:val="20201F"/>
          <w:position w:val="11"/>
          <w:sz w:val="16"/>
        </w:rPr>
        <w:t>th</w:t>
      </w:r>
      <w:r w:rsidRPr="00160C1F">
        <w:rPr>
          <w:b w:val="0"/>
          <w:color w:val="20201F"/>
          <w:spacing w:val="13"/>
          <w:position w:val="11"/>
          <w:sz w:val="16"/>
        </w:rPr>
        <w:t xml:space="preserve"> </w:t>
      </w:r>
      <w:r w:rsidRPr="00160C1F">
        <w:rPr>
          <w:b w:val="0"/>
          <w:color w:val="20201F"/>
          <w:spacing w:val="-1"/>
        </w:rPr>
        <w:t>most</w:t>
      </w:r>
      <w:r w:rsidRPr="00160C1F">
        <w:rPr>
          <w:b w:val="0"/>
          <w:color w:val="20201F"/>
          <w:spacing w:val="37"/>
        </w:rPr>
        <w:t xml:space="preserve"> </w:t>
      </w:r>
      <w:r w:rsidRPr="00160C1F">
        <w:rPr>
          <w:b w:val="0"/>
          <w:color w:val="20201F"/>
          <w:spacing w:val="-1"/>
        </w:rPr>
        <w:t>obese</w:t>
      </w:r>
      <w:r w:rsidRPr="00160C1F">
        <w:rPr>
          <w:b w:val="0"/>
          <w:color w:val="20201F"/>
          <w:spacing w:val="37"/>
        </w:rPr>
        <w:t xml:space="preserve"> </w:t>
      </w:r>
      <w:r w:rsidRPr="00160C1F">
        <w:rPr>
          <w:b w:val="0"/>
          <w:color w:val="20201F"/>
          <w:spacing w:val="-1"/>
        </w:rPr>
        <w:t>state</w:t>
      </w:r>
      <w:r w:rsidRPr="00160C1F">
        <w:rPr>
          <w:b w:val="0"/>
          <w:color w:val="20201F"/>
          <w:spacing w:val="36"/>
        </w:rPr>
        <w:t xml:space="preserve"> </w:t>
      </w:r>
      <w:r w:rsidRPr="00160C1F">
        <w:rPr>
          <w:b w:val="0"/>
          <w:color w:val="20201F"/>
        </w:rPr>
        <w:t>in</w:t>
      </w:r>
      <w:r w:rsidRPr="00160C1F">
        <w:rPr>
          <w:b w:val="0"/>
          <w:color w:val="20201F"/>
          <w:spacing w:val="37"/>
        </w:rPr>
        <w:t xml:space="preserve"> </w:t>
      </w:r>
      <w:r w:rsidRPr="00160C1F">
        <w:rPr>
          <w:b w:val="0"/>
          <w:color w:val="20201F"/>
          <w:spacing w:val="-1"/>
        </w:rPr>
        <w:t>the</w:t>
      </w:r>
      <w:r w:rsidRPr="00160C1F">
        <w:rPr>
          <w:b w:val="0"/>
          <w:color w:val="20201F"/>
          <w:spacing w:val="37"/>
        </w:rPr>
        <w:t xml:space="preserve"> </w:t>
      </w:r>
      <w:r w:rsidRPr="00160C1F">
        <w:rPr>
          <w:b w:val="0"/>
          <w:color w:val="20201F"/>
          <w:spacing w:val="-1"/>
        </w:rPr>
        <w:t>nation.</w:t>
      </w:r>
      <w:r w:rsidRPr="00160C1F">
        <w:rPr>
          <w:b w:val="0"/>
          <w:color w:val="20201F"/>
          <w:spacing w:val="8"/>
        </w:rPr>
        <w:t xml:space="preserve"> </w:t>
      </w:r>
      <w:r w:rsidRPr="00160C1F">
        <w:rPr>
          <w:b w:val="0"/>
          <w:color w:val="20201F"/>
          <w:spacing w:val="-1"/>
        </w:rPr>
        <w:t>Rockingham</w:t>
      </w:r>
      <w:r w:rsidRPr="00160C1F">
        <w:rPr>
          <w:b w:val="0"/>
          <w:color w:val="20201F"/>
          <w:spacing w:val="36"/>
        </w:rPr>
        <w:t xml:space="preserve"> </w:t>
      </w:r>
      <w:r w:rsidRPr="00160C1F">
        <w:rPr>
          <w:b w:val="0"/>
          <w:color w:val="20201F"/>
          <w:spacing w:val="-1"/>
        </w:rPr>
        <w:t>County</w:t>
      </w:r>
      <w:r w:rsidRPr="00160C1F">
        <w:rPr>
          <w:b w:val="0"/>
          <w:color w:val="20201F"/>
          <w:spacing w:val="34"/>
        </w:rPr>
        <w:t xml:space="preserve"> </w:t>
      </w:r>
      <w:r w:rsidRPr="00160C1F">
        <w:rPr>
          <w:b w:val="0"/>
          <w:color w:val="20201F"/>
        </w:rPr>
        <w:t>has</w:t>
      </w:r>
      <w:r w:rsidRPr="00160C1F">
        <w:rPr>
          <w:b w:val="0"/>
          <w:color w:val="20201F"/>
          <w:spacing w:val="36"/>
        </w:rPr>
        <w:t xml:space="preserve"> </w:t>
      </w:r>
      <w:r w:rsidRPr="00160C1F">
        <w:rPr>
          <w:b w:val="0"/>
          <w:color w:val="20201F"/>
          <w:spacing w:val="-1"/>
        </w:rPr>
        <w:t>the</w:t>
      </w:r>
      <w:r w:rsidRPr="00160C1F">
        <w:rPr>
          <w:b w:val="0"/>
          <w:color w:val="20201F"/>
          <w:spacing w:val="37"/>
        </w:rPr>
        <w:t xml:space="preserve"> </w:t>
      </w:r>
      <w:r w:rsidRPr="00160C1F">
        <w:rPr>
          <w:b w:val="0"/>
          <w:color w:val="20201F"/>
          <w:spacing w:val="-1"/>
        </w:rPr>
        <w:t>highest</w:t>
      </w:r>
      <w:r w:rsidRPr="00160C1F">
        <w:rPr>
          <w:b w:val="0"/>
          <w:color w:val="20201F"/>
          <w:spacing w:val="79"/>
        </w:rPr>
        <w:t xml:space="preserve"> </w:t>
      </w:r>
      <w:r w:rsidRPr="00160C1F">
        <w:rPr>
          <w:b w:val="0"/>
          <w:color w:val="20201F"/>
        </w:rPr>
        <w:t>obesity</w:t>
      </w:r>
      <w:r w:rsidRPr="00160C1F">
        <w:rPr>
          <w:b w:val="0"/>
          <w:color w:val="20201F"/>
          <w:spacing w:val="-3"/>
        </w:rPr>
        <w:t xml:space="preserve"> </w:t>
      </w:r>
      <w:r w:rsidRPr="00160C1F">
        <w:rPr>
          <w:b w:val="0"/>
          <w:color w:val="20201F"/>
        </w:rPr>
        <w:t xml:space="preserve">rate </w:t>
      </w:r>
      <w:r w:rsidRPr="00160C1F">
        <w:rPr>
          <w:b w:val="0"/>
          <w:color w:val="20201F"/>
          <w:spacing w:val="-1"/>
        </w:rPr>
        <w:t xml:space="preserve">among </w:t>
      </w:r>
      <w:r w:rsidRPr="00160C1F">
        <w:rPr>
          <w:b w:val="0"/>
          <w:color w:val="20201F"/>
        </w:rPr>
        <w:t>its</w:t>
      </w:r>
      <w:r w:rsidRPr="00160C1F">
        <w:rPr>
          <w:b w:val="0"/>
          <w:color w:val="20201F"/>
          <w:spacing w:val="-2"/>
        </w:rPr>
        <w:t xml:space="preserve"> </w:t>
      </w:r>
      <w:r w:rsidRPr="00160C1F">
        <w:rPr>
          <w:b w:val="0"/>
          <w:color w:val="20201F"/>
        </w:rPr>
        <w:t xml:space="preserve">peer </w:t>
      </w:r>
      <w:r w:rsidRPr="00160C1F">
        <w:rPr>
          <w:b w:val="0"/>
          <w:color w:val="20201F"/>
          <w:spacing w:val="-1"/>
        </w:rPr>
        <w:t>counties.</w:t>
      </w:r>
    </w:p>
    <w:p w:rsidR="000A6345" w:rsidRDefault="000A6345" w:rsidP="000A6345">
      <w:pPr>
        <w:pStyle w:val="BodyText"/>
        <w:spacing w:line="276" w:lineRule="exact"/>
        <w:ind w:right="517"/>
        <w:jc w:val="both"/>
        <w:rPr>
          <w:color w:val="20201F"/>
          <w:spacing w:val="-1"/>
        </w:rPr>
      </w:pPr>
    </w:p>
    <w:tbl>
      <w:tblPr>
        <w:tblW w:w="0" w:type="auto"/>
        <w:tblInd w:w="25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7"/>
        <w:gridCol w:w="946"/>
        <w:gridCol w:w="2298"/>
        <w:gridCol w:w="976"/>
      </w:tblGrid>
      <w:tr w:rsidR="000A6345" w:rsidTr="002B1481">
        <w:trPr>
          <w:trHeight w:hRule="exact" w:val="534"/>
        </w:trPr>
        <w:tc>
          <w:tcPr>
            <w:tcW w:w="6587" w:type="dxa"/>
            <w:gridSpan w:val="4"/>
            <w:tcBorders>
              <w:top w:val="nil"/>
              <w:left w:val="nil"/>
              <w:bottom w:val="single" w:sz="11" w:space="0" w:color="73BDD2"/>
              <w:right w:val="nil"/>
            </w:tcBorders>
            <w:shd w:val="clear" w:color="auto" w:fill="73BDD2"/>
          </w:tcPr>
          <w:p w:rsidR="000A6345" w:rsidRDefault="000A6345" w:rsidP="002B1481">
            <w:pPr>
              <w:pStyle w:val="TableParagraph"/>
              <w:spacing w:line="241" w:lineRule="auto"/>
              <w:ind w:left="1342" w:right="216" w:hanging="1127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Obesity</w:t>
            </w:r>
            <w:r>
              <w:rPr>
                <w:rFonts w:ascii="Arial"/>
                <w:b/>
                <w:color w:val="20201F"/>
                <w:spacing w:val="-4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Percentages</w:t>
            </w:r>
            <w:r>
              <w:rPr>
                <w:rFonts w:ascii="Arial"/>
                <w:b/>
                <w:color w:val="20201F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for</w:t>
            </w:r>
            <w:r>
              <w:rPr>
                <w:rFonts w:ascii="Arial"/>
                <w:b/>
                <w:color w:val="20201F"/>
                <w:spacing w:val="1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Rockingham</w:t>
            </w:r>
            <w:r>
              <w:rPr>
                <w:rFonts w:ascii="Arial"/>
                <w:b/>
                <w:color w:val="20201F"/>
                <w:spacing w:val="1"/>
              </w:rPr>
              <w:t xml:space="preserve"> </w:t>
            </w:r>
            <w:r>
              <w:rPr>
                <w:rFonts w:ascii="Arial"/>
                <w:b/>
                <w:color w:val="20201F"/>
                <w:spacing w:val="-2"/>
              </w:rPr>
              <w:t>County</w:t>
            </w:r>
            <w:r>
              <w:rPr>
                <w:rFonts w:ascii="Arial"/>
                <w:b/>
                <w:color w:val="20201F"/>
                <w:spacing w:val="1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Compared</w:t>
            </w:r>
            <w:r>
              <w:rPr>
                <w:rFonts w:ascii="Arial"/>
                <w:b/>
                <w:color w:val="20201F"/>
                <w:spacing w:val="-2"/>
              </w:rPr>
              <w:t xml:space="preserve"> </w:t>
            </w:r>
            <w:r>
              <w:rPr>
                <w:rFonts w:ascii="Arial"/>
                <w:b/>
                <w:color w:val="20201F"/>
              </w:rPr>
              <w:t>to</w:t>
            </w:r>
            <w:r>
              <w:rPr>
                <w:rFonts w:ascii="Arial"/>
                <w:b/>
                <w:color w:val="20201F"/>
                <w:spacing w:val="49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Those</w:t>
            </w:r>
            <w:r>
              <w:rPr>
                <w:rFonts w:ascii="Arial"/>
                <w:b/>
                <w:color w:val="20201F"/>
              </w:rPr>
              <w:t xml:space="preserve"> of</w:t>
            </w:r>
            <w:r>
              <w:rPr>
                <w:rFonts w:ascii="Arial"/>
                <w:b/>
                <w:color w:val="20201F"/>
                <w:spacing w:val="1"/>
              </w:rPr>
              <w:t xml:space="preserve"> </w:t>
            </w:r>
            <w:r>
              <w:rPr>
                <w:rFonts w:ascii="Arial"/>
                <w:b/>
                <w:color w:val="20201F"/>
              </w:rPr>
              <w:t>the</w:t>
            </w:r>
            <w:r>
              <w:rPr>
                <w:rFonts w:ascii="Arial"/>
                <w:b/>
                <w:color w:val="20201F"/>
                <w:spacing w:val="-3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State</w:t>
            </w:r>
            <w:r>
              <w:rPr>
                <w:rFonts w:ascii="Arial"/>
                <w:b/>
                <w:color w:val="20201F"/>
                <w:spacing w:val="-2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and</w:t>
            </w:r>
            <w:r>
              <w:rPr>
                <w:rFonts w:ascii="Arial"/>
                <w:b/>
                <w:color w:val="20201F"/>
                <w:spacing w:val="-2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Peer</w:t>
            </w:r>
            <w:r>
              <w:rPr>
                <w:rFonts w:ascii="Arial"/>
                <w:b/>
                <w:color w:val="20201F"/>
                <w:spacing w:val="1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Counties</w:t>
            </w:r>
          </w:p>
        </w:tc>
      </w:tr>
      <w:tr w:rsidR="000A6345" w:rsidTr="002B1481">
        <w:trPr>
          <w:trHeight w:hRule="exact" w:val="322"/>
        </w:trPr>
        <w:tc>
          <w:tcPr>
            <w:tcW w:w="2367" w:type="dxa"/>
            <w:tcBorders>
              <w:top w:val="single" w:sz="11" w:space="0" w:color="73BDD2"/>
              <w:left w:val="nil"/>
              <w:bottom w:val="nil"/>
              <w:right w:val="nil"/>
            </w:tcBorders>
            <w:shd w:val="clear" w:color="auto" w:fill="73BDD2"/>
          </w:tcPr>
          <w:p w:rsidR="000A6345" w:rsidRDefault="000A6345" w:rsidP="002B1481">
            <w:pPr>
              <w:pStyle w:val="TableParagraph"/>
              <w:spacing w:before="121" w:line="201" w:lineRule="exact"/>
              <w:ind w:left="72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Location</w:t>
            </w:r>
          </w:p>
        </w:tc>
        <w:tc>
          <w:tcPr>
            <w:tcW w:w="946" w:type="dxa"/>
            <w:tcBorders>
              <w:top w:val="single" w:sz="11" w:space="0" w:color="73BDD2"/>
              <w:left w:val="nil"/>
              <w:bottom w:val="nil"/>
              <w:right w:val="nil"/>
            </w:tcBorders>
            <w:shd w:val="clear" w:color="auto" w:fill="73BDD2"/>
          </w:tcPr>
          <w:p w:rsidR="000A6345" w:rsidRDefault="000A6345" w:rsidP="002B1481"/>
        </w:tc>
        <w:tc>
          <w:tcPr>
            <w:tcW w:w="2298" w:type="dxa"/>
            <w:tcBorders>
              <w:top w:val="single" w:sz="11" w:space="0" w:color="73BDD2"/>
              <w:left w:val="nil"/>
              <w:bottom w:val="nil"/>
              <w:right w:val="nil"/>
            </w:tcBorders>
            <w:shd w:val="clear" w:color="auto" w:fill="73BDD2"/>
          </w:tcPr>
          <w:p w:rsidR="000A6345" w:rsidRDefault="000A6345" w:rsidP="002B1481">
            <w:pPr>
              <w:pStyle w:val="TableParagraph"/>
              <w:spacing w:line="247" w:lineRule="exact"/>
              <w:ind w:left="3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%</w:t>
            </w:r>
            <w:r>
              <w:rPr>
                <w:rFonts w:ascii="Arial"/>
                <w:b/>
                <w:spacing w:val="-1"/>
              </w:rPr>
              <w:t xml:space="preserve"> Obesity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Population</w:t>
            </w:r>
          </w:p>
        </w:tc>
        <w:tc>
          <w:tcPr>
            <w:tcW w:w="976" w:type="dxa"/>
            <w:tcBorders>
              <w:top w:val="single" w:sz="11" w:space="0" w:color="73BDD2"/>
              <w:left w:val="nil"/>
              <w:bottom w:val="nil"/>
              <w:right w:val="nil"/>
            </w:tcBorders>
            <w:shd w:val="clear" w:color="auto" w:fill="73BDD2"/>
          </w:tcPr>
          <w:p w:rsidR="000A6345" w:rsidRDefault="000A6345" w:rsidP="002B1481"/>
        </w:tc>
      </w:tr>
      <w:tr w:rsidR="000A6345" w:rsidTr="002B1481">
        <w:trPr>
          <w:trHeight w:hRule="exact" w:val="195"/>
        </w:trPr>
        <w:tc>
          <w:tcPr>
            <w:tcW w:w="2367" w:type="dxa"/>
            <w:tcBorders>
              <w:top w:val="nil"/>
              <w:left w:val="nil"/>
              <w:bottom w:val="single" w:sz="5" w:space="0" w:color="DDD9C3"/>
              <w:right w:val="nil"/>
            </w:tcBorders>
            <w:shd w:val="clear" w:color="auto" w:fill="73BDD2"/>
          </w:tcPr>
          <w:p w:rsidR="000A6345" w:rsidRDefault="000A6345" w:rsidP="002B1481"/>
        </w:tc>
        <w:tc>
          <w:tcPr>
            <w:tcW w:w="946" w:type="dxa"/>
            <w:tcBorders>
              <w:top w:val="nil"/>
              <w:left w:val="nil"/>
              <w:bottom w:val="single" w:sz="5" w:space="0" w:color="DDD9C3"/>
              <w:right w:val="nil"/>
            </w:tcBorders>
            <w:shd w:val="clear" w:color="auto" w:fill="73BDD2"/>
          </w:tcPr>
          <w:p w:rsidR="000A6345" w:rsidRDefault="000A6345" w:rsidP="002B1481">
            <w:pPr>
              <w:pStyle w:val="TableParagraph"/>
              <w:spacing w:line="178" w:lineRule="exact"/>
              <w:ind w:left="42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2010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5" w:space="0" w:color="DDD9C3"/>
              <w:right w:val="nil"/>
            </w:tcBorders>
            <w:shd w:val="clear" w:color="auto" w:fill="73BDD2"/>
          </w:tcPr>
          <w:p w:rsidR="000A6345" w:rsidRDefault="000A6345" w:rsidP="002B1481">
            <w:pPr>
              <w:pStyle w:val="TableParagraph"/>
              <w:spacing w:line="178" w:lineRule="exact"/>
              <w:ind w:right="9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2011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5" w:space="0" w:color="DDD9C3"/>
              <w:right w:val="nil"/>
            </w:tcBorders>
            <w:shd w:val="clear" w:color="auto" w:fill="73BDD2"/>
          </w:tcPr>
          <w:p w:rsidR="000A6345" w:rsidRDefault="000A6345" w:rsidP="002B1481">
            <w:pPr>
              <w:pStyle w:val="TableParagraph"/>
              <w:spacing w:line="178" w:lineRule="exact"/>
              <w:ind w:left="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2012</w:t>
            </w:r>
          </w:p>
        </w:tc>
      </w:tr>
      <w:tr w:rsidR="000A6345" w:rsidTr="002B1481">
        <w:trPr>
          <w:trHeight w:hRule="exact" w:val="262"/>
        </w:trPr>
        <w:tc>
          <w:tcPr>
            <w:tcW w:w="2367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North</w:t>
            </w:r>
            <w:r>
              <w:rPr>
                <w:rFonts w:ascii="Arial"/>
                <w:color w:val="20201F"/>
              </w:rPr>
              <w:t xml:space="preserve"> </w:t>
            </w:r>
            <w:r>
              <w:rPr>
                <w:rFonts w:ascii="Arial"/>
                <w:color w:val="20201F"/>
                <w:spacing w:val="-1"/>
              </w:rPr>
              <w:t>Carolina</w:t>
            </w:r>
          </w:p>
        </w:tc>
        <w:tc>
          <w:tcPr>
            <w:tcW w:w="94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443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29%</w:t>
            </w:r>
          </w:p>
        </w:tc>
        <w:tc>
          <w:tcPr>
            <w:tcW w:w="2298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right="8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29%</w:t>
            </w:r>
          </w:p>
        </w:tc>
        <w:tc>
          <w:tcPr>
            <w:tcW w:w="976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2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29%</w:t>
            </w:r>
          </w:p>
        </w:tc>
      </w:tr>
      <w:tr w:rsidR="000A6345" w:rsidTr="002B1481">
        <w:trPr>
          <w:trHeight w:hRule="exact" w:val="264"/>
        </w:trPr>
        <w:tc>
          <w:tcPr>
            <w:tcW w:w="2367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47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Rockingham</w:t>
            </w:r>
            <w:r>
              <w:rPr>
                <w:rFonts w:ascii="Arial"/>
                <w:b/>
                <w:color w:val="20201F"/>
                <w:spacing w:val="1"/>
              </w:rPr>
              <w:t xml:space="preserve"> </w:t>
            </w:r>
            <w:r>
              <w:rPr>
                <w:rFonts w:ascii="Arial"/>
                <w:b/>
                <w:color w:val="20201F"/>
                <w:spacing w:val="-2"/>
              </w:rPr>
              <w:t>County</w:t>
            </w:r>
          </w:p>
        </w:tc>
        <w:tc>
          <w:tcPr>
            <w:tcW w:w="94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47" w:lineRule="exact"/>
              <w:ind w:left="44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31%</w:t>
            </w:r>
          </w:p>
        </w:tc>
        <w:tc>
          <w:tcPr>
            <w:tcW w:w="2298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47" w:lineRule="exact"/>
              <w:ind w:right="8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31%</w:t>
            </w:r>
          </w:p>
        </w:tc>
        <w:tc>
          <w:tcPr>
            <w:tcW w:w="976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47" w:lineRule="exact"/>
              <w:ind w:left="2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33%</w:t>
            </w:r>
          </w:p>
        </w:tc>
      </w:tr>
      <w:tr w:rsidR="000A6345" w:rsidTr="002B1481">
        <w:trPr>
          <w:trHeight w:hRule="exact" w:val="263"/>
        </w:trPr>
        <w:tc>
          <w:tcPr>
            <w:tcW w:w="2367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Burke</w:t>
            </w:r>
            <w:r>
              <w:rPr>
                <w:rFonts w:ascii="Arial"/>
                <w:color w:val="20201F"/>
              </w:rPr>
              <w:t xml:space="preserve"> </w:t>
            </w:r>
            <w:r>
              <w:rPr>
                <w:rFonts w:ascii="Arial"/>
                <w:color w:val="20201F"/>
                <w:spacing w:val="-1"/>
              </w:rPr>
              <w:t>County</w:t>
            </w:r>
          </w:p>
        </w:tc>
        <w:tc>
          <w:tcPr>
            <w:tcW w:w="94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443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28%</w:t>
            </w:r>
          </w:p>
        </w:tc>
        <w:tc>
          <w:tcPr>
            <w:tcW w:w="2298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right="8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27%</w:t>
            </w:r>
          </w:p>
        </w:tc>
        <w:tc>
          <w:tcPr>
            <w:tcW w:w="976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2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28%</w:t>
            </w:r>
          </w:p>
        </w:tc>
      </w:tr>
      <w:tr w:rsidR="000A6345" w:rsidTr="002B1481">
        <w:trPr>
          <w:trHeight w:hRule="exact" w:val="263"/>
        </w:trPr>
        <w:tc>
          <w:tcPr>
            <w:tcW w:w="2367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1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2"/>
              </w:rPr>
              <w:t>Caldwell</w:t>
            </w:r>
            <w:r>
              <w:rPr>
                <w:rFonts w:ascii="Arial"/>
                <w:color w:val="20201F"/>
              </w:rPr>
              <w:t xml:space="preserve"> </w:t>
            </w:r>
            <w:r>
              <w:rPr>
                <w:rFonts w:ascii="Arial"/>
                <w:color w:val="20201F"/>
                <w:spacing w:val="-1"/>
              </w:rPr>
              <w:t>County</w:t>
            </w:r>
          </w:p>
        </w:tc>
        <w:tc>
          <w:tcPr>
            <w:tcW w:w="94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1" w:lineRule="exact"/>
              <w:ind w:left="443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30%</w:t>
            </w:r>
          </w:p>
        </w:tc>
        <w:tc>
          <w:tcPr>
            <w:tcW w:w="2298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1" w:lineRule="exact"/>
              <w:ind w:right="8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31%</w:t>
            </w:r>
          </w:p>
        </w:tc>
        <w:tc>
          <w:tcPr>
            <w:tcW w:w="976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1" w:lineRule="exact"/>
              <w:ind w:left="2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30%</w:t>
            </w:r>
          </w:p>
        </w:tc>
      </w:tr>
      <w:tr w:rsidR="000A6345" w:rsidTr="002B1481">
        <w:trPr>
          <w:trHeight w:hRule="exact" w:val="264"/>
        </w:trPr>
        <w:tc>
          <w:tcPr>
            <w:tcW w:w="2367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Lee</w:t>
            </w:r>
            <w:r>
              <w:rPr>
                <w:rFonts w:ascii="Arial"/>
                <w:color w:val="20201F"/>
              </w:rPr>
              <w:t xml:space="preserve"> </w:t>
            </w:r>
            <w:r>
              <w:rPr>
                <w:rFonts w:ascii="Arial"/>
                <w:color w:val="20201F"/>
                <w:spacing w:val="-1"/>
              </w:rPr>
              <w:t>County</w:t>
            </w:r>
          </w:p>
        </w:tc>
        <w:tc>
          <w:tcPr>
            <w:tcW w:w="94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443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29%</w:t>
            </w:r>
          </w:p>
        </w:tc>
        <w:tc>
          <w:tcPr>
            <w:tcW w:w="2298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right="8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29%</w:t>
            </w:r>
          </w:p>
        </w:tc>
        <w:tc>
          <w:tcPr>
            <w:tcW w:w="976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2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30%</w:t>
            </w:r>
          </w:p>
        </w:tc>
      </w:tr>
      <w:tr w:rsidR="000A6345" w:rsidTr="002B1481">
        <w:trPr>
          <w:trHeight w:hRule="exact" w:val="262"/>
        </w:trPr>
        <w:tc>
          <w:tcPr>
            <w:tcW w:w="2367" w:type="dxa"/>
            <w:tcBorders>
              <w:top w:val="single" w:sz="5" w:space="0" w:color="DDD9C3"/>
              <w:left w:val="nil"/>
              <w:bottom w:val="single" w:sz="5" w:space="0" w:color="DDD9C3"/>
              <w:right w:val="single" w:sz="5" w:space="0" w:color="DDD9C3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</w:rPr>
              <w:t>Surry</w:t>
            </w:r>
            <w:r>
              <w:rPr>
                <w:rFonts w:ascii="Arial"/>
                <w:color w:val="20201F"/>
                <w:spacing w:val="-2"/>
              </w:rPr>
              <w:t xml:space="preserve"> </w:t>
            </w:r>
            <w:r>
              <w:rPr>
                <w:rFonts w:ascii="Arial"/>
                <w:color w:val="20201F"/>
                <w:spacing w:val="-1"/>
              </w:rPr>
              <w:t>County</w:t>
            </w:r>
          </w:p>
        </w:tc>
        <w:tc>
          <w:tcPr>
            <w:tcW w:w="946" w:type="dxa"/>
            <w:tcBorders>
              <w:top w:val="single" w:sz="5" w:space="0" w:color="DDD9C3"/>
              <w:left w:val="single" w:sz="5" w:space="0" w:color="DDD9C3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443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28%</w:t>
            </w:r>
          </w:p>
        </w:tc>
        <w:tc>
          <w:tcPr>
            <w:tcW w:w="2298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right="8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28%</w:t>
            </w:r>
          </w:p>
        </w:tc>
        <w:tc>
          <w:tcPr>
            <w:tcW w:w="976" w:type="dxa"/>
            <w:tcBorders>
              <w:top w:val="single" w:sz="5" w:space="0" w:color="DDD9C3"/>
              <w:left w:val="nil"/>
              <w:bottom w:val="single" w:sz="5" w:space="0" w:color="DDD9C3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2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31%</w:t>
            </w:r>
          </w:p>
        </w:tc>
      </w:tr>
      <w:tr w:rsidR="000A6345" w:rsidTr="002B1481">
        <w:trPr>
          <w:trHeight w:hRule="exact" w:val="253"/>
        </w:trPr>
        <w:tc>
          <w:tcPr>
            <w:tcW w:w="2367" w:type="dxa"/>
            <w:tcBorders>
              <w:top w:val="single" w:sz="5" w:space="0" w:color="DDD9C3"/>
              <w:left w:val="nil"/>
              <w:bottom w:val="nil"/>
              <w:right w:val="single" w:sz="5" w:space="0" w:color="DDD9C3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Wilkes</w:t>
            </w:r>
            <w:r>
              <w:rPr>
                <w:rFonts w:ascii="Arial"/>
                <w:color w:val="20201F"/>
                <w:spacing w:val="-2"/>
              </w:rPr>
              <w:t xml:space="preserve"> </w:t>
            </w:r>
            <w:r>
              <w:rPr>
                <w:rFonts w:ascii="Arial"/>
                <w:color w:val="20201F"/>
                <w:spacing w:val="-1"/>
              </w:rPr>
              <w:t>County</w:t>
            </w:r>
          </w:p>
        </w:tc>
        <w:tc>
          <w:tcPr>
            <w:tcW w:w="946" w:type="dxa"/>
            <w:tcBorders>
              <w:top w:val="single" w:sz="5" w:space="0" w:color="DDD9C3"/>
              <w:left w:val="single" w:sz="5" w:space="0" w:color="DDD9C3"/>
              <w:bottom w:val="nil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443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28%</w:t>
            </w:r>
          </w:p>
        </w:tc>
        <w:tc>
          <w:tcPr>
            <w:tcW w:w="2298" w:type="dxa"/>
            <w:tcBorders>
              <w:top w:val="single" w:sz="5" w:space="0" w:color="DDD9C3"/>
              <w:left w:val="nil"/>
              <w:bottom w:val="nil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right="8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29%</w:t>
            </w:r>
          </w:p>
        </w:tc>
        <w:tc>
          <w:tcPr>
            <w:tcW w:w="976" w:type="dxa"/>
            <w:tcBorders>
              <w:top w:val="single" w:sz="5" w:space="0" w:color="DDD9C3"/>
              <w:left w:val="nil"/>
              <w:bottom w:val="nil"/>
              <w:right w:val="nil"/>
            </w:tcBorders>
            <w:shd w:val="clear" w:color="auto" w:fill="EDEBE0"/>
          </w:tcPr>
          <w:p w:rsidR="000A6345" w:rsidRDefault="000A6345" w:rsidP="002B1481">
            <w:pPr>
              <w:pStyle w:val="TableParagraph"/>
              <w:spacing w:line="250" w:lineRule="exact"/>
              <w:ind w:left="2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30%</w:t>
            </w:r>
          </w:p>
        </w:tc>
      </w:tr>
    </w:tbl>
    <w:p w:rsidR="00160C1F" w:rsidRDefault="00160C1F">
      <w:pPr>
        <w:pStyle w:val="BodyText"/>
        <w:spacing w:before="184"/>
        <w:ind w:right="518"/>
        <w:jc w:val="both"/>
        <w:rPr>
          <w:b/>
          <w:color w:val="20201F"/>
        </w:rPr>
      </w:pPr>
    </w:p>
    <w:p w:rsidR="007E3582" w:rsidRDefault="00160C1F">
      <w:pPr>
        <w:pStyle w:val="BodyText"/>
        <w:spacing w:before="184"/>
        <w:ind w:right="518"/>
        <w:jc w:val="both"/>
      </w:pPr>
      <w:r w:rsidRPr="00160C1F">
        <w:rPr>
          <w:b/>
          <w:color w:val="20201F"/>
        </w:rPr>
        <w:t>Exercise</w:t>
      </w:r>
      <w:r>
        <w:rPr>
          <w:color w:val="20201F"/>
        </w:rPr>
        <w:t>--</w:t>
      </w:r>
      <w:r w:rsidR="00620D8E">
        <w:rPr>
          <w:color w:val="20201F"/>
        </w:rPr>
        <w:t>Of</w:t>
      </w:r>
      <w:r w:rsidR="00620D8E">
        <w:rPr>
          <w:color w:val="20201F"/>
          <w:spacing w:val="43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44"/>
        </w:rPr>
        <w:t xml:space="preserve"> </w:t>
      </w:r>
      <w:r w:rsidR="00620D8E">
        <w:rPr>
          <w:color w:val="20201F"/>
          <w:spacing w:val="-1"/>
        </w:rPr>
        <w:t>residents</w:t>
      </w:r>
      <w:r w:rsidR="00620D8E">
        <w:rPr>
          <w:color w:val="20201F"/>
          <w:spacing w:val="46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45"/>
        </w:rPr>
        <w:t xml:space="preserve"> </w:t>
      </w:r>
      <w:r w:rsidR="00620D8E">
        <w:rPr>
          <w:color w:val="20201F"/>
          <w:spacing w:val="-2"/>
        </w:rPr>
        <w:t>the</w:t>
      </w:r>
      <w:r w:rsidR="00620D8E">
        <w:rPr>
          <w:color w:val="20201F"/>
          <w:spacing w:val="44"/>
        </w:rPr>
        <w:t xml:space="preserve"> </w:t>
      </w:r>
      <w:r w:rsidR="00620D8E">
        <w:rPr>
          <w:color w:val="20201F"/>
          <w:spacing w:val="-1"/>
        </w:rPr>
        <w:t>Piedmont</w:t>
      </w:r>
      <w:r w:rsidR="00620D8E">
        <w:rPr>
          <w:color w:val="20201F"/>
          <w:spacing w:val="44"/>
        </w:rPr>
        <w:t xml:space="preserve"> </w:t>
      </w:r>
      <w:r w:rsidR="00620D8E">
        <w:rPr>
          <w:color w:val="20201F"/>
          <w:spacing w:val="-1"/>
        </w:rPr>
        <w:t>Region</w:t>
      </w:r>
      <w:r w:rsidR="00620D8E">
        <w:rPr>
          <w:color w:val="20201F"/>
          <w:spacing w:val="44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40"/>
        </w:rPr>
        <w:t xml:space="preserve"> </w:t>
      </w:r>
      <w:r w:rsidR="00620D8E">
        <w:rPr>
          <w:color w:val="20201F"/>
        </w:rPr>
        <w:t>North</w:t>
      </w:r>
      <w:r w:rsidR="00620D8E">
        <w:rPr>
          <w:color w:val="20201F"/>
          <w:spacing w:val="44"/>
        </w:rPr>
        <w:t xml:space="preserve"> </w:t>
      </w:r>
      <w:r w:rsidR="00620D8E">
        <w:rPr>
          <w:color w:val="20201F"/>
          <w:spacing w:val="-1"/>
        </w:rPr>
        <w:t>Carolina</w:t>
      </w:r>
      <w:r w:rsidR="00620D8E">
        <w:rPr>
          <w:color w:val="20201F"/>
          <w:spacing w:val="44"/>
        </w:rPr>
        <w:t xml:space="preserve"> </w:t>
      </w:r>
      <w:r w:rsidR="00620D8E">
        <w:rPr>
          <w:color w:val="20201F"/>
          <w:spacing w:val="-1"/>
        </w:rPr>
        <w:t>(which</w:t>
      </w:r>
      <w:r w:rsidR="00620D8E">
        <w:rPr>
          <w:color w:val="20201F"/>
          <w:spacing w:val="43"/>
        </w:rPr>
        <w:t xml:space="preserve"> </w:t>
      </w:r>
      <w:r w:rsidR="00620D8E">
        <w:rPr>
          <w:color w:val="20201F"/>
        </w:rPr>
        <w:t>includes</w:t>
      </w:r>
      <w:r w:rsidR="00620D8E">
        <w:rPr>
          <w:color w:val="20201F"/>
          <w:spacing w:val="43"/>
        </w:rPr>
        <w:t xml:space="preserve"> </w:t>
      </w:r>
      <w:r w:rsidR="00620D8E">
        <w:rPr>
          <w:color w:val="20201F"/>
          <w:spacing w:val="-1"/>
        </w:rPr>
        <w:t>Rockingham</w:t>
      </w:r>
      <w:r w:rsidR="00620D8E">
        <w:rPr>
          <w:color w:val="20201F"/>
          <w:spacing w:val="45"/>
        </w:rPr>
        <w:t xml:space="preserve"> </w:t>
      </w:r>
      <w:r w:rsidR="00620D8E">
        <w:rPr>
          <w:color w:val="20201F"/>
        </w:rPr>
        <w:t>County),</w:t>
      </w:r>
      <w:r w:rsidR="00620D8E">
        <w:rPr>
          <w:color w:val="20201F"/>
          <w:spacing w:val="71"/>
        </w:rPr>
        <w:t xml:space="preserve"> </w:t>
      </w:r>
      <w:r w:rsidR="00620D8E">
        <w:rPr>
          <w:color w:val="20201F"/>
        </w:rPr>
        <w:t>46.3%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  <w:spacing w:val="-1"/>
        </w:rPr>
        <w:t>meet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  <w:spacing w:val="-1"/>
        </w:rPr>
        <w:t>physical</w:t>
      </w:r>
      <w:r w:rsidR="00620D8E">
        <w:rPr>
          <w:color w:val="20201F"/>
          <w:spacing w:val="31"/>
        </w:rPr>
        <w:t xml:space="preserve"> </w:t>
      </w:r>
      <w:r w:rsidR="00620D8E">
        <w:rPr>
          <w:color w:val="20201F"/>
          <w:spacing w:val="-1"/>
        </w:rPr>
        <w:t>activity</w:t>
      </w:r>
      <w:r w:rsidR="00620D8E">
        <w:rPr>
          <w:color w:val="20201F"/>
          <w:spacing w:val="31"/>
        </w:rPr>
        <w:t xml:space="preserve"> </w:t>
      </w:r>
      <w:r w:rsidR="00620D8E">
        <w:rPr>
          <w:color w:val="20201F"/>
          <w:spacing w:val="-1"/>
        </w:rPr>
        <w:t>recommendations</w:t>
      </w:r>
      <w:r w:rsidR="00620D8E">
        <w:rPr>
          <w:color w:val="20201F"/>
          <w:spacing w:val="31"/>
        </w:rPr>
        <w:t xml:space="preserve"> </w:t>
      </w:r>
      <w:r w:rsidR="00620D8E">
        <w:rPr>
          <w:color w:val="20201F"/>
        </w:rPr>
        <w:t>set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</w:rPr>
        <w:t>by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32"/>
        </w:rPr>
        <w:t xml:space="preserve"> </w:t>
      </w:r>
      <w:r w:rsidR="00620D8E">
        <w:rPr>
          <w:color w:val="20201F"/>
          <w:spacing w:val="-1"/>
        </w:rPr>
        <w:t>state,</w:t>
      </w:r>
      <w:r w:rsidR="00620D8E">
        <w:rPr>
          <w:color w:val="20201F"/>
          <w:spacing w:val="31"/>
        </w:rPr>
        <w:t xml:space="preserve"> </w:t>
      </w:r>
      <w:r w:rsidR="00620D8E">
        <w:rPr>
          <w:color w:val="20201F"/>
          <w:spacing w:val="-1"/>
        </w:rPr>
        <w:t>whereas</w:t>
      </w:r>
      <w:r w:rsidR="00620D8E">
        <w:rPr>
          <w:color w:val="20201F"/>
          <w:spacing w:val="31"/>
        </w:rPr>
        <w:t xml:space="preserve"> </w:t>
      </w:r>
      <w:r w:rsidR="00620D8E">
        <w:rPr>
          <w:color w:val="20201F"/>
          <w:spacing w:val="-1"/>
        </w:rPr>
        <w:t>12.2%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  <w:spacing w:val="-2"/>
        </w:rPr>
        <w:t>are</w:t>
      </w:r>
      <w:r w:rsidR="00620D8E">
        <w:rPr>
          <w:color w:val="20201F"/>
          <w:spacing w:val="32"/>
        </w:rPr>
        <w:t xml:space="preserve"> </w:t>
      </w:r>
      <w:r w:rsidR="00620D8E">
        <w:rPr>
          <w:color w:val="20201F"/>
          <w:spacing w:val="-1"/>
        </w:rPr>
        <w:t>physically</w:t>
      </w:r>
      <w:r w:rsidR="00620D8E">
        <w:rPr>
          <w:color w:val="20201F"/>
          <w:spacing w:val="95"/>
        </w:rPr>
        <w:t xml:space="preserve"> </w:t>
      </w:r>
      <w:r w:rsidR="00620D8E">
        <w:rPr>
          <w:color w:val="20201F"/>
          <w:spacing w:val="-1"/>
        </w:rPr>
        <w:t>inactive.</w:t>
      </w:r>
      <w:r w:rsidR="00620D8E">
        <w:rPr>
          <w:color w:val="20201F"/>
          <w:spacing w:val="62"/>
        </w:rPr>
        <w:t xml:space="preserve"> </w:t>
      </w:r>
      <w:r w:rsidR="00620D8E">
        <w:rPr>
          <w:color w:val="20201F"/>
        </w:rPr>
        <w:t>According</w:t>
      </w:r>
      <w:r w:rsidR="00620D8E">
        <w:rPr>
          <w:color w:val="20201F"/>
          <w:spacing w:val="30"/>
        </w:rPr>
        <w:t xml:space="preserve"> </w:t>
      </w:r>
      <w:r w:rsidR="00620D8E">
        <w:rPr>
          <w:color w:val="20201F"/>
        </w:rPr>
        <w:t>to</w:t>
      </w:r>
      <w:r w:rsidR="00620D8E">
        <w:rPr>
          <w:color w:val="20201F"/>
          <w:spacing w:val="30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  <w:spacing w:val="-1"/>
        </w:rPr>
        <w:t>2012</w:t>
      </w:r>
      <w:r w:rsidR="00620D8E">
        <w:rPr>
          <w:color w:val="20201F"/>
          <w:spacing w:val="32"/>
        </w:rPr>
        <w:t xml:space="preserve"> </w:t>
      </w:r>
      <w:r w:rsidR="00620D8E">
        <w:rPr>
          <w:color w:val="20201F"/>
          <w:spacing w:val="-1"/>
        </w:rPr>
        <w:t>Community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</w:rPr>
        <w:t>Assessment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</w:rPr>
        <w:t>Survey,</w:t>
      </w:r>
      <w:r w:rsidR="00620D8E">
        <w:rPr>
          <w:color w:val="20201F"/>
          <w:spacing w:val="32"/>
        </w:rPr>
        <w:t xml:space="preserve"> </w:t>
      </w:r>
      <w:r w:rsidR="00620D8E">
        <w:rPr>
          <w:color w:val="20201F"/>
        </w:rPr>
        <w:t>22%</w:t>
      </w:r>
      <w:r w:rsidR="00620D8E">
        <w:rPr>
          <w:color w:val="20201F"/>
          <w:spacing w:val="31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31"/>
        </w:rPr>
        <w:t xml:space="preserve"> </w:t>
      </w:r>
      <w:r w:rsidR="00620D8E">
        <w:rPr>
          <w:color w:val="20201F"/>
          <w:spacing w:val="-1"/>
        </w:rPr>
        <w:t>residents</w:t>
      </w:r>
      <w:r w:rsidR="00620D8E">
        <w:rPr>
          <w:color w:val="20201F"/>
          <w:spacing w:val="31"/>
        </w:rPr>
        <w:t xml:space="preserve"> </w:t>
      </w:r>
      <w:r w:rsidR="00620D8E">
        <w:rPr>
          <w:color w:val="20201F"/>
        </w:rPr>
        <w:t>in</w:t>
      </w:r>
      <w:r w:rsidR="00620D8E">
        <w:rPr>
          <w:color w:val="20201F"/>
          <w:spacing w:val="31"/>
        </w:rPr>
        <w:t xml:space="preserve"> </w:t>
      </w:r>
      <w:r w:rsidR="00620D8E">
        <w:rPr>
          <w:color w:val="20201F"/>
          <w:spacing w:val="-1"/>
        </w:rPr>
        <w:t>Rockingham</w:t>
      </w:r>
      <w:r w:rsidR="00620D8E">
        <w:rPr>
          <w:color w:val="20201F"/>
          <w:spacing w:val="59"/>
        </w:rPr>
        <w:t xml:space="preserve"> </w:t>
      </w:r>
      <w:r w:rsidR="00620D8E">
        <w:rPr>
          <w:color w:val="20201F"/>
        </w:rPr>
        <w:t>County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</w:rPr>
        <w:t>do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</w:rPr>
        <w:t>not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  <w:spacing w:val="-1"/>
        </w:rPr>
        <w:t>engage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</w:rPr>
        <w:t>in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</w:rPr>
        <w:t>any</w:t>
      </w:r>
      <w:r w:rsidR="00620D8E">
        <w:rPr>
          <w:color w:val="20201F"/>
          <w:spacing w:val="26"/>
        </w:rPr>
        <w:t xml:space="preserve"> </w:t>
      </w:r>
      <w:r w:rsidR="00620D8E">
        <w:rPr>
          <w:color w:val="20201F"/>
          <w:spacing w:val="-1"/>
        </w:rPr>
        <w:t>physical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  <w:spacing w:val="-1"/>
        </w:rPr>
        <w:t>activity/exercise</w:t>
      </w:r>
      <w:r w:rsidR="00620D8E">
        <w:rPr>
          <w:color w:val="20201F"/>
          <w:spacing w:val="36"/>
        </w:rPr>
        <w:t xml:space="preserve"> </w:t>
      </w:r>
      <w:r w:rsidR="00620D8E">
        <w:rPr>
          <w:color w:val="20201F"/>
        </w:rPr>
        <w:t>for</w:t>
      </w:r>
      <w:r w:rsidR="00620D8E">
        <w:rPr>
          <w:color w:val="20201F"/>
          <w:spacing w:val="28"/>
        </w:rPr>
        <w:t xml:space="preserve"> </w:t>
      </w:r>
      <w:r w:rsidR="00620D8E">
        <w:rPr>
          <w:color w:val="20201F"/>
        </w:rPr>
        <w:t>at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</w:rPr>
        <w:t>least</w:t>
      </w:r>
      <w:r w:rsidR="00620D8E">
        <w:rPr>
          <w:color w:val="20201F"/>
          <w:spacing w:val="24"/>
        </w:rPr>
        <w:t xml:space="preserve"> </w:t>
      </w:r>
      <w:r w:rsidR="00620D8E">
        <w:rPr>
          <w:color w:val="20201F"/>
          <w:spacing w:val="-1"/>
        </w:rPr>
        <w:t>half</w:t>
      </w:r>
      <w:r w:rsidR="00620D8E">
        <w:rPr>
          <w:color w:val="20201F"/>
          <w:spacing w:val="31"/>
        </w:rPr>
        <w:t xml:space="preserve"> </w:t>
      </w:r>
      <w:r w:rsidR="00620D8E">
        <w:rPr>
          <w:color w:val="20201F"/>
          <w:spacing w:val="-1"/>
        </w:rPr>
        <w:t>an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  <w:spacing w:val="-1"/>
        </w:rPr>
        <w:t>hour</w:t>
      </w:r>
      <w:r w:rsidR="00620D8E">
        <w:rPr>
          <w:color w:val="20201F"/>
          <w:spacing w:val="28"/>
        </w:rPr>
        <w:t xml:space="preserve"> </w:t>
      </w:r>
      <w:r w:rsidR="00620D8E">
        <w:rPr>
          <w:color w:val="20201F"/>
        </w:rPr>
        <w:t>on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</w:rPr>
        <w:t>a</w:t>
      </w:r>
      <w:r w:rsidR="00620D8E">
        <w:rPr>
          <w:color w:val="20201F"/>
          <w:spacing w:val="29"/>
        </w:rPr>
        <w:t xml:space="preserve"> </w:t>
      </w:r>
      <w:r w:rsidR="00620D8E">
        <w:rPr>
          <w:color w:val="20201F"/>
          <w:spacing w:val="-1"/>
        </w:rPr>
        <w:t>weekly</w:t>
      </w:r>
      <w:r w:rsidR="00620D8E">
        <w:rPr>
          <w:color w:val="20201F"/>
          <w:spacing w:val="26"/>
        </w:rPr>
        <w:t xml:space="preserve"> </w:t>
      </w:r>
      <w:r w:rsidR="00620D8E">
        <w:rPr>
          <w:color w:val="20201F"/>
        </w:rPr>
        <w:t>basis.</w:t>
      </w:r>
      <w:r w:rsidR="00620D8E">
        <w:rPr>
          <w:color w:val="20201F"/>
          <w:spacing w:val="55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20"/>
        </w:rPr>
        <w:t xml:space="preserve"> </w:t>
      </w:r>
      <w:r w:rsidR="00620D8E">
        <w:rPr>
          <w:color w:val="20201F"/>
        </w:rPr>
        <w:t>lack</w:t>
      </w:r>
      <w:r w:rsidR="00620D8E">
        <w:rPr>
          <w:color w:val="20201F"/>
          <w:spacing w:val="19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  <w:spacing w:val="-1"/>
        </w:rPr>
        <w:t>physical</w:t>
      </w:r>
      <w:r w:rsidR="00620D8E">
        <w:rPr>
          <w:color w:val="20201F"/>
          <w:spacing w:val="19"/>
        </w:rPr>
        <w:t xml:space="preserve"> </w:t>
      </w:r>
      <w:r w:rsidR="00620D8E">
        <w:rPr>
          <w:color w:val="20201F"/>
          <w:spacing w:val="-1"/>
        </w:rPr>
        <w:t>activity</w:t>
      </w:r>
      <w:r w:rsidR="00620D8E">
        <w:rPr>
          <w:color w:val="20201F"/>
          <w:spacing w:val="17"/>
        </w:rPr>
        <w:t xml:space="preserve"> </w:t>
      </w:r>
      <w:r w:rsidR="00620D8E">
        <w:rPr>
          <w:color w:val="20201F"/>
        </w:rPr>
        <w:t>and</w:t>
      </w:r>
      <w:r w:rsidR="00620D8E">
        <w:rPr>
          <w:color w:val="20201F"/>
          <w:spacing w:val="20"/>
        </w:rPr>
        <w:t xml:space="preserve"> </w:t>
      </w:r>
      <w:r w:rsidR="00620D8E">
        <w:rPr>
          <w:color w:val="20201F"/>
        </w:rPr>
        <w:t>proper</w:t>
      </w:r>
      <w:r w:rsidR="00620D8E">
        <w:rPr>
          <w:color w:val="20201F"/>
          <w:spacing w:val="18"/>
        </w:rPr>
        <w:t xml:space="preserve"> </w:t>
      </w:r>
      <w:r w:rsidR="00620D8E">
        <w:rPr>
          <w:color w:val="20201F"/>
          <w:spacing w:val="-1"/>
        </w:rPr>
        <w:t>nutrition</w:t>
      </w:r>
      <w:r w:rsidR="00620D8E">
        <w:rPr>
          <w:color w:val="20201F"/>
          <w:spacing w:val="20"/>
        </w:rPr>
        <w:t xml:space="preserve"> </w:t>
      </w:r>
      <w:r w:rsidR="00620D8E">
        <w:rPr>
          <w:color w:val="20201F"/>
          <w:spacing w:val="-1"/>
        </w:rPr>
        <w:t>contributes</w:t>
      </w:r>
      <w:r w:rsidR="00620D8E">
        <w:rPr>
          <w:color w:val="20201F"/>
          <w:spacing w:val="17"/>
        </w:rPr>
        <w:t xml:space="preserve"> </w:t>
      </w:r>
      <w:r w:rsidR="00620D8E">
        <w:rPr>
          <w:color w:val="20201F"/>
        </w:rPr>
        <w:t>to</w:t>
      </w:r>
      <w:r w:rsidR="00620D8E">
        <w:rPr>
          <w:color w:val="20201F"/>
          <w:spacing w:val="20"/>
        </w:rPr>
        <w:t xml:space="preserve"> </w:t>
      </w:r>
      <w:r w:rsidR="00620D8E">
        <w:rPr>
          <w:color w:val="20201F"/>
          <w:spacing w:val="-2"/>
        </w:rPr>
        <w:t>33%</w:t>
      </w:r>
      <w:r w:rsidR="00620D8E">
        <w:rPr>
          <w:color w:val="20201F"/>
          <w:spacing w:val="19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22"/>
        </w:rPr>
        <w:t xml:space="preserve"> </w:t>
      </w:r>
      <w:r w:rsidR="00620D8E">
        <w:rPr>
          <w:color w:val="20201F"/>
          <w:spacing w:val="-1"/>
        </w:rPr>
        <w:t>children</w:t>
      </w:r>
      <w:r w:rsidR="00620D8E">
        <w:rPr>
          <w:color w:val="20201F"/>
          <w:spacing w:val="20"/>
        </w:rPr>
        <w:t xml:space="preserve"> </w:t>
      </w:r>
      <w:r w:rsidR="00620D8E">
        <w:rPr>
          <w:color w:val="20201F"/>
          <w:spacing w:val="-1"/>
        </w:rPr>
        <w:t>ages</w:t>
      </w:r>
      <w:r w:rsidR="00620D8E">
        <w:rPr>
          <w:color w:val="20201F"/>
          <w:spacing w:val="19"/>
        </w:rPr>
        <w:t xml:space="preserve"> </w:t>
      </w:r>
      <w:r w:rsidR="00620D8E">
        <w:rPr>
          <w:color w:val="20201F"/>
          <w:spacing w:val="-1"/>
        </w:rPr>
        <w:t>12</w:t>
      </w:r>
      <w:r w:rsidR="00620D8E">
        <w:rPr>
          <w:color w:val="20201F"/>
          <w:spacing w:val="18"/>
        </w:rPr>
        <w:t xml:space="preserve"> </w:t>
      </w:r>
      <w:r w:rsidR="00620D8E">
        <w:rPr>
          <w:color w:val="20201F"/>
        </w:rPr>
        <w:t>to</w:t>
      </w:r>
      <w:r w:rsidR="00620D8E">
        <w:rPr>
          <w:color w:val="20201F"/>
          <w:spacing w:val="20"/>
        </w:rPr>
        <w:t xml:space="preserve"> </w:t>
      </w:r>
      <w:r w:rsidR="00620D8E">
        <w:rPr>
          <w:color w:val="20201F"/>
        </w:rPr>
        <w:t>18</w:t>
      </w:r>
      <w:r w:rsidR="00620D8E">
        <w:rPr>
          <w:color w:val="20201F"/>
          <w:spacing w:val="20"/>
        </w:rPr>
        <w:t xml:space="preserve"> </w:t>
      </w:r>
      <w:r w:rsidR="00620D8E">
        <w:rPr>
          <w:color w:val="20201F"/>
          <w:spacing w:val="-1"/>
        </w:rPr>
        <w:t>being</w:t>
      </w:r>
      <w:r w:rsidR="00620D8E">
        <w:rPr>
          <w:color w:val="20201F"/>
          <w:spacing w:val="85"/>
        </w:rPr>
        <w:t xml:space="preserve"> </w:t>
      </w:r>
      <w:r w:rsidR="00620D8E">
        <w:rPr>
          <w:color w:val="20201F"/>
          <w:spacing w:val="-1"/>
        </w:rPr>
        <w:t>overweight.</w:t>
      </w:r>
    </w:p>
    <w:p w:rsidR="007E3582" w:rsidRDefault="00467C9C">
      <w:pPr>
        <w:rPr>
          <w:rFonts w:ascii="Arial" w:eastAsia="Arial" w:hAnsi="Arial" w:cs="Arial"/>
          <w:sz w:val="20"/>
          <w:szCs w:val="20"/>
        </w:rPr>
      </w:pPr>
      <w:r>
        <w:pict>
          <v:shape id="_x0000_s1233" type="#_x0000_t202" style="position:absolute;margin-left:24pt;margin-top:18pt;width:382.4pt;height:34.5pt;z-index:-251668992;mso-position-horizontal-relative:page;mso-position-vertical-relative:page" filled="f" stroked="f">
            <v:textbox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3A6CE5" w:rsidRDefault="003A6CE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</w:p>
    <w:p w:rsidR="007E3582" w:rsidRDefault="007E3582">
      <w:pPr>
        <w:spacing w:before="3"/>
        <w:rPr>
          <w:rFonts w:ascii="Arial" w:eastAsia="Arial" w:hAnsi="Arial" w:cs="Arial"/>
          <w:sz w:val="15"/>
          <w:szCs w:val="15"/>
        </w:rPr>
      </w:pPr>
    </w:p>
    <w:tbl>
      <w:tblPr>
        <w:tblW w:w="0" w:type="auto"/>
        <w:tblInd w:w="6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9"/>
        <w:gridCol w:w="2736"/>
        <w:gridCol w:w="2431"/>
        <w:gridCol w:w="2484"/>
      </w:tblGrid>
      <w:tr w:rsidR="007E3582">
        <w:trPr>
          <w:trHeight w:hRule="exact" w:val="503"/>
        </w:trPr>
        <w:tc>
          <w:tcPr>
            <w:tcW w:w="2719" w:type="dxa"/>
            <w:tcBorders>
              <w:top w:val="single" w:sz="19" w:space="0" w:color="C1B891"/>
              <w:left w:val="single" w:sz="18" w:space="0" w:color="C1B891"/>
              <w:bottom w:val="single" w:sz="25" w:space="0" w:color="FFFFFF"/>
              <w:right w:val="nil"/>
            </w:tcBorders>
            <w:shd w:val="clear" w:color="auto" w:fill="4AACC5"/>
          </w:tcPr>
          <w:p w:rsidR="007E3582" w:rsidRDefault="007E3582"/>
        </w:tc>
        <w:tc>
          <w:tcPr>
            <w:tcW w:w="2736" w:type="dxa"/>
            <w:tcBorders>
              <w:top w:val="single" w:sz="19" w:space="0" w:color="C1B891"/>
              <w:left w:val="nil"/>
              <w:bottom w:val="nil"/>
              <w:right w:val="nil"/>
            </w:tcBorders>
            <w:shd w:val="clear" w:color="auto" w:fill="4AACC5"/>
          </w:tcPr>
          <w:p w:rsidR="007E3582" w:rsidRDefault="00620D8E">
            <w:pPr>
              <w:pStyle w:val="TableParagraph"/>
              <w:spacing w:line="239" w:lineRule="auto"/>
              <w:ind w:left="382" w:right="381" w:firstLine="73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Meet</w:t>
            </w:r>
            <w:r>
              <w:rPr>
                <w:rFonts w:ascii="Arial"/>
                <w:b/>
                <w:color w:val="20201F"/>
                <w:spacing w:val="23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Recommendations</w:t>
            </w:r>
          </w:p>
        </w:tc>
        <w:tc>
          <w:tcPr>
            <w:tcW w:w="2431" w:type="dxa"/>
            <w:tcBorders>
              <w:top w:val="single" w:sz="19" w:space="0" w:color="C1B891"/>
              <w:left w:val="nil"/>
              <w:bottom w:val="nil"/>
              <w:right w:val="nil"/>
            </w:tcBorders>
            <w:shd w:val="clear" w:color="auto" w:fill="4AACC5"/>
          </w:tcPr>
          <w:p w:rsidR="007E3582" w:rsidRDefault="00620D8E">
            <w:pPr>
              <w:pStyle w:val="TableParagraph"/>
              <w:spacing w:line="239" w:lineRule="auto"/>
              <w:ind w:left="814" w:right="442" w:hanging="38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Some</w:t>
            </w:r>
            <w:r>
              <w:rPr>
                <w:rFonts w:ascii="Arial"/>
                <w:b/>
                <w:color w:val="20201F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Physical</w:t>
            </w:r>
            <w:r>
              <w:rPr>
                <w:rFonts w:ascii="Arial"/>
                <w:b/>
                <w:color w:val="20201F"/>
                <w:spacing w:val="24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Activity</w:t>
            </w:r>
          </w:p>
        </w:tc>
        <w:tc>
          <w:tcPr>
            <w:tcW w:w="2484" w:type="dxa"/>
            <w:tcBorders>
              <w:top w:val="single" w:sz="19" w:space="0" w:color="C1B891"/>
              <w:left w:val="nil"/>
              <w:bottom w:val="nil"/>
              <w:right w:val="single" w:sz="18" w:space="0" w:color="C1B891"/>
            </w:tcBorders>
            <w:shd w:val="clear" w:color="auto" w:fill="4AACC5"/>
          </w:tcPr>
          <w:p w:rsidR="007E3582" w:rsidRDefault="00620D8E">
            <w:pPr>
              <w:pStyle w:val="TableParagraph"/>
              <w:spacing w:before="119"/>
              <w:ind w:left="26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Physically</w:t>
            </w:r>
            <w:r>
              <w:rPr>
                <w:rFonts w:ascii="Arial"/>
                <w:b/>
                <w:color w:val="20201F"/>
                <w:spacing w:val="-4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Inactive</w:t>
            </w:r>
          </w:p>
        </w:tc>
      </w:tr>
      <w:tr w:rsidR="007E3582">
        <w:trPr>
          <w:trHeight w:hRule="exact" w:val="884"/>
        </w:trPr>
        <w:tc>
          <w:tcPr>
            <w:tcW w:w="2719" w:type="dxa"/>
            <w:tcBorders>
              <w:top w:val="single" w:sz="25" w:space="0" w:color="FFFFFF"/>
              <w:left w:val="single" w:sz="53" w:space="0" w:color="EDEBE0"/>
              <w:bottom w:val="single" w:sz="25" w:space="0" w:color="EDEBE0"/>
              <w:right w:val="single" w:sz="56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24" w:line="241" w:lineRule="auto"/>
              <w:ind w:left="205" w:right="19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Piedmont Region</w:t>
            </w:r>
            <w:r>
              <w:rPr>
                <w:rFonts w:ascii="Arial"/>
                <w:b/>
                <w:color w:val="20201F"/>
                <w:spacing w:val="29"/>
              </w:rPr>
              <w:t xml:space="preserve"> </w:t>
            </w:r>
            <w:r>
              <w:rPr>
                <w:rFonts w:ascii="Arial"/>
                <w:color w:val="20201F"/>
                <w:spacing w:val="-1"/>
              </w:rPr>
              <w:t>(Includes</w:t>
            </w:r>
            <w:r>
              <w:rPr>
                <w:rFonts w:ascii="Arial"/>
                <w:color w:val="20201F"/>
                <w:spacing w:val="-2"/>
              </w:rPr>
              <w:t xml:space="preserve"> </w:t>
            </w:r>
            <w:r>
              <w:rPr>
                <w:rFonts w:ascii="Arial"/>
                <w:color w:val="20201F"/>
                <w:spacing w:val="-1"/>
              </w:rPr>
              <w:t>Rockingham</w:t>
            </w:r>
            <w:r>
              <w:rPr>
                <w:rFonts w:ascii="Arial"/>
                <w:color w:val="20201F"/>
                <w:spacing w:val="29"/>
              </w:rPr>
              <w:t xml:space="preserve"> </w:t>
            </w:r>
            <w:r>
              <w:rPr>
                <w:rFonts w:ascii="Arial"/>
                <w:color w:val="20201F"/>
                <w:spacing w:val="-1"/>
              </w:rPr>
              <w:t>County)</w:t>
            </w:r>
          </w:p>
        </w:tc>
        <w:tc>
          <w:tcPr>
            <w:tcW w:w="2736" w:type="dxa"/>
            <w:tcBorders>
              <w:top w:val="nil"/>
              <w:left w:val="single" w:sz="56" w:space="0" w:color="EDEBE0"/>
              <w:bottom w:val="single" w:sz="18" w:space="0" w:color="EDEBE0"/>
              <w:right w:val="nil"/>
            </w:tcBorders>
            <w:shd w:val="clear" w:color="auto" w:fill="EDEBE0"/>
          </w:tcPr>
          <w:p w:rsidR="007E3582" w:rsidRDefault="007E3582">
            <w:pPr>
              <w:pStyle w:val="TableParagraph"/>
              <w:spacing w:before="2"/>
              <w:rPr>
                <w:rFonts w:ascii="Arial" w:eastAsia="Arial" w:hAnsi="Arial" w:cs="Arial"/>
                <w:sz w:val="27"/>
                <w:szCs w:val="27"/>
              </w:rPr>
            </w:pPr>
          </w:p>
          <w:p w:rsidR="007E3582" w:rsidRDefault="00620D8E">
            <w:pPr>
              <w:pStyle w:val="TableParagraph"/>
              <w:ind w:right="6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46.3%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18" w:space="0" w:color="EDEBE0"/>
              <w:right w:val="nil"/>
            </w:tcBorders>
            <w:shd w:val="clear" w:color="auto" w:fill="EDEBE0"/>
          </w:tcPr>
          <w:p w:rsidR="007E3582" w:rsidRDefault="007E3582">
            <w:pPr>
              <w:pStyle w:val="TableParagraph"/>
              <w:spacing w:before="2"/>
              <w:rPr>
                <w:rFonts w:ascii="Arial" w:eastAsia="Arial" w:hAnsi="Arial" w:cs="Arial"/>
                <w:sz w:val="27"/>
                <w:szCs w:val="27"/>
              </w:rPr>
            </w:pPr>
          </w:p>
          <w:p w:rsidR="007E3582" w:rsidRDefault="00620D8E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41.5%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18" w:space="0" w:color="EDEBE0"/>
              <w:right w:val="single" w:sz="18" w:space="0" w:color="C1B891"/>
            </w:tcBorders>
            <w:shd w:val="clear" w:color="auto" w:fill="EDEBE0"/>
          </w:tcPr>
          <w:p w:rsidR="007E3582" w:rsidRDefault="007E3582">
            <w:pPr>
              <w:pStyle w:val="TableParagraph"/>
              <w:spacing w:before="2"/>
              <w:rPr>
                <w:rFonts w:ascii="Arial" w:eastAsia="Arial" w:hAnsi="Arial" w:cs="Arial"/>
                <w:sz w:val="27"/>
                <w:szCs w:val="27"/>
              </w:rPr>
            </w:pPr>
          </w:p>
          <w:p w:rsidR="007E3582" w:rsidRDefault="00620D8E">
            <w:pPr>
              <w:pStyle w:val="TableParagraph"/>
              <w:ind w:left="2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12.2%</w:t>
            </w:r>
          </w:p>
        </w:tc>
      </w:tr>
      <w:tr w:rsidR="007E3582">
        <w:trPr>
          <w:trHeight w:hRule="exact" w:val="341"/>
        </w:trPr>
        <w:tc>
          <w:tcPr>
            <w:tcW w:w="2719" w:type="dxa"/>
            <w:tcBorders>
              <w:top w:val="single" w:sz="25" w:space="0" w:color="EDEBE0"/>
              <w:left w:val="single" w:sz="53" w:space="0" w:color="EDEBE0"/>
              <w:bottom w:val="single" w:sz="36" w:space="0" w:color="EDEBE0"/>
              <w:right w:val="single" w:sz="56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48" w:lineRule="exact"/>
              <w:ind w:left="529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20201F"/>
                <w:spacing w:val="-1"/>
              </w:rPr>
              <w:t>North</w:t>
            </w:r>
            <w:r>
              <w:rPr>
                <w:rFonts w:ascii="Arial"/>
                <w:b/>
                <w:color w:val="20201F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</w:rPr>
              <w:t>Carolina</w:t>
            </w:r>
          </w:p>
        </w:tc>
        <w:tc>
          <w:tcPr>
            <w:tcW w:w="2736" w:type="dxa"/>
            <w:tcBorders>
              <w:top w:val="single" w:sz="18" w:space="0" w:color="EDEBE0"/>
              <w:left w:val="single" w:sz="56" w:space="0" w:color="EDEBE0"/>
              <w:bottom w:val="single" w:sz="36" w:space="0" w:color="EDEBE0"/>
              <w:right w:val="single" w:sz="7" w:space="0" w:color="FFFFFF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"/>
              <w:ind w:right="5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46.4%</w:t>
            </w:r>
          </w:p>
        </w:tc>
        <w:tc>
          <w:tcPr>
            <w:tcW w:w="2431" w:type="dxa"/>
            <w:tcBorders>
              <w:top w:val="single" w:sz="18" w:space="0" w:color="EDEBE0"/>
              <w:left w:val="single" w:sz="7" w:space="0" w:color="FFFFFF"/>
              <w:bottom w:val="single" w:sz="36" w:space="0" w:color="EDEBE0"/>
              <w:right w:val="single" w:sz="7" w:space="0" w:color="FFFFFF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"/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40.4%</w:t>
            </w:r>
          </w:p>
        </w:tc>
        <w:tc>
          <w:tcPr>
            <w:tcW w:w="2484" w:type="dxa"/>
            <w:tcBorders>
              <w:top w:val="single" w:sz="18" w:space="0" w:color="EDEBE0"/>
              <w:left w:val="single" w:sz="7" w:space="0" w:color="FFFFFF"/>
              <w:bottom w:val="single" w:sz="36" w:space="0" w:color="EDEBE0"/>
              <w:right w:val="single" w:sz="53" w:space="0" w:color="EDEBE0"/>
            </w:tcBorders>
            <w:shd w:val="clear" w:color="auto" w:fill="EDEBE0"/>
          </w:tcPr>
          <w:p w:rsidR="007E3582" w:rsidRDefault="00620D8E">
            <w:pPr>
              <w:pStyle w:val="TableParagraph"/>
              <w:spacing w:before="6"/>
              <w:ind w:left="5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201F"/>
                <w:spacing w:val="-1"/>
              </w:rPr>
              <w:t>13.2%</w:t>
            </w:r>
          </w:p>
        </w:tc>
      </w:tr>
    </w:tbl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2F403D" w:rsidRDefault="002F403D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spacing w:before="5"/>
        <w:rPr>
          <w:rFonts w:ascii="Arial" w:eastAsia="Arial" w:hAnsi="Arial" w:cs="Arial"/>
          <w:sz w:val="26"/>
          <w:szCs w:val="26"/>
        </w:rPr>
      </w:pPr>
    </w:p>
    <w:p w:rsidR="007E3582" w:rsidRDefault="00467C9C">
      <w:pPr>
        <w:spacing w:before="94" w:line="214" w:lineRule="auto"/>
        <w:ind w:left="8798" w:right="2217" w:firstLine="156"/>
        <w:rPr>
          <w:rFonts w:ascii="Arial" w:eastAsia="Arial" w:hAnsi="Arial" w:cs="Arial"/>
          <w:sz w:val="14"/>
          <w:szCs w:val="14"/>
        </w:rPr>
      </w:pPr>
      <w:r>
        <w:pict>
          <v:shape id="_x0000_s1232" type="#_x0000_t202" style="position:absolute;left:0;text-align:left;margin-left:52.85pt;margin-top:-33.45pt;width:507.55pt;height:143.6pt;z-index:25163315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820"/>
                    <w:gridCol w:w="973"/>
                    <w:gridCol w:w="809"/>
                    <w:gridCol w:w="1305"/>
                    <w:gridCol w:w="1303"/>
                    <w:gridCol w:w="1889"/>
                    <w:gridCol w:w="35"/>
                    <w:gridCol w:w="2968"/>
                    <w:gridCol w:w="739"/>
                    <w:gridCol w:w="1241"/>
                  </w:tblGrid>
                  <w:tr w:rsidR="003A6CE5">
                    <w:trPr>
                      <w:gridAfter w:val="2"/>
                      <w:wAfter w:w="720" w:type="dxa"/>
                      <w:trHeight w:hRule="exact" w:val="719"/>
                    </w:trPr>
                    <w:tc>
                      <w:tcPr>
                        <w:tcW w:w="10082" w:type="dxa"/>
                        <w:gridSpan w:val="8"/>
                        <w:tcBorders>
                          <w:top w:val="single" w:sz="19" w:space="0" w:color="C1B891"/>
                          <w:left w:val="single" w:sz="53" w:space="0" w:color="73BDD2"/>
                          <w:bottom w:val="single" w:sz="5" w:space="0" w:color="DDD9C3"/>
                          <w:right w:val="single" w:sz="53" w:space="0" w:color="73BDD2"/>
                        </w:tcBorders>
                        <w:shd w:val="clear" w:color="auto" w:fill="73BDD2"/>
                      </w:tcPr>
                      <w:p w:rsidR="003A6CE5" w:rsidRDefault="003A6CE5">
                        <w:pPr>
                          <w:pStyle w:val="TableParagraph"/>
                          <w:spacing w:before="95"/>
                          <w:ind w:left="1220" w:right="59" w:hanging="1162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Prevalence</w:t>
                        </w:r>
                        <w:r>
                          <w:rPr>
                            <w:rFonts w:ascii="Arial"/>
                            <w:b/>
                            <w:color w:val="20201F"/>
                          </w:rPr>
                          <w:t xml:space="preserve"> of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 xml:space="preserve"> Overweight,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2"/>
                          </w:rPr>
                          <w:t>At-Risk</w:t>
                        </w:r>
                        <w:r>
                          <w:rPr>
                            <w:rFonts w:ascii="Arial"/>
                            <w:b/>
                            <w:color w:val="20201F"/>
                          </w:rPr>
                          <w:t xml:space="preserve"> for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Overweight,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Normal,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Underweight Children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through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5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BMI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</w:rPr>
                          <w:t>by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2"/>
                          </w:rPr>
                          <w:t>Age</w:t>
                        </w:r>
                        <w:r>
                          <w:rPr>
                            <w:rFonts w:ascii="Arial"/>
                            <w:b/>
                            <w:color w:val="20201F"/>
                          </w:rPr>
                          <w:t xml:space="preserve"> in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Rockingham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County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</w:rPr>
                          <w:t>Compared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</w:rPr>
                          <w:t>with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North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Carolina,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2009</w:t>
                        </w:r>
                      </w:p>
                    </w:tc>
                  </w:tr>
                  <w:tr w:rsidR="003A6CE5">
                    <w:trPr>
                      <w:trHeight w:hRule="exact" w:val="768"/>
                    </w:trPr>
                    <w:tc>
                      <w:tcPr>
                        <w:tcW w:w="1820" w:type="dxa"/>
                        <w:tcBorders>
                          <w:top w:val="single" w:sz="5" w:space="0" w:color="DDD9C3"/>
                          <w:left w:val="single" w:sz="18" w:space="0" w:color="C1B891"/>
                          <w:bottom w:val="nil"/>
                          <w:right w:val="single" w:sz="5" w:space="0" w:color="DDD9C3"/>
                        </w:tcBorders>
                        <w:shd w:val="clear" w:color="auto" w:fill="73BDD2"/>
                      </w:tcPr>
                      <w:p w:rsidR="003A6CE5" w:rsidRDefault="003A6CE5">
                        <w:pPr>
                          <w:pStyle w:val="TableParagraph"/>
                          <w:spacing w:before="3"/>
                          <w:rPr>
                            <w:rFonts w:ascii="Arial" w:eastAsia="Arial" w:hAnsi="Arial" w:cs="Arial"/>
                            <w:sz w:val="23"/>
                            <w:szCs w:val="23"/>
                          </w:rPr>
                        </w:pPr>
                      </w:p>
                      <w:p w:rsidR="003A6CE5" w:rsidRDefault="003A6CE5">
                        <w:pPr>
                          <w:pStyle w:val="TableParagraph"/>
                          <w:spacing w:line="252" w:lineRule="exact"/>
                          <w:ind w:right="14"/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2"/>
                          </w:rPr>
                          <w:t>Age</w:t>
                        </w:r>
                        <w:r>
                          <w:rPr>
                            <w:rFonts w:ascii="Arial"/>
                            <w:b/>
                            <w:color w:val="20201F"/>
                          </w:rPr>
                          <w:t xml:space="preserve"> 12</w:t>
                        </w:r>
                      </w:p>
                      <w:p w:rsidR="003A6CE5" w:rsidRDefault="003A6CE5">
                        <w:pPr>
                          <w:pStyle w:val="TableParagraph"/>
                          <w:spacing w:line="249" w:lineRule="exact"/>
                          <w:ind w:right="11"/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through</w:t>
                        </w:r>
                        <w:r>
                          <w:rPr>
                            <w:rFonts w:ascii="Arial"/>
                            <w:b/>
                            <w:color w:val="20201F"/>
                          </w:rPr>
                          <w:t xml:space="preserve"> 18</w:t>
                        </w:r>
                      </w:p>
                    </w:tc>
                    <w:tc>
                      <w:tcPr>
                        <w:tcW w:w="1781" w:type="dxa"/>
                        <w:gridSpan w:val="2"/>
                        <w:tcBorders>
                          <w:top w:val="single" w:sz="5" w:space="0" w:color="DDD9C3"/>
                          <w:left w:val="single" w:sz="5" w:space="0" w:color="DDD9C3"/>
                          <w:bottom w:val="nil"/>
                          <w:right w:val="single" w:sz="5" w:space="0" w:color="DDD9C3"/>
                        </w:tcBorders>
                        <w:shd w:val="clear" w:color="auto" w:fill="73BDD2"/>
                      </w:tcPr>
                      <w:p w:rsidR="003A6CE5" w:rsidRDefault="003A6CE5">
                        <w:pPr>
                          <w:pStyle w:val="TableParagraph"/>
                          <w:spacing w:before="3" w:line="252" w:lineRule="exact"/>
                          <w:ind w:left="106" w:right="105" w:firstLine="158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>Underweight</w:t>
                        </w:r>
                        <w:r>
                          <w:rPr>
                            <w:rFonts w:ascii="Arial"/>
                            <w:color w:val="20201F"/>
                            <w:spacing w:val="2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>(&lt;5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  <w:position w:val="10"/>
                            <w:sz w:val="14"/>
                          </w:rPr>
                          <w:t>th</w:t>
                        </w:r>
                        <w:r>
                          <w:rPr>
                            <w:rFonts w:ascii="Arial"/>
                            <w:color w:val="20201F"/>
                            <w:spacing w:val="21"/>
                            <w:position w:val="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>Percentile)</w:t>
                        </w:r>
                      </w:p>
                    </w:tc>
                    <w:tc>
                      <w:tcPr>
                        <w:tcW w:w="130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3A6CE5" w:rsidRDefault="003A6CE5"/>
                    </w:tc>
                    <w:tc>
                      <w:tcPr>
                        <w:tcW w:w="130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3A6CE5" w:rsidRDefault="003A6CE5"/>
                    </w:tc>
                    <w:tc>
                      <w:tcPr>
                        <w:tcW w:w="188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3A6CE5" w:rsidRDefault="003A6CE5"/>
                    </w:tc>
                    <w:tc>
                      <w:tcPr>
                        <w:tcW w:w="-98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3A6CE5" w:rsidRDefault="003A6CE5"/>
                    </w:tc>
                    <w:tc>
                      <w:tcPr>
                        <w:tcW w:w="98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3A6CE5" w:rsidRDefault="003A6CE5"/>
                    </w:tc>
                    <w:tc>
                      <w:tcPr>
                        <w:tcW w:w="73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3A6CE5" w:rsidRDefault="003A6CE5"/>
                    </w:tc>
                    <w:tc>
                      <w:tcPr>
                        <w:tcW w:w="124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3A6CE5" w:rsidRDefault="003A6CE5"/>
                    </w:tc>
                  </w:tr>
                  <w:tr w:rsidR="003A6CE5">
                    <w:trPr>
                      <w:trHeight w:hRule="exact" w:val="293"/>
                    </w:trPr>
                    <w:tc>
                      <w:tcPr>
                        <w:tcW w:w="1820" w:type="dxa"/>
                        <w:tcBorders>
                          <w:top w:val="nil"/>
                          <w:left w:val="single" w:sz="18" w:space="0" w:color="C1B891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73BDD2"/>
                      </w:tcPr>
                      <w:p w:rsidR="003A6CE5" w:rsidRDefault="003A6CE5"/>
                    </w:tc>
                    <w:tc>
                      <w:tcPr>
                        <w:tcW w:w="973" w:type="dxa"/>
                        <w:tcBorders>
                          <w:top w:val="nil"/>
                          <w:left w:val="single" w:sz="5" w:space="0" w:color="DDD9C3"/>
                          <w:bottom w:val="single" w:sz="16" w:space="0" w:color="73BDD2"/>
                          <w:right w:val="single" w:sz="5" w:space="0" w:color="DDD9C3"/>
                        </w:tcBorders>
                        <w:shd w:val="clear" w:color="auto" w:fill="73BDD2"/>
                      </w:tcPr>
                      <w:p w:rsidR="003A6CE5" w:rsidRDefault="003A6CE5">
                        <w:pPr>
                          <w:pStyle w:val="TableParagraph"/>
                          <w:spacing w:line="251" w:lineRule="exact"/>
                          <w:ind w:right="3"/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</w:rPr>
                          <w:t>#</w:t>
                        </w:r>
                      </w:p>
                    </w:tc>
                    <w:tc>
                      <w:tcPr>
                        <w:tcW w:w="809" w:type="dxa"/>
                        <w:tcBorders>
                          <w:top w:val="nil"/>
                          <w:left w:val="single" w:sz="5" w:space="0" w:color="DDD9C3"/>
                          <w:bottom w:val="single" w:sz="16" w:space="0" w:color="73BDD2"/>
                          <w:right w:val="single" w:sz="5" w:space="0" w:color="DDD9C3"/>
                        </w:tcBorders>
                        <w:shd w:val="clear" w:color="auto" w:fill="73BDD2"/>
                      </w:tcPr>
                      <w:p w:rsidR="003A6CE5" w:rsidRDefault="003A6CE5">
                        <w:pPr>
                          <w:pStyle w:val="TableParagraph"/>
                          <w:spacing w:line="251" w:lineRule="exact"/>
                          <w:ind w:right="5"/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</w:rPr>
                          <w:t>%</w:t>
                        </w:r>
                      </w:p>
                    </w:tc>
                    <w:tc>
                      <w:tcPr>
                        <w:tcW w:w="2608" w:type="dxa"/>
                        <w:gridSpan w:val="2"/>
                        <w:tcBorders>
                          <w:top w:val="nil"/>
                          <w:left w:val="single" w:sz="5" w:space="0" w:color="DDD9C3"/>
                          <w:bottom w:val="single" w:sz="16" w:space="0" w:color="73BDD2"/>
                          <w:right w:val="nil"/>
                        </w:tcBorders>
                        <w:shd w:val="clear" w:color="auto" w:fill="73BDD2"/>
                      </w:tcPr>
                      <w:p w:rsidR="003A6CE5" w:rsidRDefault="003A6CE5">
                        <w:pPr>
                          <w:pStyle w:val="TableParagraph"/>
                          <w:tabs>
                            <w:tab w:val="left" w:pos="1244"/>
                            <w:tab w:val="left" w:pos="2135"/>
                          </w:tabs>
                          <w:spacing w:line="251" w:lineRule="exact"/>
                          <w:ind w:left="426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</w:rPr>
                          <w:t>#</w:t>
                        </w:r>
                        <w:r>
                          <w:rPr>
                            <w:rFonts w:ascii="Arial"/>
                            <w:color w:val="20201F"/>
                          </w:rPr>
                          <w:tab/>
                        </w:r>
                        <w:r>
                          <w:rPr>
                            <w:rFonts w:ascii="Arial"/>
                            <w:color w:val="20201F"/>
                            <w:w w:val="95"/>
                          </w:rPr>
                          <w:t>%</w:t>
                        </w:r>
                        <w:r>
                          <w:rPr>
                            <w:rFonts w:ascii="Arial"/>
                            <w:color w:val="20201F"/>
                            <w:w w:val="95"/>
                          </w:rPr>
                          <w:tab/>
                        </w:r>
                        <w:r>
                          <w:rPr>
                            <w:rFonts w:ascii="Arial"/>
                            <w:color w:val="20201F"/>
                          </w:rPr>
                          <w:t>#</w:t>
                        </w:r>
                      </w:p>
                    </w:tc>
                    <w:tc>
                      <w:tcPr>
                        <w:tcW w:w="1889" w:type="dxa"/>
                        <w:tcBorders>
                          <w:top w:val="nil"/>
                          <w:left w:val="nil"/>
                          <w:bottom w:val="single" w:sz="16" w:space="0" w:color="73BDD2"/>
                          <w:right w:val="nil"/>
                        </w:tcBorders>
                        <w:shd w:val="clear" w:color="auto" w:fill="73BDD2"/>
                      </w:tcPr>
                      <w:p w:rsidR="003A6CE5" w:rsidRDefault="003A6CE5">
                        <w:pPr>
                          <w:pStyle w:val="TableParagraph"/>
                          <w:tabs>
                            <w:tab w:val="left" w:pos="1333"/>
                          </w:tabs>
                          <w:spacing w:line="251" w:lineRule="exact"/>
                          <w:ind w:left="397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</w:rPr>
                          <w:t>%</w:t>
                        </w:r>
                        <w:r>
                          <w:rPr>
                            <w:rFonts w:ascii="Arial"/>
                            <w:color w:val="20201F"/>
                          </w:rPr>
                          <w:tab/>
                          <w:t>#</w:t>
                        </w:r>
                      </w:p>
                    </w:tc>
                    <w:tc>
                      <w:tcPr>
                        <w:tcW w:w="-985" w:type="dxa"/>
                        <w:tcBorders>
                          <w:top w:val="nil"/>
                          <w:left w:val="nil"/>
                          <w:bottom w:val="single" w:sz="16" w:space="0" w:color="73BDD2"/>
                          <w:right w:val="single" w:sz="5" w:space="0" w:color="DDD9C3"/>
                        </w:tcBorders>
                        <w:shd w:val="clear" w:color="auto" w:fill="73BDD2"/>
                      </w:tcPr>
                      <w:p w:rsidR="003A6CE5" w:rsidRDefault="003A6CE5"/>
                    </w:tc>
                    <w:tc>
                      <w:tcPr>
                        <w:tcW w:w="989" w:type="dxa"/>
                        <w:tcBorders>
                          <w:top w:val="nil"/>
                          <w:left w:val="single" w:sz="5" w:space="0" w:color="DDD9C3"/>
                          <w:bottom w:val="single" w:sz="16" w:space="0" w:color="73BDD2"/>
                          <w:right w:val="single" w:sz="5" w:space="0" w:color="DDD9C3"/>
                        </w:tcBorders>
                        <w:shd w:val="clear" w:color="auto" w:fill="73BDD2"/>
                      </w:tcPr>
                      <w:p w:rsidR="003A6CE5" w:rsidRDefault="003A6CE5"/>
                    </w:tc>
                    <w:tc>
                      <w:tcPr>
                        <w:tcW w:w="739" w:type="dxa"/>
                        <w:tcBorders>
                          <w:top w:val="nil"/>
                          <w:left w:val="single" w:sz="5" w:space="0" w:color="DDD9C3"/>
                          <w:bottom w:val="single" w:sz="16" w:space="0" w:color="73BDD2"/>
                          <w:right w:val="single" w:sz="5" w:space="0" w:color="DDD9C3"/>
                        </w:tcBorders>
                        <w:shd w:val="clear" w:color="auto" w:fill="73BDD2"/>
                      </w:tcPr>
                      <w:p w:rsidR="003A6CE5" w:rsidRDefault="003A6CE5">
                        <w:pPr>
                          <w:pStyle w:val="TableParagraph"/>
                          <w:spacing w:line="251" w:lineRule="exact"/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</w:rPr>
                          <w:t>%</w:t>
                        </w:r>
                      </w:p>
                    </w:tc>
                    <w:tc>
                      <w:tcPr>
                        <w:tcW w:w="1241" w:type="dxa"/>
                        <w:tcBorders>
                          <w:top w:val="nil"/>
                          <w:left w:val="single" w:sz="5" w:space="0" w:color="DDD9C3"/>
                          <w:bottom w:val="single" w:sz="5" w:space="0" w:color="DDD9C3"/>
                          <w:right w:val="single" w:sz="18" w:space="0" w:color="C1B891"/>
                        </w:tcBorders>
                        <w:shd w:val="clear" w:color="auto" w:fill="73BDD2"/>
                      </w:tcPr>
                      <w:p w:rsidR="003A6CE5" w:rsidRDefault="003A6CE5"/>
                    </w:tc>
                  </w:tr>
                  <w:tr w:rsidR="003A6CE5">
                    <w:trPr>
                      <w:trHeight w:hRule="exact" w:val="516"/>
                    </w:trPr>
                    <w:tc>
                      <w:tcPr>
                        <w:tcW w:w="1820" w:type="dxa"/>
                        <w:tcBorders>
                          <w:top w:val="single" w:sz="5" w:space="0" w:color="DDD9C3"/>
                          <w:left w:val="single" w:sz="53" w:space="0" w:color="EDEBE0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0"/>
                          <w:ind w:left="464" w:right="241" w:hanging="284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Rockingham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County</w:t>
                        </w:r>
                      </w:p>
                    </w:tc>
                    <w:tc>
                      <w:tcPr>
                        <w:tcW w:w="973" w:type="dxa"/>
                        <w:tcBorders>
                          <w:top w:val="single" w:sz="16" w:space="0" w:color="73BDD2"/>
                          <w:left w:val="single" w:sz="5" w:space="0" w:color="DDD9C3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23"/>
                          <w:ind w:right="3"/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</w:rPr>
                          <w:t>0</w:t>
                        </w:r>
                      </w:p>
                    </w:tc>
                    <w:tc>
                      <w:tcPr>
                        <w:tcW w:w="809" w:type="dxa"/>
                        <w:tcBorders>
                          <w:top w:val="single" w:sz="16" w:space="0" w:color="73BDD2"/>
                          <w:left w:val="single" w:sz="5" w:space="0" w:color="DDD9C3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23"/>
                          <w:ind w:left="243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</w:rPr>
                          <w:t>0.0</w:t>
                        </w:r>
                      </w:p>
                    </w:tc>
                    <w:tc>
                      <w:tcPr>
                        <w:tcW w:w="2608" w:type="dxa"/>
                        <w:gridSpan w:val="2"/>
                        <w:tcBorders>
                          <w:top w:val="single" w:sz="16" w:space="0" w:color="73BDD2"/>
                          <w:left w:val="single" w:sz="5" w:space="0" w:color="DDD9C3"/>
                          <w:bottom w:val="single" w:sz="5" w:space="0" w:color="DDD9C3"/>
                          <w:right w:val="nil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tabs>
                            <w:tab w:val="left" w:pos="1129"/>
                            <w:tab w:val="left" w:pos="2075"/>
                          </w:tabs>
                          <w:spacing w:before="123"/>
                          <w:ind w:left="366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>47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ab/>
                          <w:t>47.5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ab/>
                          <w:t>17</w:t>
                        </w:r>
                      </w:p>
                    </w:tc>
                    <w:tc>
                      <w:tcPr>
                        <w:tcW w:w="1889" w:type="dxa"/>
                        <w:tcBorders>
                          <w:top w:val="single" w:sz="16" w:space="0" w:color="73BDD2"/>
                          <w:left w:val="nil"/>
                          <w:bottom w:val="single" w:sz="5" w:space="0" w:color="DDD9C3"/>
                          <w:right w:val="nil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tabs>
                            <w:tab w:val="left" w:pos="1273"/>
                          </w:tabs>
                          <w:spacing w:before="123"/>
                          <w:ind w:left="281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>17.2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ab/>
                          <w:t>35</w:t>
                        </w:r>
                      </w:p>
                    </w:tc>
                    <w:tc>
                      <w:tcPr>
                        <w:tcW w:w="-985" w:type="dxa"/>
                        <w:tcBorders>
                          <w:top w:val="single" w:sz="16" w:space="0" w:color="73BDD2"/>
                          <w:left w:val="nil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/>
                    </w:tc>
                    <w:tc>
                      <w:tcPr>
                        <w:tcW w:w="989" w:type="dxa"/>
                        <w:tcBorders>
                          <w:top w:val="single" w:sz="16" w:space="0" w:color="73BDD2"/>
                          <w:left w:val="single" w:sz="5" w:space="0" w:color="DDD9C3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/>
                    </w:tc>
                    <w:tc>
                      <w:tcPr>
                        <w:tcW w:w="739" w:type="dxa"/>
                        <w:tcBorders>
                          <w:top w:val="single" w:sz="16" w:space="0" w:color="73BDD2"/>
                          <w:left w:val="single" w:sz="5" w:space="0" w:color="DDD9C3"/>
                          <w:bottom w:val="single" w:sz="5" w:space="0" w:color="DDD9C3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23"/>
                          <w:ind w:left="150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>35.4</w:t>
                        </w:r>
                      </w:p>
                    </w:tc>
                    <w:tc>
                      <w:tcPr>
                        <w:tcW w:w="1241" w:type="dxa"/>
                        <w:tcBorders>
                          <w:top w:val="single" w:sz="5" w:space="0" w:color="DDD9C3"/>
                          <w:left w:val="single" w:sz="5" w:space="0" w:color="DDD9C3"/>
                          <w:bottom w:val="single" w:sz="5" w:space="0" w:color="DDD9C3"/>
                          <w:right w:val="single" w:sz="18" w:space="0" w:color="C1B891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37"/>
                          <w:ind w:left="14"/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>99</w:t>
                        </w:r>
                      </w:p>
                    </w:tc>
                  </w:tr>
                  <w:tr w:rsidR="003A6CE5">
                    <w:trPr>
                      <w:trHeight w:hRule="exact" w:val="529"/>
                    </w:trPr>
                    <w:tc>
                      <w:tcPr>
                        <w:tcW w:w="1820" w:type="dxa"/>
                        <w:tcBorders>
                          <w:top w:val="single" w:sz="5" w:space="0" w:color="DDD9C3"/>
                          <w:left w:val="single" w:sz="18" w:space="0" w:color="C1B891"/>
                          <w:bottom w:val="single" w:sz="18" w:space="0" w:color="C1B891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11"/>
                          <w:ind w:left="121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North</w:t>
                        </w:r>
                        <w:r>
                          <w:rPr>
                            <w:rFonts w:ascii="Arial"/>
                            <w:b/>
                            <w:color w:val="20201F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0201F"/>
                            <w:spacing w:val="-1"/>
                          </w:rPr>
                          <w:t>Carolina</w:t>
                        </w:r>
                      </w:p>
                    </w:tc>
                    <w:tc>
                      <w:tcPr>
                        <w:tcW w:w="973" w:type="dxa"/>
                        <w:tcBorders>
                          <w:top w:val="single" w:sz="5" w:space="0" w:color="DDD9C3"/>
                          <w:left w:val="single" w:sz="5" w:space="0" w:color="DDD9C3"/>
                          <w:bottom w:val="single" w:sz="18" w:space="0" w:color="C1B891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13"/>
                          <w:ind w:left="294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>133</w:t>
                        </w:r>
                      </w:p>
                    </w:tc>
                    <w:tc>
                      <w:tcPr>
                        <w:tcW w:w="809" w:type="dxa"/>
                        <w:tcBorders>
                          <w:top w:val="single" w:sz="5" w:space="0" w:color="DDD9C3"/>
                          <w:left w:val="single" w:sz="5" w:space="0" w:color="DDD9C3"/>
                          <w:bottom w:val="single" w:sz="18" w:space="0" w:color="C1B891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13"/>
                          <w:ind w:left="243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</w:rPr>
                          <w:t>1.9</w:t>
                        </w:r>
                      </w:p>
                    </w:tc>
                    <w:tc>
                      <w:tcPr>
                        <w:tcW w:w="2608" w:type="dxa"/>
                        <w:gridSpan w:val="2"/>
                        <w:tcBorders>
                          <w:top w:val="single" w:sz="5" w:space="0" w:color="DDD9C3"/>
                          <w:left w:val="single" w:sz="5" w:space="0" w:color="DDD9C3"/>
                          <w:bottom w:val="single" w:sz="18" w:space="0" w:color="C1B891"/>
                          <w:right w:val="nil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tabs>
                            <w:tab w:val="left" w:pos="1129"/>
                            <w:tab w:val="left" w:pos="1921"/>
                          </w:tabs>
                          <w:spacing w:before="113"/>
                          <w:ind w:left="212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</w:rPr>
                          <w:t>3,560</w:t>
                        </w:r>
                        <w:r>
                          <w:rPr>
                            <w:rFonts w:ascii="Arial"/>
                            <w:color w:val="20201F"/>
                          </w:rPr>
                          <w:tab/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>51.9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ab/>
                        </w:r>
                        <w:r>
                          <w:rPr>
                            <w:rFonts w:ascii="Arial"/>
                            <w:color w:val="20201F"/>
                          </w:rPr>
                          <w:t>1,241</w:t>
                        </w:r>
                      </w:p>
                    </w:tc>
                    <w:tc>
                      <w:tcPr>
                        <w:tcW w:w="1889" w:type="dxa"/>
                        <w:tcBorders>
                          <w:top w:val="single" w:sz="5" w:space="0" w:color="DDD9C3"/>
                          <w:left w:val="nil"/>
                          <w:bottom w:val="single" w:sz="18" w:space="0" w:color="C1B891"/>
                          <w:right w:val="nil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tabs>
                            <w:tab w:val="left" w:pos="1119"/>
                          </w:tabs>
                          <w:spacing w:before="113"/>
                          <w:ind w:left="281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>18.1</w:t>
                        </w: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ab/>
                        </w:r>
                        <w:r>
                          <w:rPr>
                            <w:rFonts w:ascii="Arial"/>
                            <w:color w:val="20201F"/>
                          </w:rPr>
                          <w:t>1,920</w:t>
                        </w:r>
                      </w:p>
                    </w:tc>
                    <w:tc>
                      <w:tcPr>
                        <w:tcW w:w="-985" w:type="dxa"/>
                        <w:tcBorders>
                          <w:top w:val="single" w:sz="5" w:space="0" w:color="DDD9C3"/>
                          <w:left w:val="nil"/>
                          <w:bottom w:val="single" w:sz="18" w:space="0" w:color="C1B891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/>
                    </w:tc>
                    <w:tc>
                      <w:tcPr>
                        <w:tcW w:w="989" w:type="dxa"/>
                        <w:tcBorders>
                          <w:top w:val="single" w:sz="5" w:space="0" w:color="DDD9C3"/>
                          <w:left w:val="single" w:sz="5" w:space="0" w:color="DDD9C3"/>
                          <w:bottom w:val="single" w:sz="18" w:space="0" w:color="C1B891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/>
                    </w:tc>
                    <w:tc>
                      <w:tcPr>
                        <w:tcW w:w="739" w:type="dxa"/>
                        <w:tcBorders>
                          <w:top w:val="single" w:sz="5" w:space="0" w:color="DDD9C3"/>
                          <w:left w:val="single" w:sz="5" w:space="0" w:color="DDD9C3"/>
                          <w:bottom w:val="single" w:sz="18" w:space="0" w:color="C1B891"/>
                          <w:right w:val="single" w:sz="5" w:space="0" w:color="DDD9C3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13"/>
                          <w:ind w:left="150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  <w:spacing w:val="-1"/>
                          </w:rPr>
                          <w:t>28.0</w:t>
                        </w:r>
                      </w:p>
                    </w:tc>
                    <w:tc>
                      <w:tcPr>
                        <w:tcW w:w="1241" w:type="dxa"/>
                        <w:tcBorders>
                          <w:top w:val="single" w:sz="5" w:space="0" w:color="DDD9C3"/>
                          <w:left w:val="single" w:sz="5" w:space="0" w:color="DDD9C3"/>
                          <w:bottom w:val="single" w:sz="18" w:space="0" w:color="C1B891"/>
                          <w:right w:val="single" w:sz="18" w:space="0" w:color="C1B891"/>
                        </w:tcBorders>
                        <w:shd w:val="clear" w:color="auto" w:fill="EDEBE0"/>
                      </w:tcPr>
                      <w:p w:rsidR="003A6CE5" w:rsidRDefault="003A6CE5">
                        <w:pPr>
                          <w:pStyle w:val="TableParagraph"/>
                          <w:spacing w:before="113"/>
                          <w:ind w:left="337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/>
                            <w:color w:val="20201F"/>
                          </w:rPr>
                          <w:t>6,854</w:t>
                        </w:r>
                      </w:p>
                    </w:tc>
                  </w:tr>
                </w:tbl>
                <w:p w:rsidR="003A6CE5" w:rsidRDefault="003A6CE5"/>
              </w:txbxContent>
            </v:textbox>
            <w10:wrap anchorx="page"/>
          </v:shape>
        </w:pict>
      </w:r>
      <w:r w:rsidR="00620D8E">
        <w:rPr>
          <w:rFonts w:ascii="Arial"/>
          <w:color w:val="20201F"/>
          <w:spacing w:val="-1"/>
        </w:rPr>
        <w:t>ight</w:t>
      </w:r>
      <w:r w:rsidR="00620D8E">
        <w:rPr>
          <w:rFonts w:ascii="Arial"/>
          <w:color w:val="20201F"/>
          <w:spacing w:val="23"/>
        </w:rPr>
        <w:t xml:space="preserve"> </w:t>
      </w:r>
      <w:r w:rsidR="00620D8E">
        <w:rPr>
          <w:rFonts w:ascii="Arial"/>
          <w:color w:val="20201F"/>
          <w:spacing w:val="-1"/>
          <w:position w:val="-9"/>
        </w:rPr>
        <w:t>5</w:t>
      </w:r>
      <w:r w:rsidR="00620D8E">
        <w:rPr>
          <w:rFonts w:ascii="Arial"/>
          <w:color w:val="20201F"/>
          <w:spacing w:val="-1"/>
          <w:sz w:val="14"/>
        </w:rPr>
        <w:t>th</w:t>
      </w:r>
    </w:p>
    <w:p w:rsidR="007E3582" w:rsidRDefault="00620D8E">
      <w:pPr>
        <w:tabs>
          <w:tab w:val="left" w:pos="1190"/>
        </w:tabs>
        <w:spacing w:line="268" w:lineRule="exact"/>
        <w:ind w:right="1251"/>
        <w:jc w:val="right"/>
        <w:rPr>
          <w:rFonts w:ascii="Arial" w:eastAsia="Arial" w:hAnsi="Arial" w:cs="Arial"/>
        </w:rPr>
      </w:pPr>
      <w:r>
        <w:rPr>
          <w:rFonts w:ascii="Arial"/>
          <w:color w:val="20201F"/>
          <w:spacing w:val="-1"/>
          <w:w w:val="95"/>
        </w:rPr>
        <w:t>ntile)</w:t>
      </w:r>
      <w:r>
        <w:rPr>
          <w:rFonts w:ascii="Arial"/>
          <w:color w:val="20201F"/>
          <w:spacing w:val="-1"/>
          <w:w w:val="95"/>
        </w:rPr>
        <w:tab/>
      </w:r>
      <w:r>
        <w:rPr>
          <w:rFonts w:ascii="Arial"/>
          <w:color w:val="20201F"/>
          <w:spacing w:val="-1"/>
          <w:w w:val="95"/>
          <w:position w:val="11"/>
        </w:rPr>
        <w:t>Total</w:t>
      </w: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rPr>
          <w:rFonts w:ascii="Arial" w:eastAsia="Arial" w:hAnsi="Arial" w:cs="Arial"/>
          <w:sz w:val="21"/>
          <w:szCs w:val="21"/>
        </w:rPr>
      </w:pPr>
    </w:p>
    <w:p w:rsidR="007E3582" w:rsidRDefault="00160C1F">
      <w:pPr>
        <w:pStyle w:val="BodyText"/>
        <w:ind w:right="518"/>
        <w:jc w:val="both"/>
      </w:pPr>
      <w:r w:rsidRPr="00160C1F">
        <w:rPr>
          <w:b/>
          <w:color w:val="20201F"/>
        </w:rPr>
        <w:t>Diet-</w:t>
      </w:r>
      <w:r>
        <w:rPr>
          <w:color w:val="20201F"/>
        </w:rPr>
        <w:t>-</w:t>
      </w:r>
      <w:r w:rsidR="00620D8E">
        <w:rPr>
          <w:color w:val="20201F"/>
        </w:rPr>
        <w:t>When</w:t>
      </w:r>
      <w:r w:rsidR="00620D8E">
        <w:rPr>
          <w:color w:val="20201F"/>
          <w:spacing w:val="8"/>
        </w:rPr>
        <w:t xml:space="preserve"> </w:t>
      </w:r>
      <w:r w:rsidR="00620D8E">
        <w:rPr>
          <w:color w:val="20201F"/>
        </w:rPr>
        <w:t>it</w:t>
      </w:r>
      <w:r w:rsidR="00620D8E">
        <w:rPr>
          <w:color w:val="20201F"/>
          <w:spacing w:val="7"/>
        </w:rPr>
        <w:t xml:space="preserve"> </w:t>
      </w:r>
      <w:r w:rsidR="00620D8E">
        <w:rPr>
          <w:color w:val="20201F"/>
        </w:rPr>
        <w:t>comes</w:t>
      </w:r>
      <w:r w:rsidR="00620D8E">
        <w:rPr>
          <w:color w:val="20201F"/>
          <w:spacing w:val="7"/>
        </w:rPr>
        <w:t xml:space="preserve"> </w:t>
      </w:r>
      <w:r w:rsidR="00620D8E">
        <w:rPr>
          <w:color w:val="20201F"/>
        </w:rPr>
        <w:t>to</w:t>
      </w:r>
      <w:r w:rsidR="00620D8E">
        <w:rPr>
          <w:color w:val="20201F"/>
          <w:spacing w:val="8"/>
        </w:rPr>
        <w:t xml:space="preserve"> </w:t>
      </w:r>
      <w:r w:rsidR="00620D8E">
        <w:rPr>
          <w:color w:val="20201F"/>
          <w:spacing w:val="-1"/>
        </w:rPr>
        <w:t>eating</w:t>
      </w:r>
      <w:r w:rsidR="00620D8E">
        <w:rPr>
          <w:color w:val="20201F"/>
          <w:spacing w:val="8"/>
        </w:rPr>
        <w:t xml:space="preserve"> </w:t>
      </w:r>
      <w:r w:rsidR="00620D8E">
        <w:rPr>
          <w:color w:val="20201F"/>
        </w:rPr>
        <w:t>the</w:t>
      </w:r>
      <w:r w:rsidR="00620D8E">
        <w:rPr>
          <w:color w:val="20201F"/>
          <w:spacing w:val="8"/>
        </w:rPr>
        <w:t xml:space="preserve"> </w:t>
      </w:r>
      <w:r w:rsidR="00620D8E">
        <w:rPr>
          <w:color w:val="20201F"/>
          <w:spacing w:val="-1"/>
        </w:rPr>
        <w:t>recommended</w:t>
      </w:r>
      <w:r w:rsidR="00620D8E">
        <w:rPr>
          <w:color w:val="20201F"/>
          <w:spacing w:val="6"/>
        </w:rPr>
        <w:t xml:space="preserve"> </w:t>
      </w:r>
      <w:r w:rsidR="00620D8E">
        <w:rPr>
          <w:color w:val="20201F"/>
          <w:spacing w:val="-1"/>
        </w:rPr>
        <w:t>five</w:t>
      </w:r>
      <w:r w:rsidR="00620D8E">
        <w:rPr>
          <w:color w:val="20201F"/>
          <w:spacing w:val="15"/>
        </w:rPr>
        <w:t xml:space="preserve"> </w:t>
      </w:r>
      <w:r w:rsidR="00620D8E">
        <w:rPr>
          <w:color w:val="20201F"/>
        </w:rPr>
        <w:t>or</w:t>
      </w:r>
      <w:r w:rsidR="00620D8E">
        <w:rPr>
          <w:color w:val="20201F"/>
          <w:spacing w:val="9"/>
        </w:rPr>
        <w:t xml:space="preserve"> </w:t>
      </w:r>
      <w:r w:rsidR="00620D8E">
        <w:rPr>
          <w:color w:val="20201F"/>
        </w:rPr>
        <w:t>more</w:t>
      </w:r>
      <w:r w:rsidR="00620D8E">
        <w:rPr>
          <w:color w:val="20201F"/>
          <w:spacing w:val="5"/>
        </w:rPr>
        <w:t xml:space="preserve"> </w:t>
      </w:r>
      <w:r w:rsidR="00620D8E">
        <w:rPr>
          <w:color w:val="20201F"/>
        </w:rPr>
        <w:t>fruits</w:t>
      </w:r>
      <w:r w:rsidR="00620D8E">
        <w:rPr>
          <w:color w:val="20201F"/>
          <w:spacing w:val="7"/>
        </w:rPr>
        <w:t xml:space="preserve"> </w:t>
      </w:r>
      <w:r w:rsidR="00620D8E">
        <w:rPr>
          <w:color w:val="20201F"/>
          <w:spacing w:val="-1"/>
        </w:rPr>
        <w:t>and</w:t>
      </w:r>
      <w:r w:rsidR="00620D8E">
        <w:rPr>
          <w:color w:val="20201F"/>
          <w:spacing w:val="8"/>
        </w:rPr>
        <w:t xml:space="preserve"> </w:t>
      </w:r>
      <w:r w:rsidR="00620D8E">
        <w:rPr>
          <w:color w:val="20201F"/>
          <w:spacing w:val="-1"/>
        </w:rPr>
        <w:t>vegetables</w:t>
      </w:r>
      <w:r w:rsidR="00620D8E">
        <w:rPr>
          <w:color w:val="20201F"/>
          <w:spacing w:val="10"/>
        </w:rPr>
        <w:t xml:space="preserve"> </w:t>
      </w:r>
      <w:r w:rsidR="00620D8E">
        <w:rPr>
          <w:color w:val="20201F"/>
        </w:rPr>
        <w:t>per</w:t>
      </w:r>
      <w:r w:rsidR="00620D8E">
        <w:rPr>
          <w:color w:val="20201F"/>
          <w:spacing w:val="6"/>
        </w:rPr>
        <w:t xml:space="preserve"> </w:t>
      </w:r>
      <w:r w:rsidR="00620D8E">
        <w:rPr>
          <w:color w:val="20201F"/>
          <w:spacing w:val="-1"/>
        </w:rPr>
        <w:t>day,</w:t>
      </w:r>
      <w:r w:rsidR="00620D8E">
        <w:rPr>
          <w:color w:val="20201F"/>
          <w:spacing w:val="10"/>
        </w:rPr>
        <w:t xml:space="preserve"> </w:t>
      </w:r>
      <w:r w:rsidR="00620D8E">
        <w:rPr>
          <w:color w:val="20201F"/>
          <w:spacing w:val="-1"/>
        </w:rPr>
        <w:t>only</w:t>
      </w:r>
      <w:r w:rsidR="00620D8E">
        <w:rPr>
          <w:color w:val="20201F"/>
          <w:spacing w:val="6"/>
        </w:rPr>
        <w:t xml:space="preserve"> </w:t>
      </w:r>
      <w:r w:rsidR="00620D8E">
        <w:rPr>
          <w:color w:val="20201F"/>
        </w:rPr>
        <w:t>21.2%</w:t>
      </w:r>
      <w:r w:rsidR="00620D8E">
        <w:rPr>
          <w:color w:val="20201F"/>
          <w:spacing w:val="7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53"/>
        </w:rPr>
        <w:t xml:space="preserve"> </w:t>
      </w:r>
      <w:r w:rsidR="00620D8E">
        <w:rPr>
          <w:color w:val="20201F"/>
        </w:rPr>
        <w:t>residents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  <w:spacing w:val="-1"/>
        </w:rPr>
        <w:t>consume</w:t>
      </w:r>
      <w:r w:rsidR="00620D8E">
        <w:rPr>
          <w:color w:val="20201F"/>
          <w:spacing w:val="25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  <w:spacing w:val="-1"/>
        </w:rPr>
        <w:t>recommended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  <w:spacing w:val="-1"/>
        </w:rPr>
        <w:t>daily</w:t>
      </w:r>
      <w:r w:rsidR="00620D8E">
        <w:rPr>
          <w:color w:val="20201F"/>
          <w:spacing w:val="24"/>
        </w:rPr>
        <w:t xml:space="preserve"> </w:t>
      </w:r>
      <w:r w:rsidR="00620D8E">
        <w:rPr>
          <w:color w:val="20201F"/>
        </w:rPr>
        <w:t>amount.</w:t>
      </w:r>
      <w:r w:rsidR="00620D8E">
        <w:rPr>
          <w:color w:val="20201F"/>
          <w:spacing w:val="51"/>
        </w:rPr>
        <w:t xml:space="preserve"> </w:t>
      </w:r>
      <w:r w:rsidR="00620D8E">
        <w:rPr>
          <w:color w:val="20201F"/>
        </w:rPr>
        <w:t>In</w:t>
      </w:r>
      <w:r w:rsidR="00620D8E">
        <w:rPr>
          <w:color w:val="20201F"/>
          <w:spacing w:val="28"/>
        </w:rPr>
        <w:t xml:space="preserve"> </w:t>
      </w:r>
      <w:r w:rsidR="00620D8E">
        <w:rPr>
          <w:color w:val="20201F"/>
          <w:spacing w:val="-1"/>
        </w:rPr>
        <w:t>Rockingham,</w:t>
      </w:r>
      <w:r w:rsidR="00620D8E">
        <w:rPr>
          <w:color w:val="20201F"/>
          <w:spacing w:val="25"/>
        </w:rPr>
        <w:t xml:space="preserve"> </w:t>
      </w:r>
      <w:r w:rsidR="00620D8E">
        <w:rPr>
          <w:color w:val="20201F"/>
        </w:rPr>
        <w:t>44%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  <w:spacing w:val="-1"/>
        </w:rPr>
        <w:t>residents</w:t>
      </w:r>
      <w:r w:rsidR="00620D8E">
        <w:rPr>
          <w:color w:val="20201F"/>
          <w:spacing w:val="27"/>
        </w:rPr>
        <w:t xml:space="preserve"> </w:t>
      </w:r>
      <w:r w:rsidR="00620D8E">
        <w:rPr>
          <w:color w:val="20201F"/>
          <w:spacing w:val="-1"/>
        </w:rPr>
        <w:t>who</w:t>
      </w:r>
      <w:r w:rsidR="00620D8E">
        <w:rPr>
          <w:color w:val="20201F"/>
          <w:spacing w:val="55"/>
        </w:rPr>
        <w:t xml:space="preserve"> </w:t>
      </w:r>
      <w:r w:rsidR="00620D8E">
        <w:rPr>
          <w:color w:val="20201F"/>
          <w:spacing w:val="-1"/>
        </w:rPr>
        <w:t>participated</w:t>
      </w:r>
      <w:r w:rsidR="00620D8E">
        <w:rPr>
          <w:color w:val="20201F"/>
          <w:spacing w:val="43"/>
        </w:rPr>
        <w:t xml:space="preserve"> </w:t>
      </w:r>
      <w:r w:rsidR="00620D8E">
        <w:rPr>
          <w:color w:val="20201F"/>
        </w:rPr>
        <w:t>in</w:t>
      </w:r>
      <w:r w:rsidR="00620D8E">
        <w:rPr>
          <w:color w:val="20201F"/>
          <w:spacing w:val="44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44"/>
        </w:rPr>
        <w:t xml:space="preserve"> </w:t>
      </w:r>
      <w:r w:rsidR="00620D8E">
        <w:rPr>
          <w:color w:val="20201F"/>
          <w:spacing w:val="-1"/>
        </w:rPr>
        <w:t>Community</w:t>
      </w:r>
      <w:r w:rsidR="00620D8E">
        <w:rPr>
          <w:color w:val="20201F"/>
          <w:spacing w:val="40"/>
        </w:rPr>
        <w:t xml:space="preserve"> </w:t>
      </w:r>
      <w:r w:rsidR="00620D8E">
        <w:rPr>
          <w:color w:val="20201F"/>
        </w:rPr>
        <w:t>Assessment</w:t>
      </w:r>
      <w:r w:rsidR="00620D8E">
        <w:rPr>
          <w:color w:val="20201F"/>
          <w:spacing w:val="41"/>
        </w:rPr>
        <w:t xml:space="preserve"> </w:t>
      </w:r>
      <w:r w:rsidR="00620D8E">
        <w:rPr>
          <w:color w:val="20201F"/>
          <w:spacing w:val="-1"/>
        </w:rPr>
        <w:t>Survey</w:t>
      </w:r>
      <w:r w:rsidR="00620D8E">
        <w:rPr>
          <w:color w:val="20201F"/>
          <w:spacing w:val="41"/>
        </w:rPr>
        <w:t xml:space="preserve"> </w:t>
      </w:r>
      <w:r w:rsidR="00620D8E">
        <w:rPr>
          <w:color w:val="20201F"/>
        </w:rPr>
        <w:t>do</w:t>
      </w:r>
      <w:r w:rsidR="00620D8E">
        <w:rPr>
          <w:color w:val="20201F"/>
          <w:spacing w:val="44"/>
        </w:rPr>
        <w:t xml:space="preserve"> </w:t>
      </w:r>
      <w:r w:rsidR="00620D8E">
        <w:rPr>
          <w:color w:val="20201F"/>
        </w:rPr>
        <w:t>not</w:t>
      </w:r>
      <w:r w:rsidR="00620D8E">
        <w:rPr>
          <w:color w:val="20201F"/>
          <w:spacing w:val="43"/>
        </w:rPr>
        <w:t xml:space="preserve"> </w:t>
      </w:r>
      <w:r w:rsidR="00620D8E">
        <w:rPr>
          <w:color w:val="20201F"/>
          <w:spacing w:val="-1"/>
        </w:rPr>
        <w:t>consume</w:t>
      </w:r>
      <w:r w:rsidR="00620D8E">
        <w:rPr>
          <w:color w:val="20201F"/>
          <w:spacing w:val="44"/>
        </w:rPr>
        <w:t xml:space="preserve"> </w:t>
      </w:r>
      <w:r w:rsidR="00620D8E">
        <w:rPr>
          <w:color w:val="20201F"/>
          <w:spacing w:val="-1"/>
        </w:rPr>
        <w:t>the</w:t>
      </w:r>
      <w:r w:rsidR="00620D8E">
        <w:rPr>
          <w:color w:val="20201F"/>
          <w:spacing w:val="44"/>
        </w:rPr>
        <w:t xml:space="preserve"> </w:t>
      </w:r>
      <w:r w:rsidR="00620D8E">
        <w:rPr>
          <w:color w:val="20201F"/>
        </w:rPr>
        <w:t>recommended</w:t>
      </w:r>
      <w:r w:rsidR="00620D8E">
        <w:rPr>
          <w:color w:val="20201F"/>
          <w:spacing w:val="41"/>
        </w:rPr>
        <w:t xml:space="preserve"> </w:t>
      </w:r>
      <w:r w:rsidR="00620D8E">
        <w:rPr>
          <w:color w:val="20201F"/>
          <w:spacing w:val="-1"/>
        </w:rPr>
        <w:t>amount</w:t>
      </w:r>
      <w:r w:rsidR="00620D8E">
        <w:rPr>
          <w:color w:val="20201F"/>
          <w:spacing w:val="41"/>
        </w:rPr>
        <w:t xml:space="preserve"> </w:t>
      </w:r>
      <w:r w:rsidR="00620D8E">
        <w:rPr>
          <w:color w:val="20201F"/>
          <w:spacing w:val="-1"/>
        </w:rPr>
        <w:t>of</w:t>
      </w:r>
      <w:r w:rsidR="00620D8E">
        <w:rPr>
          <w:color w:val="20201F"/>
          <w:spacing w:val="73"/>
        </w:rPr>
        <w:t xml:space="preserve"> </w:t>
      </w:r>
      <w:r w:rsidR="00620D8E">
        <w:rPr>
          <w:color w:val="20201F"/>
        </w:rPr>
        <w:t>fruits</w:t>
      </w:r>
      <w:r w:rsidR="00620D8E">
        <w:rPr>
          <w:color w:val="20201F"/>
          <w:spacing w:val="-2"/>
        </w:rPr>
        <w:t xml:space="preserve"> </w:t>
      </w:r>
      <w:r w:rsidR="00620D8E">
        <w:rPr>
          <w:color w:val="20201F"/>
          <w:spacing w:val="-1"/>
        </w:rPr>
        <w:t>and</w:t>
      </w:r>
      <w:r w:rsidR="00620D8E">
        <w:rPr>
          <w:color w:val="20201F"/>
        </w:rPr>
        <w:t xml:space="preserve"> </w:t>
      </w:r>
      <w:r w:rsidR="00620D8E">
        <w:rPr>
          <w:color w:val="20201F"/>
          <w:spacing w:val="-1"/>
        </w:rPr>
        <w:t>vegetables</w:t>
      </w:r>
      <w:r w:rsidR="00620D8E">
        <w:rPr>
          <w:color w:val="20201F"/>
          <w:spacing w:val="-2"/>
        </w:rPr>
        <w:t xml:space="preserve"> </w:t>
      </w:r>
      <w:r w:rsidR="00620D8E">
        <w:rPr>
          <w:color w:val="20201F"/>
          <w:spacing w:val="-1"/>
        </w:rPr>
        <w:t>daily.</w:t>
      </w:r>
    </w:p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7E3582" w:rsidRDefault="007E3582">
      <w:pPr>
        <w:spacing w:before="5"/>
        <w:rPr>
          <w:rFonts w:ascii="Arial" w:eastAsia="Arial" w:hAnsi="Arial" w:cs="Arial"/>
        </w:rPr>
      </w:pPr>
    </w:p>
    <w:tbl>
      <w:tblPr>
        <w:tblW w:w="0" w:type="auto"/>
        <w:tblInd w:w="30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6"/>
        <w:gridCol w:w="1457"/>
        <w:gridCol w:w="1566"/>
      </w:tblGrid>
      <w:tr w:rsidR="007E3582">
        <w:trPr>
          <w:trHeight w:hRule="exact" w:val="275"/>
        </w:trPr>
        <w:tc>
          <w:tcPr>
            <w:tcW w:w="2396" w:type="dxa"/>
            <w:tcBorders>
              <w:top w:val="single" w:sz="13" w:space="0" w:color="C1B891"/>
              <w:left w:val="single" w:sz="12" w:space="0" w:color="C1B891"/>
              <w:bottom w:val="nil"/>
              <w:right w:val="nil"/>
            </w:tcBorders>
            <w:shd w:val="clear" w:color="auto" w:fill="4AACC5"/>
          </w:tcPr>
          <w:p w:rsidR="007E3582" w:rsidRDefault="007E3582"/>
        </w:tc>
        <w:tc>
          <w:tcPr>
            <w:tcW w:w="1457" w:type="dxa"/>
            <w:tcBorders>
              <w:top w:val="single" w:sz="13" w:space="0" w:color="C1B891"/>
              <w:left w:val="nil"/>
              <w:bottom w:val="nil"/>
              <w:right w:val="nil"/>
            </w:tcBorders>
            <w:shd w:val="clear" w:color="auto" w:fill="4AACC5"/>
          </w:tcPr>
          <w:p w:rsidR="007E3582" w:rsidRDefault="00620D8E">
            <w:pPr>
              <w:pStyle w:val="TableParagraph"/>
              <w:spacing w:line="271" w:lineRule="exact"/>
              <w:ind w:right="5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NO</w:t>
            </w:r>
          </w:p>
        </w:tc>
        <w:tc>
          <w:tcPr>
            <w:tcW w:w="1566" w:type="dxa"/>
            <w:tcBorders>
              <w:top w:val="single" w:sz="13" w:space="0" w:color="C1B891"/>
              <w:left w:val="nil"/>
              <w:bottom w:val="nil"/>
              <w:right w:val="single" w:sz="12" w:space="0" w:color="C1B891"/>
            </w:tcBorders>
            <w:shd w:val="clear" w:color="auto" w:fill="4AACC5"/>
          </w:tcPr>
          <w:p w:rsidR="007E3582" w:rsidRDefault="00620D8E">
            <w:pPr>
              <w:pStyle w:val="TableParagraph"/>
              <w:spacing w:line="271" w:lineRule="exact"/>
              <w:ind w:left="51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YES</w:t>
            </w:r>
          </w:p>
        </w:tc>
      </w:tr>
      <w:tr w:rsidR="007E3582">
        <w:trPr>
          <w:trHeight w:hRule="exact" w:val="744"/>
        </w:trPr>
        <w:tc>
          <w:tcPr>
            <w:tcW w:w="2396" w:type="dxa"/>
            <w:tcBorders>
              <w:top w:val="nil"/>
              <w:left w:val="single" w:sz="12" w:space="0" w:color="C1B891"/>
              <w:bottom w:val="nil"/>
              <w:right w:val="nil"/>
            </w:tcBorders>
            <w:shd w:val="clear" w:color="auto" w:fill="4AACC5"/>
          </w:tcPr>
          <w:p w:rsidR="007E3582" w:rsidRDefault="00620D8E">
            <w:pPr>
              <w:pStyle w:val="TableParagraph"/>
              <w:spacing w:line="239" w:lineRule="auto"/>
              <w:ind w:left="114" w:right="136" w:firstLine="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20201F"/>
                <w:sz w:val="24"/>
              </w:rPr>
              <w:t>Piedmont</w:t>
            </w:r>
            <w:r>
              <w:rPr>
                <w:rFonts w:ascii="Arial"/>
                <w:b/>
                <w:color w:val="20201F"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color w:val="20201F"/>
                <w:sz w:val="24"/>
              </w:rPr>
              <w:t>Region</w:t>
            </w:r>
            <w:r>
              <w:rPr>
                <w:rFonts w:ascii="Arial"/>
                <w:b/>
                <w:color w:val="20201F"/>
                <w:spacing w:val="21"/>
                <w:sz w:val="24"/>
              </w:rPr>
              <w:t xml:space="preserve"> </w:t>
            </w:r>
            <w:r>
              <w:rPr>
                <w:rFonts w:ascii="Arial"/>
                <w:b/>
                <w:color w:val="20201F"/>
                <w:sz w:val="20"/>
              </w:rPr>
              <w:t>(Includes</w:t>
            </w:r>
            <w:r>
              <w:rPr>
                <w:rFonts w:ascii="Arial"/>
                <w:b/>
                <w:color w:val="20201F"/>
                <w:spacing w:val="-22"/>
                <w:sz w:val="20"/>
              </w:rPr>
              <w:t xml:space="preserve"> </w:t>
            </w:r>
            <w:r>
              <w:rPr>
                <w:rFonts w:ascii="Arial"/>
                <w:b/>
                <w:color w:val="20201F"/>
                <w:sz w:val="20"/>
              </w:rPr>
              <w:t>Rockingham</w:t>
            </w:r>
            <w:r>
              <w:rPr>
                <w:rFonts w:ascii="Arial"/>
                <w:b/>
                <w:color w:val="20201F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20201F"/>
                <w:spacing w:val="-1"/>
                <w:sz w:val="20"/>
              </w:rPr>
              <w:t>County)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EDEBE0"/>
          </w:tcPr>
          <w:p w:rsidR="007E3582" w:rsidRDefault="007E3582">
            <w:pPr>
              <w:pStyle w:val="TableParagraph"/>
              <w:spacing w:before="8"/>
              <w:rPr>
                <w:rFonts w:ascii="Arial" w:eastAsia="Arial" w:hAnsi="Arial" w:cs="Arial"/>
                <w:sz w:val="19"/>
                <w:szCs w:val="19"/>
              </w:rPr>
            </w:pPr>
          </w:p>
          <w:p w:rsidR="007E3582" w:rsidRDefault="00620D8E">
            <w:pPr>
              <w:pStyle w:val="TableParagraph"/>
              <w:ind w:left="3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78.8%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single" w:sz="12" w:space="0" w:color="C1B891"/>
            </w:tcBorders>
            <w:shd w:val="clear" w:color="auto" w:fill="EDEBE0"/>
          </w:tcPr>
          <w:p w:rsidR="007E3582" w:rsidRDefault="007E3582">
            <w:pPr>
              <w:pStyle w:val="TableParagraph"/>
              <w:spacing w:before="8"/>
              <w:rPr>
                <w:rFonts w:ascii="Arial" w:eastAsia="Arial" w:hAnsi="Arial" w:cs="Arial"/>
                <w:sz w:val="19"/>
                <w:szCs w:val="19"/>
              </w:rPr>
            </w:pPr>
          </w:p>
          <w:p w:rsidR="007E3582" w:rsidRDefault="00620D8E">
            <w:pPr>
              <w:pStyle w:val="TableParagraph"/>
              <w:ind w:left="4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21.2%</w:t>
            </w:r>
          </w:p>
        </w:tc>
      </w:tr>
      <w:tr w:rsidR="007E3582">
        <w:trPr>
          <w:trHeight w:hRule="exact" w:val="299"/>
        </w:trPr>
        <w:tc>
          <w:tcPr>
            <w:tcW w:w="2396" w:type="dxa"/>
            <w:tcBorders>
              <w:top w:val="nil"/>
              <w:left w:val="single" w:sz="12" w:space="0" w:color="C1B891"/>
              <w:bottom w:val="single" w:sz="12" w:space="0" w:color="C1B891"/>
              <w:right w:val="nil"/>
            </w:tcBorders>
            <w:shd w:val="clear" w:color="auto" w:fill="4AACC5"/>
          </w:tcPr>
          <w:p w:rsidR="007E3582" w:rsidRDefault="00620D8E">
            <w:pPr>
              <w:pStyle w:val="TableParagraph"/>
              <w:spacing w:line="262" w:lineRule="exact"/>
              <w:ind w:left="34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0201F"/>
                <w:spacing w:val="-1"/>
                <w:sz w:val="24"/>
              </w:rPr>
              <w:t>North</w:t>
            </w:r>
            <w:r>
              <w:rPr>
                <w:rFonts w:ascii="Arial"/>
                <w:b/>
                <w:color w:val="20201F"/>
                <w:sz w:val="24"/>
              </w:rPr>
              <w:t xml:space="preserve"> Carolina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12" w:space="0" w:color="C1B891"/>
              <w:right w:val="nil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62" w:lineRule="exact"/>
              <w:ind w:left="3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79.4%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C1B891"/>
              <w:right w:val="single" w:sz="12" w:space="0" w:color="C1B891"/>
            </w:tcBorders>
            <w:shd w:val="clear" w:color="auto" w:fill="EDEBE0"/>
          </w:tcPr>
          <w:p w:rsidR="007E3582" w:rsidRDefault="00620D8E">
            <w:pPr>
              <w:pStyle w:val="TableParagraph"/>
              <w:spacing w:line="262" w:lineRule="exact"/>
              <w:ind w:left="4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20201F"/>
                <w:sz w:val="24"/>
              </w:rPr>
              <w:t>20.6%</w:t>
            </w:r>
          </w:p>
        </w:tc>
      </w:tr>
    </w:tbl>
    <w:p w:rsidR="007E3582" w:rsidRDefault="007E3582">
      <w:pPr>
        <w:rPr>
          <w:rFonts w:ascii="Arial" w:eastAsia="Arial" w:hAnsi="Arial" w:cs="Arial"/>
          <w:sz w:val="20"/>
          <w:szCs w:val="20"/>
        </w:rPr>
      </w:pPr>
    </w:p>
    <w:p w:rsidR="002F403D" w:rsidRDefault="00467C9C" w:rsidP="002F403D">
      <w:pPr>
        <w:spacing w:line="20" w:lineRule="atLeast"/>
        <w:ind w:left="38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223" style="width:543.6pt;height:.6pt;mso-position-horizontal-relative:char;mso-position-vertical-relative:line" coordsize="10872,12">
            <v:group id="_x0000_s1224" style="position:absolute;left:6;top:6;width:10860;height:2" coordorigin="6,6" coordsize="10860,2">
              <v:shape id="_x0000_s1225" style="position:absolute;left:6;top:6;width:10860;height:2" coordorigin="6,6" coordsize="10860,0" path="m6,6r10860,e" filled="f" strokecolor="#d9d9d9" strokeweight=".20464mm">
                <v:path arrowok="t"/>
              </v:shape>
            </v:group>
            <w10:anchorlock/>
          </v:group>
        </w:pict>
      </w:r>
    </w:p>
    <w:p w:rsidR="00CC6F42" w:rsidRDefault="00CC6F42" w:rsidP="002F403D">
      <w:pPr>
        <w:spacing w:line="20" w:lineRule="atLeast"/>
        <w:ind w:left="385"/>
        <w:rPr>
          <w:b/>
          <w:color w:val="20201F"/>
          <w:sz w:val="28"/>
          <w:szCs w:val="28"/>
        </w:rPr>
      </w:pPr>
    </w:p>
    <w:p w:rsidR="007E3582" w:rsidRDefault="00620D8E" w:rsidP="002029D6">
      <w:pPr>
        <w:pStyle w:val="Heading3"/>
        <w:numPr>
          <w:ilvl w:val="0"/>
          <w:numId w:val="7"/>
        </w:numPr>
        <w:spacing w:before="69"/>
        <w:rPr>
          <w:b w:val="0"/>
          <w:bCs w:val="0"/>
        </w:rPr>
      </w:pPr>
      <w:bookmarkStart w:id="8" w:name="_TOC_250002"/>
      <w:r>
        <w:rPr>
          <w:color w:val="20201F"/>
          <w:spacing w:val="-1"/>
        </w:rPr>
        <w:t>Maternal</w:t>
      </w:r>
      <w:r>
        <w:rPr>
          <w:color w:val="20201F"/>
        </w:rPr>
        <w:t xml:space="preserve"> and </w:t>
      </w:r>
      <w:r>
        <w:rPr>
          <w:color w:val="20201F"/>
          <w:spacing w:val="-1"/>
        </w:rPr>
        <w:t>Child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>Health</w:t>
      </w:r>
      <w:bookmarkEnd w:id="8"/>
    </w:p>
    <w:p w:rsidR="007E3582" w:rsidRDefault="00620D8E">
      <w:pPr>
        <w:pStyle w:val="BodyText"/>
        <w:spacing w:before="185"/>
        <w:ind w:left="500"/>
      </w:pPr>
      <w:r>
        <w:rPr>
          <w:color w:val="20201F"/>
          <w:spacing w:val="-1"/>
          <w:u w:val="single" w:color="20201F"/>
        </w:rPr>
        <w:t>Infant</w:t>
      </w:r>
      <w:r>
        <w:rPr>
          <w:color w:val="20201F"/>
          <w:u w:val="single" w:color="20201F"/>
        </w:rPr>
        <w:t xml:space="preserve"> </w:t>
      </w:r>
      <w:r>
        <w:rPr>
          <w:color w:val="20201F"/>
          <w:spacing w:val="-1"/>
          <w:u w:val="single" w:color="20201F"/>
        </w:rPr>
        <w:t>Mortality</w:t>
      </w:r>
    </w:p>
    <w:p w:rsidR="007E3582" w:rsidRDefault="00620D8E">
      <w:pPr>
        <w:pStyle w:val="BodyText"/>
        <w:spacing w:before="182"/>
        <w:ind w:left="500" w:right="933"/>
      </w:pPr>
      <w:r>
        <w:rPr>
          <w:color w:val="20201F"/>
        </w:rPr>
        <w:t>In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2003,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infant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death</w:t>
      </w:r>
      <w:r>
        <w:rPr>
          <w:color w:val="20201F"/>
        </w:rPr>
        <w:t xml:space="preserve"> rate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 xml:space="preserve">for </w:t>
      </w:r>
      <w:r>
        <w:rPr>
          <w:color w:val="20201F"/>
          <w:spacing w:val="-1"/>
        </w:rPr>
        <w:t xml:space="preserve">Rockingham </w:t>
      </w:r>
      <w:r>
        <w:rPr>
          <w:color w:val="20201F"/>
          <w:spacing w:val="1"/>
        </w:rPr>
        <w:t>County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was</w:t>
      </w:r>
      <w:r>
        <w:rPr>
          <w:color w:val="20201F"/>
        </w:rPr>
        <w:t xml:space="preserve"> 9.1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per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1,000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live</w:t>
      </w:r>
      <w:r>
        <w:rPr>
          <w:color w:val="20201F"/>
        </w:rPr>
        <w:t xml:space="preserve"> births.</w:t>
      </w:r>
      <w:r>
        <w:rPr>
          <w:color w:val="20201F"/>
          <w:spacing w:val="64"/>
        </w:rPr>
        <w:t xml:space="preserve"> </w:t>
      </w:r>
      <w:r>
        <w:rPr>
          <w:color w:val="20201F"/>
          <w:spacing w:val="1"/>
        </w:rPr>
        <w:t>In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2010,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63"/>
        </w:rPr>
        <w:t xml:space="preserve"> </w:t>
      </w:r>
      <w:r>
        <w:rPr>
          <w:color w:val="20201F"/>
        </w:rPr>
        <w:t>infant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 xml:space="preserve">death </w:t>
      </w:r>
      <w:r>
        <w:rPr>
          <w:color w:val="20201F"/>
        </w:rPr>
        <w:t>rate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 xml:space="preserve">for </w:t>
      </w:r>
      <w:r>
        <w:rPr>
          <w:color w:val="20201F"/>
          <w:spacing w:val="-1"/>
        </w:rPr>
        <w:t>Rockingham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decreased</w:t>
      </w:r>
      <w:r>
        <w:rPr>
          <w:color w:val="20201F"/>
        </w:rPr>
        <w:t xml:space="preserve"> to </w:t>
      </w:r>
      <w:r>
        <w:rPr>
          <w:color w:val="20201F"/>
          <w:spacing w:val="-1"/>
        </w:rPr>
        <w:t>7.4</w:t>
      </w:r>
      <w:r>
        <w:rPr>
          <w:color w:val="20201F"/>
        </w:rPr>
        <w:t xml:space="preserve"> per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1,000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live</w:t>
      </w:r>
      <w:r>
        <w:rPr>
          <w:color w:val="20201F"/>
        </w:rPr>
        <w:t xml:space="preserve"> births, only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 xml:space="preserve">slightly </w:t>
      </w:r>
      <w:r>
        <w:rPr>
          <w:color w:val="20201F"/>
          <w:spacing w:val="-1"/>
        </w:rPr>
        <w:t>higher</w:t>
      </w:r>
      <w:r>
        <w:rPr>
          <w:color w:val="20201F"/>
          <w:spacing w:val="65"/>
        </w:rPr>
        <w:t xml:space="preserve"> </w:t>
      </w:r>
      <w:r>
        <w:rPr>
          <w:rFonts w:cs="Arial"/>
          <w:color w:val="20201F"/>
        </w:rPr>
        <w:t>than</w:t>
      </w:r>
      <w:r>
        <w:rPr>
          <w:rFonts w:cs="Arial"/>
          <w:color w:val="20201F"/>
          <w:spacing w:val="-2"/>
        </w:rPr>
        <w:t xml:space="preserve"> </w:t>
      </w:r>
      <w:r>
        <w:rPr>
          <w:rFonts w:cs="Arial"/>
          <w:color w:val="20201F"/>
        </w:rPr>
        <w:t xml:space="preserve">North </w:t>
      </w:r>
      <w:r>
        <w:rPr>
          <w:rFonts w:cs="Arial"/>
          <w:color w:val="20201F"/>
          <w:spacing w:val="-1"/>
        </w:rPr>
        <w:t>Carolina’s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2010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infant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death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rate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of</w:t>
      </w:r>
      <w:r>
        <w:rPr>
          <w:rFonts w:cs="Arial"/>
          <w:color w:val="20201F"/>
        </w:rPr>
        <w:t xml:space="preserve"> 7.0</w:t>
      </w:r>
      <w:r>
        <w:rPr>
          <w:rFonts w:cs="Arial"/>
          <w:color w:val="20201F"/>
          <w:spacing w:val="-1"/>
        </w:rPr>
        <w:t xml:space="preserve"> </w:t>
      </w:r>
      <w:r>
        <w:rPr>
          <w:rFonts w:cs="Arial"/>
          <w:color w:val="20201F"/>
        </w:rPr>
        <w:t>per</w:t>
      </w:r>
      <w:r>
        <w:rPr>
          <w:rFonts w:cs="Arial"/>
          <w:color w:val="20201F"/>
          <w:spacing w:val="-3"/>
        </w:rPr>
        <w:t xml:space="preserve"> </w:t>
      </w:r>
      <w:r>
        <w:rPr>
          <w:rFonts w:cs="Arial"/>
          <w:color w:val="20201F"/>
          <w:spacing w:val="-1"/>
        </w:rPr>
        <w:t>1,000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infant</w:t>
      </w:r>
      <w:r>
        <w:rPr>
          <w:rFonts w:cs="Arial"/>
          <w:color w:val="20201F"/>
        </w:rPr>
        <w:t xml:space="preserve"> deaths</w:t>
      </w:r>
      <w:r>
        <w:rPr>
          <w:color w:val="20201F"/>
        </w:rPr>
        <w:t>.</w:t>
      </w:r>
      <w:r>
        <w:rPr>
          <w:color w:val="20201F"/>
          <w:spacing w:val="64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Healthy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>North</w:t>
      </w:r>
      <w:r>
        <w:rPr>
          <w:color w:val="20201F"/>
          <w:spacing w:val="69"/>
        </w:rPr>
        <w:t xml:space="preserve"> </w:t>
      </w:r>
      <w:r>
        <w:rPr>
          <w:color w:val="20201F"/>
          <w:spacing w:val="-1"/>
        </w:rPr>
        <w:t>Carolina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objective</w:t>
      </w:r>
      <w:r>
        <w:rPr>
          <w:color w:val="20201F"/>
        </w:rPr>
        <w:t xml:space="preserve"> is to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reach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a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mortality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>rate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1.92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by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 xml:space="preserve">the </w:t>
      </w:r>
      <w:r>
        <w:rPr>
          <w:color w:val="20201F"/>
          <w:spacing w:val="-1"/>
        </w:rPr>
        <w:t>year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2020.</w:t>
      </w:r>
      <w:r w:rsidR="002029D6" w:rsidRPr="002029D6">
        <w:rPr>
          <w:rFonts w:cs="Arial"/>
          <w:sz w:val="20"/>
          <w:szCs w:val="20"/>
        </w:rPr>
        <w:t xml:space="preserve"> </w:t>
      </w:r>
      <w:r w:rsidR="00467C9C">
        <w:rPr>
          <w:rFonts w:cs="Arial"/>
          <w:sz w:val="20"/>
          <w:szCs w:val="20"/>
        </w:rPr>
      </w:r>
      <w:r w:rsidR="00467C9C">
        <w:rPr>
          <w:rFonts w:cs="Arial"/>
          <w:sz w:val="20"/>
          <w:szCs w:val="20"/>
        </w:rPr>
        <w:pict>
          <v:group id="_x0000_s3829" style="width:543.6pt;height:148.7pt;mso-position-horizontal-relative:char;mso-position-vertical-relative:line" coordsize="10872,2630">
            <v:group id="_x0000_s3830" style="position:absolute;left:6;top:2624;width:10860;height:2" coordorigin="6,2624" coordsize="10860,2">
              <v:shape id="_x0000_s3831" style="position:absolute;left:6;top:2624;width:10860;height:2" coordorigin="6,2624" coordsize="10860,0" path="m6,2624r10860,e" filled="f" strokecolor="#d9d9d9" strokeweight=".20464mm">
                <v:path arrowok="t"/>
              </v:shape>
              <v:shape id="_x0000_s3832" type="#_x0000_t75" style="position:absolute;left:2597;width:6798;height:2616">
                <v:imagedata r:id="rId69" o:title=""/>
              </v:shape>
            </v:group>
            <w10:anchorlock/>
          </v:group>
        </w:pict>
      </w:r>
    </w:p>
    <w:p w:rsidR="007E3582" w:rsidRDefault="00620D8E">
      <w:pPr>
        <w:pStyle w:val="Heading3"/>
        <w:spacing w:before="93"/>
        <w:ind w:left="500" w:right="933"/>
        <w:rPr>
          <w:b w:val="0"/>
          <w:bCs w:val="0"/>
        </w:rPr>
      </w:pPr>
      <w:r>
        <w:rPr>
          <w:color w:val="20201F"/>
        </w:rPr>
        <w:t xml:space="preserve">Infant </w:t>
      </w:r>
      <w:r>
        <w:rPr>
          <w:color w:val="20201F"/>
          <w:spacing w:val="-1"/>
        </w:rPr>
        <w:t>(&lt;1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2"/>
        </w:rPr>
        <w:t>year)</w:t>
      </w:r>
      <w:r>
        <w:rPr>
          <w:color w:val="20201F"/>
        </w:rPr>
        <w:t xml:space="preserve"> Death</w:t>
      </w:r>
      <w:r>
        <w:rPr>
          <w:color w:val="20201F"/>
          <w:spacing w:val="1"/>
        </w:rPr>
        <w:t xml:space="preserve"> </w:t>
      </w:r>
      <w:r>
        <w:rPr>
          <w:color w:val="20201F"/>
        </w:rPr>
        <w:t xml:space="preserve">Rate Trends </w:t>
      </w:r>
      <w:r>
        <w:rPr>
          <w:color w:val="20201F"/>
          <w:spacing w:val="-1"/>
        </w:rPr>
        <w:t>for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</w:rPr>
        <w:t xml:space="preserve"> County</w:t>
      </w:r>
      <w:r>
        <w:rPr>
          <w:color w:val="20201F"/>
          <w:spacing w:val="-7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North</w:t>
      </w:r>
      <w:r>
        <w:rPr>
          <w:color w:val="20201F"/>
        </w:rPr>
        <w:t xml:space="preserve"> Carolina, </w:t>
      </w:r>
      <w:r>
        <w:rPr>
          <w:color w:val="20201F"/>
          <w:spacing w:val="-1"/>
        </w:rPr>
        <w:t>2003-2010</w:t>
      </w:r>
      <w:r>
        <w:rPr>
          <w:color w:val="20201F"/>
          <w:spacing w:val="57"/>
        </w:rPr>
        <w:t xml:space="preserve"> </w:t>
      </w:r>
      <w:r>
        <w:rPr>
          <w:color w:val="20201F"/>
          <w:spacing w:val="-1"/>
        </w:rPr>
        <w:t>(per</w:t>
      </w:r>
      <w:r>
        <w:rPr>
          <w:color w:val="20201F"/>
        </w:rPr>
        <w:t xml:space="preserve"> 1,000 </w:t>
      </w:r>
      <w:r>
        <w:rPr>
          <w:color w:val="20201F"/>
          <w:spacing w:val="-2"/>
        </w:rPr>
        <w:t>live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births)</w:t>
      </w:r>
    </w:p>
    <w:p w:rsidR="007E3582" w:rsidRDefault="007E3582">
      <w:pPr>
        <w:spacing w:line="200" w:lineRule="atLeast"/>
        <w:ind w:left="465"/>
        <w:rPr>
          <w:rFonts w:ascii="Arial" w:eastAsia="Arial" w:hAnsi="Arial" w:cs="Arial"/>
          <w:sz w:val="20"/>
          <w:szCs w:val="20"/>
        </w:rPr>
      </w:pPr>
    </w:p>
    <w:p w:rsidR="007E3582" w:rsidRDefault="00467C9C">
      <w:pPr>
        <w:spacing w:before="6"/>
        <w:rPr>
          <w:rFonts w:ascii="Arial" w:eastAsia="Arial" w:hAnsi="Arial" w:cs="Arial"/>
          <w:b/>
          <w:bCs/>
          <w:sz w:val="8"/>
          <w:szCs w:val="8"/>
        </w:rPr>
      </w:pPr>
      <w:r>
        <w:pict>
          <v:shape id="_x0000_s1128" type="#_x0000_t202" style="position:absolute;margin-left:24pt;margin-top:18pt;width:382.4pt;height:34.5pt;z-index:-251667968;mso-position-horizontal-relative:page;mso-position-vertical-relative:page" filled="f" stroked="f">
            <v:textbox style="mso-next-textbox:#_x0000_s1128"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:rsidR="003A6CE5" w:rsidRDefault="003A6CE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</w:p>
    <w:p w:rsidR="007E3582" w:rsidRDefault="00620D8E">
      <w:pPr>
        <w:pStyle w:val="BodyText"/>
        <w:spacing w:before="69"/>
      </w:pPr>
      <w:r>
        <w:rPr>
          <w:color w:val="20201F"/>
          <w:spacing w:val="-1"/>
          <w:u w:val="single" w:color="20201F"/>
        </w:rPr>
        <w:t>Teenage</w:t>
      </w:r>
      <w:r>
        <w:rPr>
          <w:color w:val="20201F"/>
          <w:spacing w:val="-2"/>
          <w:u w:val="single" w:color="20201F"/>
        </w:rPr>
        <w:t xml:space="preserve"> </w:t>
      </w:r>
      <w:r>
        <w:rPr>
          <w:color w:val="20201F"/>
          <w:spacing w:val="-1"/>
          <w:u w:val="single" w:color="20201F"/>
        </w:rPr>
        <w:t>Pregnancy</w:t>
      </w:r>
    </w:p>
    <w:p w:rsidR="007E3582" w:rsidRDefault="007E3582">
      <w:pPr>
        <w:spacing w:before="11"/>
        <w:rPr>
          <w:rFonts w:ascii="Arial" w:eastAsia="Arial" w:hAnsi="Arial" w:cs="Arial"/>
          <w:sz w:val="17"/>
          <w:szCs w:val="17"/>
        </w:rPr>
      </w:pPr>
    </w:p>
    <w:p w:rsidR="007E3582" w:rsidRDefault="00620D8E">
      <w:pPr>
        <w:pStyle w:val="BodyText"/>
        <w:spacing w:before="69"/>
        <w:ind w:right="512"/>
        <w:jc w:val="both"/>
      </w:pPr>
      <w:r>
        <w:rPr>
          <w:rFonts w:cs="Arial"/>
          <w:color w:val="20201F"/>
        </w:rPr>
        <w:t>In</w:t>
      </w:r>
      <w:r>
        <w:rPr>
          <w:rFonts w:cs="Arial"/>
          <w:color w:val="20201F"/>
          <w:spacing w:val="8"/>
        </w:rPr>
        <w:t xml:space="preserve"> </w:t>
      </w:r>
      <w:r>
        <w:rPr>
          <w:rFonts w:cs="Arial"/>
          <w:color w:val="20201F"/>
          <w:spacing w:val="-1"/>
        </w:rPr>
        <w:t>2010,</w:t>
      </w:r>
      <w:r>
        <w:rPr>
          <w:rFonts w:cs="Arial"/>
          <w:color w:val="20201F"/>
          <w:spacing w:val="5"/>
        </w:rPr>
        <w:t xml:space="preserve"> </w:t>
      </w:r>
      <w:r>
        <w:rPr>
          <w:rFonts w:cs="Arial"/>
          <w:color w:val="20201F"/>
        </w:rPr>
        <w:t>North</w:t>
      </w:r>
      <w:r>
        <w:rPr>
          <w:rFonts w:cs="Arial"/>
          <w:color w:val="20201F"/>
          <w:spacing w:val="8"/>
        </w:rPr>
        <w:t xml:space="preserve"> </w:t>
      </w:r>
      <w:r>
        <w:rPr>
          <w:rFonts w:cs="Arial"/>
          <w:color w:val="20201F"/>
          <w:spacing w:val="-1"/>
        </w:rPr>
        <w:t>Carolina’s</w:t>
      </w:r>
      <w:r>
        <w:rPr>
          <w:rFonts w:cs="Arial"/>
          <w:color w:val="20201F"/>
          <w:spacing w:val="6"/>
        </w:rPr>
        <w:t xml:space="preserve"> </w:t>
      </w:r>
      <w:r>
        <w:rPr>
          <w:rFonts w:cs="Arial"/>
          <w:color w:val="20201F"/>
          <w:spacing w:val="-1"/>
        </w:rPr>
        <w:t>teen</w:t>
      </w:r>
      <w:r>
        <w:rPr>
          <w:rFonts w:cs="Arial"/>
          <w:color w:val="20201F"/>
          <w:spacing w:val="8"/>
        </w:rPr>
        <w:t xml:space="preserve"> </w:t>
      </w:r>
      <w:r>
        <w:rPr>
          <w:rFonts w:cs="Arial"/>
          <w:color w:val="20201F"/>
          <w:spacing w:val="-1"/>
        </w:rPr>
        <w:t>pregnancy</w:t>
      </w:r>
      <w:r>
        <w:rPr>
          <w:rFonts w:cs="Arial"/>
          <w:color w:val="20201F"/>
          <w:spacing w:val="5"/>
        </w:rPr>
        <w:t xml:space="preserve"> </w:t>
      </w:r>
      <w:r>
        <w:rPr>
          <w:rFonts w:cs="Arial"/>
          <w:color w:val="20201F"/>
        </w:rPr>
        <w:t>rate</w:t>
      </w:r>
      <w:r>
        <w:rPr>
          <w:rFonts w:cs="Arial"/>
          <w:color w:val="20201F"/>
          <w:spacing w:val="8"/>
        </w:rPr>
        <w:t xml:space="preserve"> </w:t>
      </w:r>
      <w:r>
        <w:rPr>
          <w:rFonts w:cs="Arial"/>
          <w:color w:val="20201F"/>
          <w:spacing w:val="-1"/>
        </w:rPr>
        <w:t>dropped</w:t>
      </w:r>
      <w:r>
        <w:rPr>
          <w:rFonts w:cs="Arial"/>
          <w:color w:val="20201F"/>
          <w:spacing w:val="6"/>
        </w:rPr>
        <w:t xml:space="preserve"> </w:t>
      </w:r>
      <w:r>
        <w:rPr>
          <w:rFonts w:cs="Arial"/>
          <w:color w:val="20201F"/>
          <w:spacing w:val="-1"/>
        </w:rPr>
        <w:t>the</w:t>
      </w:r>
      <w:r>
        <w:rPr>
          <w:rFonts w:cs="Arial"/>
          <w:color w:val="20201F"/>
          <w:spacing w:val="8"/>
        </w:rPr>
        <w:t xml:space="preserve"> </w:t>
      </w:r>
      <w:r>
        <w:rPr>
          <w:rFonts w:cs="Arial"/>
          <w:color w:val="20201F"/>
          <w:spacing w:val="-1"/>
        </w:rPr>
        <w:t>lowest</w:t>
      </w:r>
      <w:r>
        <w:rPr>
          <w:rFonts w:cs="Arial"/>
          <w:color w:val="20201F"/>
          <w:spacing w:val="7"/>
        </w:rPr>
        <w:t xml:space="preserve"> </w:t>
      </w:r>
      <w:r>
        <w:rPr>
          <w:rFonts w:cs="Arial"/>
          <w:color w:val="20201F"/>
        </w:rPr>
        <w:t>in</w:t>
      </w:r>
      <w:r>
        <w:rPr>
          <w:rFonts w:cs="Arial"/>
          <w:color w:val="20201F"/>
          <w:spacing w:val="7"/>
        </w:rPr>
        <w:t xml:space="preserve"> </w:t>
      </w:r>
      <w:r>
        <w:rPr>
          <w:rFonts w:cs="Arial"/>
          <w:color w:val="20201F"/>
          <w:spacing w:val="-1"/>
        </w:rPr>
        <w:t>history,</w:t>
      </w:r>
      <w:r>
        <w:rPr>
          <w:rFonts w:cs="Arial"/>
          <w:color w:val="20201F"/>
          <w:spacing w:val="7"/>
        </w:rPr>
        <w:t xml:space="preserve"> </w:t>
      </w:r>
      <w:r>
        <w:rPr>
          <w:rFonts w:cs="Arial"/>
          <w:color w:val="20201F"/>
          <w:spacing w:val="-1"/>
        </w:rPr>
        <w:t>49.7</w:t>
      </w:r>
      <w:r>
        <w:rPr>
          <w:rFonts w:cs="Arial"/>
          <w:color w:val="20201F"/>
          <w:spacing w:val="8"/>
        </w:rPr>
        <w:t xml:space="preserve"> </w:t>
      </w:r>
      <w:r>
        <w:rPr>
          <w:rFonts w:cs="Arial"/>
          <w:color w:val="20201F"/>
        </w:rPr>
        <w:t>per</w:t>
      </w:r>
      <w:r>
        <w:rPr>
          <w:rFonts w:cs="Arial"/>
          <w:color w:val="20201F"/>
          <w:spacing w:val="4"/>
        </w:rPr>
        <w:t xml:space="preserve"> </w:t>
      </w:r>
      <w:r>
        <w:rPr>
          <w:rFonts w:cs="Arial"/>
          <w:color w:val="20201F"/>
          <w:spacing w:val="-1"/>
        </w:rPr>
        <w:t>1,000</w:t>
      </w:r>
      <w:r>
        <w:rPr>
          <w:rFonts w:cs="Arial"/>
          <w:color w:val="20201F"/>
          <w:spacing w:val="8"/>
        </w:rPr>
        <w:t xml:space="preserve"> </w:t>
      </w:r>
      <w:r>
        <w:rPr>
          <w:rFonts w:cs="Arial"/>
          <w:color w:val="20201F"/>
          <w:spacing w:val="-1"/>
        </w:rPr>
        <w:t>15</w:t>
      </w:r>
      <w:r>
        <w:rPr>
          <w:rFonts w:cs="Arial"/>
          <w:color w:val="20201F"/>
          <w:spacing w:val="8"/>
        </w:rPr>
        <w:t xml:space="preserve"> </w:t>
      </w:r>
      <w:r>
        <w:rPr>
          <w:rFonts w:cs="Arial"/>
          <w:color w:val="20201F"/>
        </w:rPr>
        <w:t>to</w:t>
      </w:r>
      <w:r>
        <w:rPr>
          <w:rFonts w:cs="Arial"/>
          <w:color w:val="20201F"/>
          <w:spacing w:val="6"/>
        </w:rPr>
        <w:t xml:space="preserve"> </w:t>
      </w:r>
      <w:r>
        <w:rPr>
          <w:rFonts w:cs="Arial"/>
          <w:color w:val="20201F"/>
          <w:spacing w:val="4"/>
        </w:rPr>
        <w:t>19</w:t>
      </w:r>
      <w:r>
        <w:rPr>
          <w:color w:val="20201F"/>
          <w:spacing w:val="4"/>
        </w:rPr>
        <w:t>-</w:t>
      </w:r>
      <w:r>
        <w:rPr>
          <w:color w:val="20201F"/>
          <w:spacing w:val="77"/>
        </w:rPr>
        <w:t xml:space="preserve"> </w:t>
      </w:r>
      <w:r>
        <w:rPr>
          <w:color w:val="20201F"/>
          <w:spacing w:val="-1"/>
        </w:rPr>
        <w:t>year-</w:t>
      </w:r>
      <w:r>
        <w:rPr>
          <w:rFonts w:cs="Arial"/>
          <w:color w:val="20201F"/>
          <w:spacing w:val="-1"/>
        </w:rPr>
        <w:t>old</w:t>
      </w:r>
      <w:r>
        <w:rPr>
          <w:rFonts w:cs="Arial"/>
          <w:color w:val="20201F"/>
          <w:spacing w:val="13"/>
        </w:rPr>
        <w:t xml:space="preserve"> </w:t>
      </w:r>
      <w:r>
        <w:rPr>
          <w:rFonts w:cs="Arial"/>
          <w:color w:val="20201F"/>
          <w:spacing w:val="-1"/>
        </w:rPr>
        <w:t>females.</w:t>
      </w:r>
      <w:r>
        <w:rPr>
          <w:rFonts w:cs="Arial"/>
          <w:color w:val="20201F"/>
          <w:spacing w:val="25"/>
        </w:rPr>
        <w:t xml:space="preserve"> </w:t>
      </w:r>
      <w:r>
        <w:rPr>
          <w:rFonts w:cs="Arial"/>
          <w:color w:val="20201F"/>
          <w:spacing w:val="-1"/>
        </w:rPr>
        <w:t>Rockingham</w:t>
      </w:r>
      <w:r>
        <w:rPr>
          <w:rFonts w:cs="Arial"/>
          <w:color w:val="20201F"/>
          <w:spacing w:val="14"/>
        </w:rPr>
        <w:t xml:space="preserve"> </w:t>
      </w:r>
      <w:r>
        <w:rPr>
          <w:rFonts w:cs="Arial"/>
          <w:color w:val="20201F"/>
          <w:spacing w:val="-1"/>
        </w:rPr>
        <w:t>County’s</w:t>
      </w:r>
      <w:r>
        <w:rPr>
          <w:rFonts w:cs="Arial"/>
          <w:color w:val="20201F"/>
          <w:spacing w:val="14"/>
        </w:rPr>
        <w:t xml:space="preserve"> </w:t>
      </w:r>
      <w:r>
        <w:rPr>
          <w:rFonts w:cs="Arial"/>
          <w:color w:val="20201F"/>
        </w:rPr>
        <w:t>rate</w:t>
      </w:r>
      <w:r>
        <w:rPr>
          <w:rFonts w:cs="Arial"/>
          <w:color w:val="20201F"/>
          <w:spacing w:val="14"/>
        </w:rPr>
        <w:t xml:space="preserve"> </w:t>
      </w:r>
      <w:r>
        <w:rPr>
          <w:rFonts w:cs="Arial"/>
          <w:color w:val="20201F"/>
        </w:rPr>
        <w:t>also</w:t>
      </w:r>
      <w:r>
        <w:rPr>
          <w:rFonts w:cs="Arial"/>
          <w:color w:val="20201F"/>
          <w:spacing w:val="10"/>
        </w:rPr>
        <w:t xml:space="preserve"> </w:t>
      </w:r>
      <w:r>
        <w:rPr>
          <w:rFonts w:cs="Arial"/>
          <w:color w:val="20201F"/>
        </w:rPr>
        <w:t>fell</w:t>
      </w:r>
      <w:r>
        <w:rPr>
          <w:rFonts w:cs="Arial"/>
          <w:color w:val="20201F"/>
          <w:spacing w:val="11"/>
        </w:rPr>
        <w:t xml:space="preserve"> </w:t>
      </w:r>
      <w:r>
        <w:rPr>
          <w:rFonts w:cs="Arial"/>
          <w:color w:val="20201F"/>
        </w:rPr>
        <w:t>in</w:t>
      </w:r>
      <w:r>
        <w:rPr>
          <w:rFonts w:cs="Arial"/>
          <w:color w:val="20201F"/>
          <w:spacing w:val="13"/>
        </w:rPr>
        <w:t xml:space="preserve"> </w:t>
      </w:r>
      <w:r>
        <w:rPr>
          <w:rFonts w:cs="Arial"/>
          <w:color w:val="20201F"/>
          <w:spacing w:val="-1"/>
        </w:rPr>
        <w:t>2010</w:t>
      </w:r>
      <w:r>
        <w:rPr>
          <w:rFonts w:cs="Arial"/>
          <w:color w:val="20201F"/>
          <w:spacing w:val="13"/>
        </w:rPr>
        <w:t xml:space="preserve"> </w:t>
      </w:r>
      <w:r>
        <w:rPr>
          <w:rFonts w:cs="Arial"/>
          <w:color w:val="20201F"/>
        </w:rPr>
        <w:t>to</w:t>
      </w:r>
      <w:r>
        <w:rPr>
          <w:rFonts w:cs="Arial"/>
          <w:color w:val="20201F"/>
          <w:spacing w:val="13"/>
        </w:rPr>
        <w:t xml:space="preserve"> </w:t>
      </w:r>
      <w:r>
        <w:rPr>
          <w:rFonts w:cs="Arial"/>
          <w:color w:val="20201F"/>
          <w:spacing w:val="-1"/>
        </w:rPr>
        <w:t>58.3</w:t>
      </w:r>
      <w:r>
        <w:rPr>
          <w:rFonts w:cs="Arial"/>
          <w:color w:val="20201F"/>
          <w:spacing w:val="11"/>
        </w:rPr>
        <w:t xml:space="preserve"> </w:t>
      </w:r>
      <w:r>
        <w:rPr>
          <w:rFonts w:cs="Arial"/>
          <w:color w:val="20201F"/>
        </w:rPr>
        <w:t>per</w:t>
      </w:r>
      <w:r>
        <w:rPr>
          <w:rFonts w:cs="Arial"/>
          <w:color w:val="20201F"/>
          <w:spacing w:val="12"/>
        </w:rPr>
        <w:t xml:space="preserve"> </w:t>
      </w:r>
      <w:r>
        <w:rPr>
          <w:rFonts w:cs="Arial"/>
          <w:color w:val="20201F"/>
          <w:spacing w:val="-1"/>
        </w:rPr>
        <w:t>1,000,</w:t>
      </w:r>
      <w:r>
        <w:rPr>
          <w:rFonts w:cs="Arial"/>
          <w:color w:val="20201F"/>
          <w:spacing w:val="10"/>
        </w:rPr>
        <w:t xml:space="preserve"> </w:t>
      </w:r>
      <w:r>
        <w:rPr>
          <w:rFonts w:cs="Arial"/>
          <w:color w:val="20201F"/>
        </w:rPr>
        <w:t>but</w:t>
      </w:r>
      <w:r>
        <w:rPr>
          <w:rFonts w:cs="Arial"/>
          <w:color w:val="20201F"/>
          <w:spacing w:val="13"/>
        </w:rPr>
        <w:t xml:space="preserve"> </w:t>
      </w:r>
      <w:r>
        <w:rPr>
          <w:rFonts w:cs="Arial"/>
          <w:color w:val="20201F"/>
        </w:rPr>
        <w:t>is</w:t>
      </w:r>
      <w:r>
        <w:rPr>
          <w:rFonts w:cs="Arial"/>
          <w:color w:val="20201F"/>
          <w:spacing w:val="24"/>
        </w:rPr>
        <w:t xml:space="preserve"> </w:t>
      </w:r>
      <w:r>
        <w:rPr>
          <w:color w:val="20201F"/>
        </w:rPr>
        <w:t>still</w:t>
      </w:r>
      <w:r>
        <w:rPr>
          <w:color w:val="20201F"/>
          <w:spacing w:val="45"/>
        </w:rPr>
        <w:t xml:space="preserve"> </w:t>
      </w:r>
      <w:r>
        <w:rPr>
          <w:color w:val="20201F"/>
          <w:spacing w:val="-1"/>
        </w:rPr>
        <w:t>considerably</w:t>
      </w:r>
      <w:r>
        <w:rPr>
          <w:color w:val="20201F"/>
          <w:spacing w:val="47"/>
        </w:rPr>
        <w:t xml:space="preserve"> </w:t>
      </w:r>
      <w:r>
        <w:rPr>
          <w:color w:val="20201F"/>
          <w:spacing w:val="-1"/>
        </w:rPr>
        <w:t>higher</w:t>
      </w:r>
      <w:r>
        <w:rPr>
          <w:color w:val="20201F"/>
          <w:spacing w:val="50"/>
        </w:rPr>
        <w:t xml:space="preserve"> </w:t>
      </w:r>
      <w:r>
        <w:rPr>
          <w:color w:val="20201F"/>
          <w:spacing w:val="-1"/>
        </w:rPr>
        <w:t>than</w:t>
      </w:r>
      <w:r>
        <w:rPr>
          <w:color w:val="20201F"/>
          <w:spacing w:val="51"/>
        </w:rPr>
        <w:t xml:space="preserve"> </w:t>
      </w:r>
      <w:r>
        <w:rPr>
          <w:color w:val="20201F"/>
          <w:spacing w:val="-1"/>
        </w:rPr>
        <w:t>that</w:t>
      </w:r>
      <w:r>
        <w:rPr>
          <w:color w:val="20201F"/>
          <w:spacing w:val="48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51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51"/>
        </w:rPr>
        <w:t xml:space="preserve"> </w:t>
      </w:r>
      <w:r>
        <w:rPr>
          <w:color w:val="20201F"/>
          <w:spacing w:val="-1"/>
        </w:rPr>
        <w:t>state.</w:t>
      </w:r>
      <w:r>
        <w:rPr>
          <w:color w:val="20201F"/>
          <w:spacing w:val="30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52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49"/>
        </w:rPr>
        <w:t xml:space="preserve"> </w:t>
      </w:r>
      <w:r>
        <w:rPr>
          <w:color w:val="20201F"/>
          <w:spacing w:val="-1"/>
        </w:rPr>
        <w:t>County</w:t>
      </w:r>
      <w:r>
        <w:rPr>
          <w:color w:val="20201F"/>
          <w:spacing w:val="49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51"/>
        </w:rPr>
        <w:t xml:space="preserve"> </w:t>
      </w:r>
      <w:r>
        <w:rPr>
          <w:color w:val="20201F"/>
          <w:spacing w:val="-1"/>
        </w:rPr>
        <w:t>North</w:t>
      </w:r>
      <w:r>
        <w:rPr>
          <w:color w:val="20201F"/>
          <w:spacing w:val="50"/>
        </w:rPr>
        <w:t xml:space="preserve"> </w:t>
      </w:r>
      <w:r>
        <w:rPr>
          <w:color w:val="20201F"/>
          <w:spacing w:val="-1"/>
        </w:rPr>
        <w:t>Carolina,</w:t>
      </w:r>
      <w:r>
        <w:rPr>
          <w:color w:val="20201F"/>
          <w:spacing w:val="51"/>
        </w:rPr>
        <w:t xml:space="preserve"> </w:t>
      </w:r>
      <w:r>
        <w:rPr>
          <w:color w:val="20201F"/>
          <w:spacing w:val="-1"/>
        </w:rPr>
        <w:t>Hispanic</w:t>
      </w:r>
      <w:r>
        <w:rPr>
          <w:color w:val="20201F"/>
          <w:spacing w:val="99"/>
        </w:rPr>
        <w:t xml:space="preserve"> </w:t>
      </w:r>
      <w:r>
        <w:rPr>
          <w:color w:val="20201F"/>
          <w:spacing w:val="-1"/>
        </w:rPr>
        <w:t>women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ages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15-19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experience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higher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pregnancy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 xml:space="preserve">rates </w:t>
      </w:r>
      <w:r>
        <w:rPr>
          <w:color w:val="20201F"/>
          <w:spacing w:val="-1"/>
        </w:rPr>
        <w:t>than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any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other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ethnicity.</w:t>
      </w:r>
    </w:p>
    <w:p w:rsidR="007E3582" w:rsidRDefault="007E3582">
      <w:pPr>
        <w:rPr>
          <w:rFonts w:ascii="Arial" w:eastAsia="Arial" w:hAnsi="Arial" w:cs="Arial"/>
          <w:sz w:val="24"/>
          <w:szCs w:val="24"/>
        </w:rPr>
      </w:pPr>
    </w:p>
    <w:p w:rsidR="002029D6" w:rsidRDefault="002029D6">
      <w:pPr>
        <w:pStyle w:val="Heading3"/>
        <w:ind w:left="4918" w:right="675" w:hanging="4341"/>
        <w:rPr>
          <w:color w:val="20201F"/>
        </w:rPr>
      </w:pPr>
    </w:p>
    <w:p w:rsidR="002029D6" w:rsidRDefault="002029D6">
      <w:pPr>
        <w:pStyle w:val="Heading3"/>
        <w:ind w:left="4918" w:right="675" w:hanging="4341"/>
        <w:rPr>
          <w:color w:val="20201F"/>
        </w:rPr>
      </w:pPr>
    </w:p>
    <w:p w:rsidR="007E3582" w:rsidRDefault="00620D8E">
      <w:pPr>
        <w:pStyle w:val="Heading3"/>
        <w:ind w:left="4918" w:right="675" w:hanging="4341"/>
        <w:rPr>
          <w:b w:val="0"/>
          <w:bCs w:val="0"/>
        </w:rPr>
      </w:pPr>
      <w:r>
        <w:rPr>
          <w:color w:val="20201F"/>
        </w:rPr>
        <w:t xml:space="preserve">Teen </w:t>
      </w:r>
      <w:r>
        <w:rPr>
          <w:color w:val="20201F"/>
          <w:spacing w:val="-1"/>
        </w:rPr>
        <w:t>(Ages</w:t>
      </w:r>
      <w:r>
        <w:rPr>
          <w:color w:val="20201F"/>
          <w:spacing w:val="1"/>
        </w:rPr>
        <w:t xml:space="preserve"> </w:t>
      </w:r>
      <w:r>
        <w:rPr>
          <w:color w:val="20201F"/>
        </w:rPr>
        <w:t>15 to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19)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>Pregnancy</w:t>
      </w:r>
      <w:r>
        <w:rPr>
          <w:color w:val="20201F"/>
          <w:spacing w:val="-7"/>
        </w:rPr>
        <w:t xml:space="preserve"> </w:t>
      </w:r>
      <w:r>
        <w:rPr>
          <w:color w:val="20201F"/>
        </w:rPr>
        <w:t>Rates for Rockingham County</w:t>
      </w:r>
      <w:r>
        <w:rPr>
          <w:color w:val="20201F"/>
          <w:spacing w:val="-4"/>
        </w:rPr>
        <w:t xml:space="preserve"> </w:t>
      </w:r>
      <w:r>
        <w:rPr>
          <w:color w:val="20201F"/>
          <w:spacing w:val="-1"/>
        </w:rPr>
        <w:t>Compared</w:t>
      </w:r>
      <w:r>
        <w:rPr>
          <w:color w:val="20201F"/>
        </w:rPr>
        <w:t xml:space="preserve"> to </w:t>
      </w:r>
      <w:r>
        <w:rPr>
          <w:color w:val="20201F"/>
          <w:spacing w:val="-1"/>
        </w:rPr>
        <w:t>North</w:t>
      </w:r>
      <w:r>
        <w:rPr>
          <w:color w:val="20201F"/>
          <w:spacing w:val="4"/>
        </w:rPr>
        <w:t xml:space="preserve"> </w:t>
      </w:r>
      <w:r>
        <w:rPr>
          <w:color w:val="20201F"/>
        </w:rPr>
        <w:t>Carolina,</w:t>
      </w:r>
      <w:r>
        <w:rPr>
          <w:color w:val="20201F"/>
          <w:spacing w:val="30"/>
        </w:rPr>
        <w:t xml:space="preserve"> </w:t>
      </w:r>
      <w:r>
        <w:rPr>
          <w:color w:val="20201F"/>
          <w:spacing w:val="-1"/>
        </w:rPr>
        <w:t>2010</w:t>
      </w:r>
      <w:r>
        <w:rPr>
          <w:color w:val="20201F"/>
        </w:rPr>
        <w:t xml:space="preserve"> (per </w:t>
      </w:r>
      <w:r>
        <w:rPr>
          <w:color w:val="20201F"/>
          <w:spacing w:val="-1"/>
        </w:rPr>
        <w:t>1,000)</w:t>
      </w:r>
    </w:p>
    <w:p w:rsidR="007E3582" w:rsidRDefault="007E3582">
      <w:pPr>
        <w:spacing w:before="8"/>
        <w:rPr>
          <w:rFonts w:ascii="Arial" w:eastAsia="Arial" w:hAnsi="Arial" w:cs="Arial"/>
          <w:b/>
          <w:bCs/>
          <w:sz w:val="4"/>
          <w:szCs w:val="4"/>
        </w:rPr>
      </w:pPr>
    </w:p>
    <w:p w:rsidR="007E3582" w:rsidRDefault="00620D8E" w:rsidP="002F403D">
      <w:pPr>
        <w:spacing w:line="200" w:lineRule="atLeast"/>
        <w:ind w:left="2370"/>
        <w:rPr>
          <w:rFonts w:ascii="Arial" w:eastAsia="Arial" w:hAnsi="Arial" w:cs="Arial"/>
          <w:b/>
          <w:bCs/>
          <w:sz w:val="27"/>
          <w:szCs w:val="27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>
            <wp:extent cx="4384281" cy="2401824"/>
            <wp:effectExtent l="0" t="0" r="0" b="0"/>
            <wp:docPr id="31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03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4281" cy="240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03D" w:rsidRDefault="002F403D" w:rsidP="002F403D">
      <w:pPr>
        <w:pStyle w:val="BodyText"/>
        <w:spacing w:before="56"/>
        <w:ind w:left="0"/>
        <w:rPr>
          <w:color w:val="20201F"/>
          <w:spacing w:val="-1"/>
          <w:u w:val="single" w:color="20201F"/>
        </w:rPr>
      </w:pPr>
    </w:p>
    <w:p w:rsidR="00A40B3F" w:rsidRDefault="00A40B3F" w:rsidP="002F403D">
      <w:pPr>
        <w:pStyle w:val="BodyText"/>
        <w:spacing w:before="56"/>
        <w:ind w:left="0"/>
        <w:rPr>
          <w:color w:val="20201F"/>
          <w:spacing w:val="-1"/>
          <w:u w:val="single" w:color="20201F"/>
        </w:rPr>
      </w:pPr>
    </w:p>
    <w:p w:rsidR="007E3582" w:rsidRDefault="00467C9C" w:rsidP="002F403D">
      <w:pPr>
        <w:pStyle w:val="BodyText"/>
        <w:spacing w:before="56"/>
        <w:ind w:left="0"/>
      </w:pPr>
      <w:r>
        <w:pict>
          <v:shape id="_x0000_s1113" type="#_x0000_t202" style="position:absolute;margin-left:24pt;margin-top:18pt;width:382.4pt;height:34.5pt;z-index:-251666944;mso-position-horizontal-relative:page;mso-position-vertical-relative:page" filled="f" stroked="f">
            <v:textbox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3A6CE5" w:rsidRDefault="003A6CE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r w:rsidR="00620D8E">
        <w:rPr>
          <w:color w:val="20201F"/>
          <w:spacing w:val="-1"/>
          <w:u w:val="single" w:color="20201F"/>
        </w:rPr>
        <w:t>Smoking</w:t>
      </w:r>
      <w:r w:rsidR="00620D8E">
        <w:rPr>
          <w:color w:val="20201F"/>
          <w:spacing w:val="-6"/>
          <w:u w:val="single" w:color="20201F"/>
        </w:rPr>
        <w:t xml:space="preserve"> </w:t>
      </w:r>
      <w:r w:rsidR="00620D8E">
        <w:rPr>
          <w:color w:val="20201F"/>
          <w:spacing w:val="1"/>
          <w:u w:val="single" w:color="20201F"/>
        </w:rPr>
        <w:t>While</w:t>
      </w:r>
      <w:r w:rsidR="00620D8E">
        <w:rPr>
          <w:color w:val="20201F"/>
          <w:spacing w:val="-2"/>
          <w:u w:val="single" w:color="20201F"/>
        </w:rPr>
        <w:t xml:space="preserve"> </w:t>
      </w:r>
      <w:r w:rsidR="00620D8E">
        <w:rPr>
          <w:color w:val="20201F"/>
          <w:spacing w:val="-1"/>
          <w:u w:val="single" w:color="20201F"/>
        </w:rPr>
        <w:t>Pregnant</w:t>
      </w:r>
    </w:p>
    <w:p w:rsidR="007E3582" w:rsidRDefault="00620D8E">
      <w:pPr>
        <w:pStyle w:val="BodyText"/>
        <w:spacing w:before="183"/>
        <w:ind w:right="519"/>
        <w:jc w:val="both"/>
        <w:rPr>
          <w:rFonts w:cs="Arial"/>
        </w:rPr>
      </w:pPr>
      <w:r>
        <w:rPr>
          <w:color w:val="20201F"/>
          <w:spacing w:val="-1"/>
        </w:rPr>
        <w:t>From</w:t>
      </w:r>
      <w:r>
        <w:rPr>
          <w:color w:val="20201F"/>
          <w:spacing w:val="4"/>
        </w:rPr>
        <w:t xml:space="preserve"> </w:t>
      </w:r>
      <w:r>
        <w:rPr>
          <w:color w:val="20201F"/>
          <w:spacing w:val="-1"/>
        </w:rPr>
        <w:t>1994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to</w:t>
      </w:r>
      <w:r>
        <w:rPr>
          <w:color w:val="20201F"/>
          <w:spacing w:val="4"/>
        </w:rPr>
        <w:t xml:space="preserve"> </w:t>
      </w:r>
      <w:r>
        <w:rPr>
          <w:color w:val="20201F"/>
          <w:spacing w:val="-1"/>
        </w:rPr>
        <w:t>2008,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the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percentage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5"/>
        </w:rPr>
        <w:t xml:space="preserve"> </w:t>
      </w:r>
      <w:r>
        <w:rPr>
          <w:color w:val="20201F"/>
          <w:spacing w:val="-1"/>
        </w:rPr>
        <w:t>women</w:t>
      </w:r>
      <w:r>
        <w:rPr>
          <w:color w:val="20201F"/>
          <w:spacing w:val="8"/>
        </w:rPr>
        <w:t xml:space="preserve"> </w:t>
      </w:r>
      <w:r>
        <w:rPr>
          <w:color w:val="20201F"/>
          <w:spacing w:val="-1"/>
        </w:rPr>
        <w:t>who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smoked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while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pregnant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decreased</w:t>
      </w:r>
      <w:r>
        <w:rPr>
          <w:color w:val="20201F"/>
          <w:spacing w:val="3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3"/>
        </w:rPr>
        <w:t xml:space="preserve"> </w:t>
      </w:r>
      <w:r>
        <w:rPr>
          <w:color w:val="20201F"/>
          <w:spacing w:val="-1"/>
        </w:rPr>
        <w:t>Rockingham</w:t>
      </w:r>
      <w:r>
        <w:rPr>
          <w:color w:val="20201F"/>
          <w:spacing w:val="71"/>
        </w:rPr>
        <w:t xml:space="preserve"> </w:t>
      </w:r>
      <w:r>
        <w:rPr>
          <w:color w:val="20201F"/>
        </w:rPr>
        <w:t>County</w:t>
      </w:r>
      <w:r>
        <w:rPr>
          <w:color w:val="20201F"/>
          <w:spacing w:val="13"/>
        </w:rPr>
        <w:t xml:space="preserve"> </w:t>
      </w:r>
      <w:r>
        <w:rPr>
          <w:color w:val="20201F"/>
        </w:rPr>
        <w:t>(20.7%),</w:t>
      </w:r>
      <w:r>
        <w:rPr>
          <w:color w:val="20201F"/>
          <w:spacing w:val="14"/>
        </w:rPr>
        <w:t xml:space="preserve"> </w:t>
      </w:r>
      <w:r>
        <w:rPr>
          <w:color w:val="20201F"/>
        </w:rPr>
        <w:t>but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was</w:t>
      </w:r>
      <w:r>
        <w:rPr>
          <w:color w:val="20201F"/>
          <w:spacing w:val="17"/>
        </w:rPr>
        <w:t xml:space="preserve"> </w:t>
      </w:r>
      <w:r>
        <w:rPr>
          <w:color w:val="20201F"/>
        </w:rPr>
        <w:t>still</w:t>
      </w:r>
      <w:r>
        <w:rPr>
          <w:color w:val="20201F"/>
          <w:spacing w:val="13"/>
        </w:rPr>
        <w:t xml:space="preserve"> </w:t>
      </w:r>
      <w:r>
        <w:rPr>
          <w:color w:val="20201F"/>
        </w:rPr>
        <w:t>significantly</w:t>
      </w:r>
      <w:r>
        <w:rPr>
          <w:color w:val="20201F"/>
          <w:spacing w:val="12"/>
        </w:rPr>
        <w:t xml:space="preserve"> </w:t>
      </w:r>
      <w:r>
        <w:rPr>
          <w:color w:val="20201F"/>
        </w:rPr>
        <w:t>higher</w:t>
      </w:r>
      <w:r>
        <w:rPr>
          <w:color w:val="20201F"/>
          <w:spacing w:val="13"/>
        </w:rPr>
        <w:t xml:space="preserve"> </w:t>
      </w:r>
      <w:r>
        <w:rPr>
          <w:color w:val="20201F"/>
        </w:rPr>
        <w:t>than</w:t>
      </w:r>
      <w:r>
        <w:rPr>
          <w:color w:val="20201F"/>
          <w:spacing w:val="15"/>
        </w:rPr>
        <w:t xml:space="preserve"> </w:t>
      </w:r>
      <w:r>
        <w:rPr>
          <w:color w:val="20201F"/>
        </w:rPr>
        <w:t>North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Carolina</w:t>
      </w:r>
      <w:r>
        <w:rPr>
          <w:color w:val="20201F"/>
          <w:spacing w:val="15"/>
        </w:rPr>
        <w:t xml:space="preserve"> </w:t>
      </w:r>
      <w:r>
        <w:rPr>
          <w:color w:val="20201F"/>
        </w:rPr>
        <w:t>(11.5%)</w:t>
      </w:r>
      <w:r>
        <w:rPr>
          <w:color w:val="20201F"/>
          <w:spacing w:val="14"/>
        </w:rPr>
        <w:t xml:space="preserve"> </w:t>
      </w:r>
      <w:r>
        <w:rPr>
          <w:color w:val="20201F"/>
        </w:rPr>
        <w:t>and</w:t>
      </w:r>
      <w:r>
        <w:rPr>
          <w:color w:val="20201F"/>
          <w:spacing w:val="15"/>
        </w:rPr>
        <w:t xml:space="preserve"> </w:t>
      </w:r>
      <w:r>
        <w:rPr>
          <w:color w:val="20201F"/>
          <w:spacing w:val="-1"/>
        </w:rPr>
        <w:t>remarkably</w:t>
      </w:r>
      <w:r>
        <w:rPr>
          <w:color w:val="20201F"/>
          <w:spacing w:val="11"/>
        </w:rPr>
        <w:t xml:space="preserve"> </w:t>
      </w:r>
      <w:r>
        <w:rPr>
          <w:color w:val="20201F"/>
          <w:spacing w:val="-1"/>
        </w:rPr>
        <w:t>higher</w:t>
      </w:r>
      <w:r>
        <w:rPr>
          <w:color w:val="20201F"/>
          <w:spacing w:val="41"/>
        </w:rPr>
        <w:t xml:space="preserve"> </w:t>
      </w:r>
      <w:r>
        <w:rPr>
          <w:rFonts w:cs="Arial"/>
          <w:color w:val="20201F"/>
        </w:rPr>
        <w:t>than</w:t>
      </w:r>
      <w:r>
        <w:rPr>
          <w:rFonts w:cs="Arial"/>
          <w:color w:val="20201F"/>
          <w:spacing w:val="-2"/>
        </w:rPr>
        <w:t xml:space="preserve"> </w:t>
      </w:r>
      <w:r>
        <w:rPr>
          <w:rFonts w:cs="Arial"/>
          <w:color w:val="20201F"/>
        </w:rPr>
        <w:t>Healthy</w:t>
      </w:r>
      <w:r>
        <w:rPr>
          <w:rFonts w:cs="Arial"/>
          <w:color w:val="20201F"/>
          <w:spacing w:val="-3"/>
        </w:rPr>
        <w:t xml:space="preserve"> </w:t>
      </w:r>
      <w:r>
        <w:rPr>
          <w:rFonts w:cs="Arial"/>
          <w:color w:val="20201F"/>
        </w:rPr>
        <w:t xml:space="preserve">North </w:t>
      </w:r>
      <w:r>
        <w:rPr>
          <w:rFonts w:cs="Arial"/>
          <w:color w:val="20201F"/>
          <w:spacing w:val="-1"/>
        </w:rPr>
        <w:t>Carolina’s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2020</w:t>
      </w:r>
      <w:r>
        <w:rPr>
          <w:rFonts w:cs="Arial"/>
          <w:color w:val="20201F"/>
          <w:spacing w:val="-2"/>
        </w:rPr>
        <w:t xml:space="preserve"> </w:t>
      </w:r>
      <w:r>
        <w:rPr>
          <w:rFonts w:cs="Arial"/>
          <w:color w:val="20201F"/>
          <w:spacing w:val="-1"/>
        </w:rPr>
        <w:t>objective</w:t>
      </w:r>
      <w:r>
        <w:rPr>
          <w:rFonts w:cs="Arial"/>
          <w:color w:val="20201F"/>
        </w:rPr>
        <w:t xml:space="preserve"> </w:t>
      </w:r>
      <w:r>
        <w:rPr>
          <w:rFonts w:cs="Arial"/>
          <w:color w:val="20201F"/>
          <w:spacing w:val="-1"/>
        </w:rPr>
        <w:t>of</w:t>
      </w:r>
      <w:r>
        <w:rPr>
          <w:rFonts w:cs="Arial"/>
          <w:color w:val="20201F"/>
          <w:spacing w:val="2"/>
        </w:rPr>
        <w:t xml:space="preserve"> </w:t>
      </w:r>
      <w:r>
        <w:rPr>
          <w:rFonts w:cs="Arial"/>
          <w:color w:val="20201F"/>
          <w:spacing w:val="-1"/>
        </w:rPr>
        <w:t>6.8%.</w:t>
      </w:r>
    </w:p>
    <w:p w:rsidR="00160C1F" w:rsidRDefault="00160C1F">
      <w:pPr>
        <w:pStyle w:val="Heading3"/>
        <w:spacing w:before="185"/>
        <w:ind w:left="4013" w:right="1329" w:hanging="2787"/>
        <w:rPr>
          <w:color w:val="20201F"/>
          <w:spacing w:val="-1"/>
        </w:rPr>
      </w:pPr>
    </w:p>
    <w:p w:rsidR="00160C1F" w:rsidRDefault="00160C1F">
      <w:pPr>
        <w:pStyle w:val="Heading3"/>
        <w:spacing w:before="185"/>
        <w:ind w:left="4013" w:right="1329" w:hanging="2787"/>
        <w:rPr>
          <w:color w:val="20201F"/>
          <w:spacing w:val="-1"/>
        </w:rPr>
      </w:pPr>
    </w:p>
    <w:p w:rsidR="00160C1F" w:rsidRDefault="00160C1F">
      <w:pPr>
        <w:pStyle w:val="Heading3"/>
        <w:spacing w:before="185"/>
        <w:ind w:left="4013" w:right="1329" w:hanging="2787"/>
        <w:rPr>
          <w:color w:val="20201F"/>
          <w:spacing w:val="-1"/>
        </w:rPr>
      </w:pPr>
    </w:p>
    <w:p w:rsidR="007E3582" w:rsidRDefault="00620D8E">
      <w:pPr>
        <w:pStyle w:val="Heading3"/>
        <w:spacing w:before="185"/>
        <w:ind w:left="4013" w:right="1329" w:hanging="2787"/>
        <w:rPr>
          <w:b w:val="0"/>
          <w:bCs w:val="0"/>
        </w:rPr>
      </w:pPr>
      <w:r>
        <w:rPr>
          <w:color w:val="20201F"/>
          <w:spacing w:val="-1"/>
        </w:rPr>
        <w:t>Percentages</w:t>
      </w:r>
      <w:r>
        <w:rPr>
          <w:color w:val="20201F"/>
          <w:spacing w:val="1"/>
        </w:rPr>
        <w:t xml:space="preserve"> </w:t>
      </w:r>
      <w:r>
        <w:rPr>
          <w:color w:val="20201F"/>
        </w:rPr>
        <w:t xml:space="preserve">of </w:t>
      </w:r>
      <w:r>
        <w:rPr>
          <w:color w:val="20201F"/>
          <w:spacing w:val="-1"/>
        </w:rPr>
        <w:t>Resident Live</w:t>
      </w:r>
      <w:r>
        <w:rPr>
          <w:color w:val="20201F"/>
        </w:rPr>
        <w:t xml:space="preserve"> Births </w:t>
      </w:r>
      <w:r>
        <w:rPr>
          <w:color w:val="20201F"/>
          <w:spacing w:val="-1"/>
        </w:rPr>
        <w:t>Where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Mother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Smoked</w:t>
      </w:r>
      <w:r>
        <w:rPr>
          <w:color w:val="20201F"/>
        </w:rPr>
        <w:t xml:space="preserve"> During Pregnancy</w:t>
      </w:r>
      <w:r>
        <w:rPr>
          <w:color w:val="20201F"/>
          <w:spacing w:val="-7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47"/>
        </w:rPr>
        <w:t xml:space="preserve"> </w:t>
      </w:r>
      <w:r>
        <w:rPr>
          <w:color w:val="20201F"/>
        </w:rPr>
        <w:t xml:space="preserve">Rockingham </w:t>
      </w:r>
      <w:r>
        <w:rPr>
          <w:color w:val="20201F"/>
          <w:spacing w:val="-1"/>
        </w:rPr>
        <w:t>County,</w:t>
      </w:r>
      <w:r>
        <w:rPr>
          <w:color w:val="20201F"/>
          <w:spacing w:val="2"/>
        </w:rPr>
        <w:t xml:space="preserve"> </w:t>
      </w:r>
      <w:r>
        <w:rPr>
          <w:color w:val="20201F"/>
          <w:spacing w:val="-1"/>
        </w:rPr>
        <w:t>1994-2008</w:t>
      </w:r>
    </w:p>
    <w:p w:rsidR="007E3582" w:rsidRDefault="007E3582">
      <w:pPr>
        <w:rPr>
          <w:rFonts w:ascii="Arial" w:eastAsia="Arial" w:hAnsi="Arial" w:cs="Arial"/>
          <w:b/>
          <w:bCs/>
          <w:sz w:val="13"/>
          <w:szCs w:val="13"/>
        </w:rPr>
      </w:pPr>
    </w:p>
    <w:p w:rsidR="007E3582" w:rsidRDefault="00620D8E">
      <w:pPr>
        <w:spacing w:line="200" w:lineRule="atLeast"/>
        <w:ind w:left="32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>
            <wp:extent cx="4305935" cy="1866900"/>
            <wp:effectExtent l="0" t="0" r="0" b="0"/>
            <wp:docPr id="33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06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6417" cy="186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03D" w:rsidRDefault="002F403D">
      <w:pPr>
        <w:pStyle w:val="Heading3"/>
        <w:spacing w:before="41"/>
        <w:rPr>
          <w:color w:val="20201F"/>
          <w:spacing w:val="-1"/>
        </w:rPr>
      </w:pPr>
      <w:bookmarkStart w:id="9" w:name="_TOC_250001"/>
    </w:p>
    <w:p w:rsidR="007E3582" w:rsidRDefault="00620D8E" w:rsidP="002029D6">
      <w:pPr>
        <w:pStyle w:val="Heading3"/>
        <w:numPr>
          <w:ilvl w:val="0"/>
          <w:numId w:val="7"/>
        </w:numPr>
        <w:spacing w:before="41"/>
        <w:rPr>
          <w:b w:val="0"/>
          <w:bCs w:val="0"/>
        </w:rPr>
      </w:pPr>
      <w:r>
        <w:rPr>
          <w:color w:val="20201F"/>
          <w:spacing w:val="-1"/>
        </w:rPr>
        <w:t>Unintentional</w:t>
      </w:r>
      <w:r>
        <w:rPr>
          <w:color w:val="20201F"/>
        </w:rPr>
        <w:t xml:space="preserve"> Injury</w:t>
      </w:r>
      <w:bookmarkEnd w:id="9"/>
    </w:p>
    <w:p w:rsidR="007E3582" w:rsidRDefault="007E3582">
      <w:pPr>
        <w:rPr>
          <w:rFonts w:ascii="Arial" w:eastAsia="Arial" w:hAnsi="Arial" w:cs="Arial"/>
          <w:b/>
          <w:bCs/>
          <w:sz w:val="24"/>
          <w:szCs w:val="24"/>
        </w:rPr>
      </w:pPr>
    </w:p>
    <w:p w:rsidR="007E3582" w:rsidRDefault="00620D8E">
      <w:pPr>
        <w:pStyle w:val="BodyText"/>
        <w:ind w:right="525"/>
      </w:pPr>
      <w:r>
        <w:rPr>
          <w:color w:val="20201F"/>
        </w:rPr>
        <w:t xml:space="preserve">Motor </w:t>
      </w:r>
      <w:r>
        <w:rPr>
          <w:color w:val="20201F"/>
          <w:spacing w:val="-1"/>
        </w:rPr>
        <w:t>Vehicle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 xml:space="preserve">Traffic </w:t>
      </w:r>
      <w:r>
        <w:rPr>
          <w:color w:val="20201F"/>
          <w:spacing w:val="-1"/>
        </w:rPr>
        <w:t>crashes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(MVT)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were</w:t>
      </w:r>
      <w:r>
        <w:rPr>
          <w:color w:val="20201F"/>
        </w:rPr>
        <w:t xml:space="preserve"> the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>leading</w:t>
      </w:r>
      <w:r>
        <w:rPr>
          <w:color w:val="20201F"/>
          <w:spacing w:val="-1"/>
        </w:rPr>
        <w:t xml:space="preserve"> cause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  <w:spacing w:val="2"/>
        </w:rPr>
        <w:t xml:space="preserve"> </w:t>
      </w:r>
      <w:r>
        <w:rPr>
          <w:color w:val="20201F"/>
        </w:rPr>
        <w:t>injury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death</w:t>
      </w:r>
      <w:r>
        <w:rPr>
          <w:color w:val="20201F"/>
          <w:spacing w:val="1"/>
        </w:rPr>
        <w:t xml:space="preserve"> </w:t>
      </w:r>
      <w:r>
        <w:rPr>
          <w:color w:val="20201F"/>
        </w:rPr>
        <w:t>in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Rockingham County,</w:t>
      </w:r>
      <w:r>
        <w:rPr>
          <w:color w:val="20201F"/>
        </w:rPr>
        <w:t xml:space="preserve"> at</w:t>
      </w:r>
      <w:r>
        <w:rPr>
          <w:color w:val="20201F"/>
          <w:spacing w:val="69"/>
        </w:rPr>
        <w:t xml:space="preserve"> </w:t>
      </w:r>
      <w:r>
        <w:rPr>
          <w:color w:val="20201F"/>
        </w:rPr>
        <w:t xml:space="preserve">76 </w:t>
      </w:r>
      <w:r>
        <w:rPr>
          <w:color w:val="20201F"/>
          <w:spacing w:val="-1"/>
        </w:rPr>
        <w:t>deaths from 2007-2009,</w:t>
      </w:r>
      <w:r>
        <w:rPr>
          <w:color w:val="20201F"/>
          <w:spacing w:val="-4"/>
        </w:rPr>
        <w:t xml:space="preserve"> </w:t>
      </w:r>
      <w:r>
        <w:rPr>
          <w:color w:val="20201F"/>
          <w:spacing w:val="-1"/>
        </w:rPr>
        <w:t>followed</w:t>
      </w:r>
      <w:r>
        <w:rPr>
          <w:color w:val="20201F"/>
        </w:rPr>
        <w:t xml:space="preserve"> by</w:t>
      </w:r>
      <w:r>
        <w:rPr>
          <w:color w:val="20201F"/>
          <w:spacing w:val="-3"/>
        </w:rPr>
        <w:t xml:space="preserve"> </w:t>
      </w:r>
      <w:r>
        <w:rPr>
          <w:color w:val="20201F"/>
          <w:spacing w:val="-1"/>
        </w:rPr>
        <w:t>unintentional</w:t>
      </w:r>
      <w:r>
        <w:rPr>
          <w:color w:val="20201F"/>
          <w:spacing w:val="-3"/>
        </w:rPr>
        <w:t xml:space="preserve"> </w:t>
      </w:r>
      <w:r>
        <w:rPr>
          <w:color w:val="20201F"/>
        </w:rPr>
        <w:t>falls,</w:t>
      </w:r>
      <w:r>
        <w:rPr>
          <w:color w:val="20201F"/>
          <w:spacing w:val="-2"/>
        </w:rPr>
        <w:t xml:space="preserve"> </w:t>
      </w:r>
      <w:r>
        <w:rPr>
          <w:color w:val="20201F"/>
        </w:rPr>
        <w:t xml:space="preserve">for </w:t>
      </w:r>
      <w:r>
        <w:rPr>
          <w:color w:val="20201F"/>
          <w:spacing w:val="-1"/>
        </w:rPr>
        <w:t>both</w:t>
      </w:r>
      <w:r>
        <w:rPr>
          <w:color w:val="20201F"/>
          <w:spacing w:val="1"/>
        </w:rPr>
        <w:t xml:space="preserve"> </w:t>
      </w:r>
      <w:r>
        <w:rPr>
          <w:color w:val="20201F"/>
          <w:spacing w:val="-1"/>
        </w:rPr>
        <w:t>leading cause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of</w:t>
      </w:r>
      <w:r>
        <w:rPr>
          <w:color w:val="20201F"/>
        </w:rPr>
        <w:t xml:space="preserve"> injury</w:t>
      </w:r>
      <w:r>
        <w:rPr>
          <w:color w:val="20201F"/>
          <w:spacing w:val="85"/>
        </w:rPr>
        <w:t xml:space="preserve"> </w:t>
      </w:r>
      <w:r>
        <w:rPr>
          <w:color w:val="20201F"/>
          <w:spacing w:val="-1"/>
        </w:rPr>
        <w:t>hospitalizations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ED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visits,</w:t>
      </w:r>
      <w:r>
        <w:rPr>
          <w:color w:val="20201F"/>
        </w:rPr>
        <w:t xml:space="preserve"> at </w:t>
      </w:r>
      <w:r>
        <w:rPr>
          <w:color w:val="20201F"/>
          <w:spacing w:val="-1"/>
        </w:rPr>
        <w:t>1,317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and</w:t>
      </w:r>
      <w:r>
        <w:rPr>
          <w:color w:val="20201F"/>
          <w:spacing w:val="-2"/>
        </w:rPr>
        <w:t xml:space="preserve"> </w:t>
      </w:r>
      <w:r>
        <w:rPr>
          <w:color w:val="20201F"/>
          <w:spacing w:val="-1"/>
        </w:rPr>
        <w:t>6,069,</w:t>
      </w:r>
      <w:r>
        <w:rPr>
          <w:color w:val="20201F"/>
        </w:rPr>
        <w:t xml:space="preserve"> </w:t>
      </w:r>
      <w:r>
        <w:rPr>
          <w:color w:val="20201F"/>
          <w:spacing w:val="-1"/>
        </w:rPr>
        <w:t>respectively.</w:t>
      </w:r>
    </w:p>
    <w:p w:rsidR="007E3582" w:rsidRDefault="007E3582">
      <w:pPr>
        <w:spacing w:before="2"/>
        <w:rPr>
          <w:rFonts w:ascii="Arial" w:eastAsia="Arial" w:hAnsi="Arial" w:cs="Arial"/>
          <w:sz w:val="2"/>
          <w:szCs w:val="2"/>
        </w:rPr>
      </w:pPr>
    </w:p>
    <w:p w:rsidR="007E3582" w:rsidRDefault="00467C9C">
      <w:pPr>
        <w:spacing w:line="200" w:lineRule="atLeast"/>
        <w:ind w:left="16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7" style="width:564.6pt;height:318.25pt;mso-position-horizontal-relative:char;mso-position-vertical-relative:line" coordsize="11292,6721">
            <v:group id="_x0000_s1110" style="position:absolute;left:228;top:6715;width:10860;height:2" coordorigin="228,6715" coordsize="10860,2">
              <v:shape id="_x0000_s1112" style="position:absolute;left:228;top:6715;width:10860;height:2" coordorigin="228,6715" coordsize="10860,0" path="m228,6715r10860,e" filled="f" strokecolor="#d9d9d9" strokeweight=".20464mm">
                <v:path arrowok="t"/>
              </v:shape>
              <v:shape id="_x0000_s1111" type="#_x0000_t75" style="position:absolute;left:5640;width:5652;height:3312">
                <v:imagedata r:id="rId72" o:title=""/>
              </v:shape>
            </v:group>
            <v:group id="_x0000_s1107" style="position:absolute;left:5681;top:43;width:5484;height:3144" coordorigin="5681,43" coordsize="5484,3144">
              <v:shape id="_x0000_s1109" style="position:absolute;left:5681;top:43;width:5484;height:3144" coordorigin="5681,43" coordsize="5484,3144" path="m5681,3187r5484,l11165,43r-5484,l5681,3187xe" stroked="f">
                <v:path arrowok="t"/>
              </v:shape>
              <v:shape id="_x0000_s1108" type="#_x0000_t75" style="position:absolute;left:5753;top:1080;width:2676;height:1637">
                <v:imagedata r:id="rId73" o:title=""/>
              </v:shape>
            </v:group>
            <v:group id="_x0000_s1105" style="position:absolute;left:8457;top:966;width:101;height:101" coordorigin="8457,966" coordsize="101,101">
              <v:shape id="_x0000_s1106" style="position:absolute;left:8457;top:966;width:101;height:101" coordorigin="8457,966" coordsize="101,101" path="m8457,1067r100,l8557,966r-100,l8457,1067xe" fillcolor="#4571a7" stroked="f">
                <v:path arrowok="t"/>
              </v:shape>
            </v:group>
            <v:group id="_x0000_s1103" style="position:absolute;left:8457;top:1360;width:101;height:101" coordorigin="8457,1360" coordsize="101,101">
              <v:shape id="_x0000_s1104" style="position:absolute;left:8457;top:1360;width:101;height:101" coordorigin="8457,1360" coordsize="101,101" path="m8457,1461r100,l8557,1360r-100,l8457,1461xe" fillcolor="#aa4643" stroked="f">
                <v:path arrowok="t"/>
              </v:shape>
            </v:group>
            <v:group id="_x0000_s1101" style="position:absolute;left:8457;top:1754;width:101;height:101" coordorigin="8457,1754" coordsize="101,101">
              <v:shape id="_x0000_s1102" style="position:absolute;left:8457;top:1754;width:101;height:101" coordorigin="8457,1754" coordsize="101,101" path="m8457,1855r100,l8557,1754r-100,l8457,1855xe" fillcolor="#88a44e" stroked="f">
                <v:path arrowok="t"/>
              </v:shape>
            </v:group>
            <v:group id="_x0000_s1099" style="position:absolute;left:8457;top:2148;width:101;height:101" coordorigin="8457,2148" coordsize="101,101">
              <v:shape id="_x0000_s1100" style="position:absolute;left:8457;top:2148;width:101;height:101" coordorigin="8457,2148" coordsize="101,101" path="m8457,2248r100,l8557,2148r-100,l8457,2248xe" fillcolor="#70578f" stroked="f">
                <v:path arrowok="t"/>
              </v:shape>
            </v:group>
            <v:group id="_x0000_s1097" style="position:absolute;left:8457;top:2542;width:101;height:101" coordorigin="8457,2542" coordsize="101,101">
              <v:shape id="_x0000_s1098" style="position:absolute;left:8457;top:2542;width:101;height:101" coordorigin="8457,2542" coordsize="101,101" path="m8457,2642r100,l8557,2542r-100,l8457,2642xe" fillcolor="#4197ae" stroked="f">
                <v:path arrowok="t"/>
              </v:shape>
            </v:group>
            <v:group id="_x0000_s1095" style="position:absolute;left:8457;top:2936;width:101;height:101" coordorigin="8457,2936" coordsize="101,101">
              <v:shape id="_x0000_s1096" style="position:absolute;left:8457;top:2936;width:101;height:101" coordorigin="8457,2936" coordsize="101,101" path="m8457,3036r100,l8557,2936r-100,l8457,3036xe" fillcolor="#db843c" stroked="f">
                <v:path arrowok="t"/>
              </v:shape>
            </v:group>
            <v:group id="_x0000_s1092" style="position:absolute;left:5681;top:43;width:5484;height:3144" coordorigin="5681,43" coordsize="5484,3144">
              <v:shape id="_x0000_s1094" style="position:absolute;left:5681;top:43;width:5484;height:3144" coordorigin="5681,43" coordsize="5484,3144" path="m5681,3187r5484,l11165,43r-5484,l5681,3187xe" filled="f" strokecolor="#c1b891" strokeweight="3pt">
                <v:path arrowok="t"/>
              </v:shape>
              <v:shape id="_x0000_s1093" type="#_x0000_t75" style="position:absolute;left:3026;top:3274;width:5796;height:3432">
                <v:imagedata r:id="rId74" o:title=""/>
              </v:shape>
            </v:group>
            <v:group id="_x0000_s1089" style="position:absolute;left:3068;top:3316;width:5628;height:3264" coordorigin="3068,3316" coordsize="5628,3264">
              <v:shape id="_x0000_s1091" style="position:absolute;left:3068;top:3316;width:5628;height:3264" coordorigin="3068,3316" coordsize="5628,3264" path="m3068,6580r5628,l8696,3316r-5628,l3068,6580xe" stroked="f">
                <v:path arrowok="t"/>
              </v:shape>
              <v:shape id="_x0000_s1090" type="#_x0000_t75" style="position:absolute;left:3180;top:4214;width:2669;height:1925">
                <v:imagedata r:id="rId75" o:title=""/>
              </v:shape>
            </v:group>
            <v:group id="_x0000_s1087" style="position:absolute;left:5949;top:4245;width:101;height:101" coordorigin="5949,4245" coordsize="101,101">
              <v:shape id="_x0000_s1088" style="position:absolute;left:5949;top:4245;width:101;height:101" coordorigin="5949,4245" coordsize="101,101" path="m5949,4346r100,l6049,4245r-100,l5949,4346xe" fillcolor="#4571a7" stroked="f">
                <v:path arrowok="t"/>
              </v:shape>
            </v:group>
            <v:group id="_x0000_s1085" style="position:absolute;left:5949;top:4648;width:101;height:101" coordorigin="5949,4648" coordsize="101,101">
              <v:shape id="_x0000_s1086" style="position:absolute;left:5949;top:4648;width:101;height:101" coordorigin="5949,4648" coordsize="101,101" path="m5949,4749r100,l6049,4648r-100,l5949,4749xe" fillcolor="#aa4643" stroked="f">
                <v:path arrowok="t"/>
              </v:shape>
            </v:group>
            <v:group id="_x0000_s1083" style="position:absolute;left:5949;top:5051;width:101;height:101" coordorigin="5949,5051" coordsize="101,101">
              <v:shape id="_x0000_s1084" style="position:absolute;left:5949;top:5051;width:101;height:101" coordorigin="5949,5051" coordsize="101,101" path="m5949,5151r100,l6049,5051r-100,l5949,5151xe" fillcolor="#88a44e" stroked="f">
                <v:path arrowok="t"/>
              </v:shape>
            </v:group>
            <v:group id="_x0000_s1081" style="position:absolute;left:5949;top:5454;width:101;height:101" coordorigin="5949,5454" coordsize="101,101">
              <v:shape id="_x0000_s1082" style="position:absolute;left:5949;top:5454;width:101;height:101" coordorigin="5949,5454" coordsize="101,101" path="m5949,5554r100,l6049,5454r-100,l5949,5554xe" fillcolor="#70578f" stroked="f">
                <v:path arrowok="t"/>
              </v:shape>
            </v:group>
            <v:group id="_x0000_s1079" style="position:absolute;left:5949;top:5856;width:101;height:101" coordorigin="5949,5856" coordsize="101,101">
              <v:shape id="_x0000_s1080" style="position:absolute;left:5949;top:5856;width:101;height:101" coordorigin="5949,5856" coordsize="101,101" path="m5949,5957r100,l6049,5856r-100,l5949,5957xe" fillcolor="#4197ae" stroked="f">
                <v:path arrowok="t"/>
              </v:shape>
            </v:group>
            <v:group id="_x0000_s1077" style="position:absolute;left:5949;top:6259;width:101;height:101" coordorigin="5949,6259" coordsize="101,101">
              <v:shape id="_x0000_s1078" style="position:absolute;left:5949;top:6259;width:101;height:101" coordorigin="5949,6259" coordsize="101,101" path="m5949,6360r100,l6049,6259r-100,l5949,6360xe" fillcolor="#db843c" stroked="f">
                <v:path arrowok="t"/>
              </v:shape>
            </v:group>
            <v:group id="_x0000_s1074" style="position:absolute;left:3068;top:3316;width:5628;height:3264" coordorigin="3068,3316" coordsize="5628,3264">
              <v:shape id="_x0000_s1076" style="position:absolute;left:3068;top:3316;width:5628;height:3264" coordorigin="3068,3316" coordsize="5628,3264" path="m3068,6580r5628,l8696,3316r-5628,l3068,6580xe" filled="f" strokecolor="#c1b891" strokeweight="3pt">
                <v:path arrowok="t"/>
              </v:shape>
              <v:shape id="_x0000_s1075" type="#_x0000_t75" style="position:absolute;top:17;width:5652;height:3312">
                <v:imagedata r:id="rId76" o:title=""/>
              </v:shape>
            </v:group>
            <v:group id="_x0000_s1071" style="position:absolute;left:41;top:58;width:5484;height:3144" coordorigin="41,58" coordsize="5484,3144">
              <v:shape id="_x0000_s1073" style="position:absolute;left:41;top:58;width:5484;height:3144" coordorigin="41,58" coordsize="5484,3144" path="m41,3202r5484,l5525,58,41,58r,3144xe" stroked="f">
                <v:path arrowok="t"/>
              </v:shape>
              <v:shape id="_x0000_s1072" type="#_x0000_t75" style="position:absolute;left:38;top:1164;width:2652;height:1498">
                <v:imagedata r:id="rId77" o:title=""/>
              </v:shape>
            </v:group>
            <v:group id="_x0000_s1069" style="position:absolute;left:2695;top:1014;width:101;height:101" coordorigin="2695,1014" coordsize="101,101">
              <v:shape id="_x0000_s1070" style="position:absolute;left:2695;top:1014;width:101;height:101" coordorigin="2695,1014" coordsize="101,101" path="m2695,1114r101,l2796,1014r-101,l2695,1114xe" fillcolor="#4571a7" stroked="f">
                <v:path arrowok="t"/>
              </v:shape>
            </v:group>
            <v:group id="_x0000_s1067" style="position:absolute;left:2695;top:1401;width:101;height:101" coordorigin="2695,1401" coordsize="101,101">
              <v:shape id="_x0000_s1068" style="position:absolute;left:2695;top:1401;width:101;height:101" coordorigin="2695,1401" coordsize="101,101" path="m2695,1502r101,l2796,1401r-101,l2695,1502xe" fillcolor="#aa4643" stroked="f">
                <v:path arrowok="t"/>
              </v:shape>
            </v:group>
            <v:group id="_x0000_s1065" style="position:absolute;left:2695;top:1789;width:101;height:101" coordorigin="2695,1789" coordsize="101,101">
              <v:shape id="_x0000_s1066" style="position:absolute;left:2695;top:1789;width:101;height:101" coordorigin="2695,1789" coordsize="101,101" path="m2695,1889r101,l2796,1789r-101,l2695,1889xe" fillcolor="#88a44e" stroked="f">
                <v:path arrowok="t"/>
              </v:shape>
            </v:group>
            <v:group id="_x0000_s1063" style="position:absolute;left:2695;top:2176;width:101;height:101" coordorigin="2695,2176" coordsize="101,101">
              <v:shape id="_x0000_s1064" style="position:absolute;left:2695;top:2176;width:101;height:101" coordorigin="2695,2176" coordsize="101,101" path="m2695,2276r101,l2796,2176r-101,l2695,2276xe" fillcolor="#70578f" stroked="f">
                <v:path arrowok="t"/>
              </v:shape>
            </v:group>
            <v:group id="_x0000_s1061" style="position:absolute;left:2695;top:2563;width:101;height:101" coordorigin="2695,2563" coordsize="101,101">
              <v:shape id="_x0000_s1062" style="position:absolute;left:2695;top:2563;width:101;height:101" coordorigin="2695,2563" coordsize="101,101" path="m2695,2664r101,l2796,2563r-101,l2695,2664xe" fillcolor="#4197ae" stroked="f">
                <v:path arrowok="t"/>
              </v:shape>
            </v:group>
            <v:group id="_x0000_s1059" style="position:absolute;left:2695;top:2951;width:101;height:101" coordorigin="2695,2951" coordsize="101,101">
              <v:shape id="_x0000_s1060" style="position:absolute;left:2695;top:2951;width:101;height:101" coordorigin="2695,2951" coordsize="101,101" path="m2695,3051r101,l2796,2951r-101,l2695,3051xe" fillcolor="#db843c" stroked="f">
                <v:path arrowok="t"/>
              </v:shape>
            </v:group>
            <v:group id="_x0000_s1038" style="position:absolute;left:41;top:58;width:5484;height:3144" coordorigin="41,58" coordsize="5484,3144">
              <v:shape id="_x0000_s1058" style="position:absolute;left:41;top:58;width:5484;height:3144" coordorigin="41,58" coordsize="5484,3144" path="m41,3202r5484,l5525,58,41,58r,3144xe" filled="f" strokecolor="#c1b891" strokeweight="3pt">
                <v:path arrowok="t"/>
              </v:shape>
              <v:shape id="_x0000_s1057" type="#_x0000_t202" style="position:absolute;left:3792;top:3432;width:4257;height:1519" filled="f" stroked="f">
                <v:textbox style="mso-next-textbox:#_x0000_s1057" inset="0,0,0,0">
                  <w:txbxContent>
                    <w:p w:rsidR="003A6CE5" w:rsidRDefault="003A6CE5">
                      <w:pPr>
                        <w:spacing w:line="245" w:lineRule="exact"/>
                        <w:ind w:left="15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Rockingham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County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Leading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Causes</w:t>
                      </w:r>
                    </w:p>
                    <w:p w:rsidR="003A6CE5" w:rsidRDefault="003A6CE5">
                      <w:pPr>
                        <w:ind w:left="140" w:right="125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 xml:space="preserve"> Injury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Hospitalizations,</w:t>
                      </w:r>
                      <w:r>
                        <w:rPr>
                          <w:rFonts w:ascii="Arial"/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>All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Ages,</w:t>
                      </w:r>
                      <w:r>
                        <w:rPr>
                          <w:rFonts w:ascii="Arial"/>
                          <w:b/>
                          <w:spacing w:val="2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2007-2009</w:t>
                      </w:r>
                    </w:p>
                    <w:p w:rsidR="003A6CE5" w:rsidRDefault="003A6CE5">
                      <w:pPr>
                        <w:spacing w:line="173" w:lineRule="exact"/>
                        <w:ind w:firstLine="2301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Fall,</w:t>
                      </w:r>
                      <w:r>
                        <w:rPr>
                          <w:rFonts w:ascii="Arial"/>
                          <w:b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</w:p>
                    <w:p w:rsidR="003A6CE5" w:rsidRDefault="003A6CE5">
                      <w:pPr>
                        <w:spacing w:before="154"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20"/>
                        </w:rPr>
                        <w:t>770</w:t>
                      </w:r>
                    </w:p>
                    <w:p w:rsidR="003A6CE5" w:rsidRDefault="003A6CE5">
                      <w:pPr>
                        <w:spacing w:line="195" w:lineRule="exact"/>
                        <w:ind w:left="1383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20"/>
                        </w:rPr>
                        <w:t>1317</w:t>
                      </w:r>
                    </w:p>
                  </w:txbxContent>
                </v:textbox>
              </v:shape>
              <v:shape id="_x0000_s1056" type="#_x0000_t202" style="position:absolute;left:3330;top:4927;width:472;height:393" filled="f" stroked="f">
                <v:textbox style="mso-next-textbox:#_x0000_s1056" inset="0,0,0,0">
                  <w:txbxContent>
                    <w:p w:rsidR="003A6CE5" w:rsidRDefault="003A6CE5">
                      <w:pPr>
                        <w:spacing w:line="18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20"/>
                        </w:rPr>
                        <w:t>193</w:t>
                      </w:r>
                    </w:p>
                    <w:p w:rsidR="003A6CE5" w:rsidRDefault="003A6CE5">
                      <w:pPr>
                        <w:spacing w:line="207" w:lineRule="exact"/>
                        <w:ind w:left="1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215</w:t>
                      </w:r>
                    </w:p>
                  </w:txbxContent>
                </v:textbox>
              </v:shape>
              <v:shape id="_x0000_s1055" type="#_x0000_t202" style="position:absolute;left:3864;top:5300;width:332;height:200" filled="f" stroked="f">
                <v:textbox style="mso-next-textbox:#_x0000_s1055"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290</w:t>
                      </w:r>
                    </w:p>
                  </w:txbxContent>
                </v:textbox>
              </v:shape>
              <v:shape id="_x0000_s1054" type="#_x0000_t202" style="position:absolute;left:4508;top:5370;width:332;height:200" filled="f" stroked="f">
                <v:textbox style="mso-next-textbox:#_x0000_s1054"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323</w:t>
                      </w:r>
                    </w:p>
                  </w:txbxContent>
                </v:textbox>
              </v:shape>
              <v:shape id="_x0000_s1053" type="#_x0000_t202" style="position:absolute;left:6094;top:4602;width:2522;height:1811" filled="f" stroked="f">
                <v:textbox style="mso-next-textbox:#_x0000_s1053" inset="0,0,0,0">
                  <w:txbxContent>
                    <w:p w:rsidR="003A6CE5" w:rsidRDefault="003A6CE5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MVT,</w:t>
                      </w:r>
                      <w:r>
                        <w:rPr>
                          <w:rFonts w:ascii="Arial"/>
                          <w:b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</w:p>
                    <w:p w:rsidR="003A6CE5" w:rsidRDefault="003A6CE5">
                      <w:pPr>
                        <w:spacing w:before="173" w:line="420" w:lineRule="auto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Poisoning,</w:t>
                      </w:r>
                      <w:r>
                        <w:rPr>
                          <w:rFonts w:ascii="Arial"/>
                          <w:b/>
                          <w:spacing w:val="-2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Self-inflicted</w:t>
                      </w:r>
                      <w:r>
                        <w:rPr>
                          <w:rFonts w:ascii="Arial"/>
                          <w:b/>
                          <w:spacing w:val="24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Poisoning,</w:t>
                      </w:r>
                      <w:r>
                        <w:rPr>
                          <w:rFonts w:ascii="Arial"/>
                          <w:b/>
                          <w:spacing w:val="-2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  <w:r>
                        <w:rPr>
                          <w:rFonts w:ascii="Arial"/>
                          <w:b/>
                          <w:spacing w:val="24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Unspecified,</w:t>
                      </w:r>
                      <w:r>
                        <w:rPr>
                          <w:rFonts w:ascii="Arial"/>
                          <w:b/>
                          <w:spacing w:val="-2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</w:p>
                    <w:p w:rsidR="003A6CE5" w:rsidRDefault="003A6CE5">
                      <w:pPr>
                        <w:spacing w:before="5"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Other</w:t>
                      </w:r>
                    </w:p>
                  </w:txbxContent>
                </v:textbox>
              </v:shape>
              <v:shape id="_x0000_s1052" type="#_x0000_t202" style="position:absolute;left:657;top:120;width:4241;height:1046" filled="f" stroked="f">
                <v:textbox style="mso-next-textbox:#_x0000_s1052" inset="0,0,0,0">
                  <w:txbxContent>
                    <w:p w:rsidR="003A6CE5" w:rsidRDefault="003A6CE5">
                      <w:pPr>
                        <w:spacing w:line="245" w:lineRule="exact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Rockingham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County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Leading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Causes</w:t>
                      </w:r>
                    </w:p>
                    <w:p w:rsidR="003A6CE5" w:rsidRDefault="003A6CE5">
                      <w:pPr>
                        <w:ind w:left="528" w:right="525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 xml:space="preserve"> Injury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ED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Visits,</w:t>
                      </w:r>
                      <w:r>
                        <w:rPr>
                          <w:rFonts w:ascii="Arial"/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>All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Ages,</w:t>
                      </w:r>
                      <w:r>
                        <w:rPr>
                          <w:rFonts w:ascii="Arial"/>
                          <w:b/>
                          <w:spacing w:val="2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2007-2009</w:t>
                      </w:r>
                    </w:p>
                    <w:p w:rsidR="003A6CE5" w:rsidRDefault="003A6CE5">
                      <w:pPr>
                        <w:spacing w:before="22" w:line="225" w:lineRule="exact"/>
                        <w:ind w:left="2182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Fall,</w:t>
                      </w:r>
                      <w:r>
                        <w:rPr>
                          <w:rFonts w:ascii="Arial"/>
                          <w:b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</w:p>
                  </w:txbxContent>
                </v:textbox>
              </v:shape>
              <v:shape id="_x0000_s1051" type="#_x0000_t202" style="position:absolute;left:6357;top:210;width:4242;height:909" filled="f" stroked="f">
                <v:textbox style="mso-next-textbox:#_x0000_s1051" inset="0,0,0,0">
                  <w:txbxContent>
                    <w:p w:rsidR="003A6CE5" w:rsidRDefault="003A6CE5">
                      <w:pPr>
                        <w:spacing w:line="246" w:lineRule="exact"/>
                        <w:ind w:left="98" w:hanging="99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Rockingham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County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Leading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Causes</w:t>
                      </w:r>
                    </w:p>
                    <w:p w:rsidR="003A6CE5" w:rsidRDefault="003A6CE5">
                      <w:pPr>
                        <w:ind w:left="98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 xml:space="preserve"> Injury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Death,</w:t>
                      </w:r>
                      <w:r>
                        <w:rPr>
                          <w:rFonts w:ascii="Arial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>All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Ages,</w:t>
                      </w:r>
                      <w:r>
                        <w:rPr>
                          <w:rFonts w:ascii="Arial"/>
                          <w:b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2007-2009</w:t>
                      </w:r>
                    </w:p>
                    <w:p w:rsidR="003A6CE5" w:rsidRDefault="003A6CE5">
                      <w:pPr>
                        <w:spacing w:before="161" w:line="225" w:lineRule="exact"/>
                        <w:ind w:left="2244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MVT,</w:t>
                      </w:r>
                      <w:r>
                        <w:rPr>
                          <w:rFonts w:ascii="Arial"/>
                          <w:b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</w:p>
                  </w:txbxContent>
                </v:textbox>
              </v:shape>
              <v:shape id="_x0000_s1050" type="#_x0000_t202" style="position:absolute;left:437;top:1415;width:442;height:200" filled="f" stroked="f">
                <v:textbox style="mso-next-textbox:#_x0000_s1050"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6969</w:t>
                      </w:r>
                    </w:p>
                  </w:txbxContent>
                </v:textbox>
              </v:shape>
              <v:shape id="_x0000_s1049" type="#_x0000_t202" style="position:absolute;left:1743;top:1385;width:442;height:200" filled="f" stroked="f">
                <v:textbox style="mso-next-textbox:#_x0000_s1049"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6069</w:t>
                      </w:r>
                    </w:p>
                  </w:txbxContent>
                </v:textbox>
              </v:shape>
              <v:shape id="_x0000_s1048" type="#_x0000_t202" style="position:absolute;left:453;top:1922;width:847;height:382" filled="f" stroked="f">
                <v:textbox style="mso-next-textbox:#_x0000_s1048" inset="0,0,0,0">
                  <w:txbxContent>
                    <w:p w:rsidR="003A6CE5" w:rsidRDefault="003A6CE5">
                      <w:pPr>
                        <w:spacing w:line="180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20"/>
                        </w:rPr>
                        <w:t>1450</w:t>
                      </w:r>
                    </w:p>
                    <w:p w:rsidR="003A6CE5" w:rsidRDefault="003A6CE5">
                      <w:pPr>
                        <w:spacing w:line="202" w:lineRule="exact"/>
                        <w:ind w:left="404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1850</w:t>
                      </w:r>
                    </w:p>
                  </w:txbxContent>
                </v:textbox>
              </v:shape>
              <v:shape id="_x0000_s1047" type="#_x0000_t202" style="position:absolute;left:1970;top:1858;width:442;height:200" filled="f" stroked="f">
                <v:textbox style="mso-next-textbox:#_x0000_s1047"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2042</w:t>
                      </w:r>
                    </w:p>
                  </w:txbxContent>
                </v:textbox>
              </v:shape>
              <v:shape id="_x0000_s1046" type="#_x0000_t202" style="position:absolute;left:2840;top:1354;width:2621;height:1749" filled="f" stroked="f">
                <v:textbox style="mso-next-textbox:#_x0000_s1046" inset="0,0,0,0">
                  <w:txbxContent>
                    <w:p w:rsidR="003A6CE5" w:rsidRDefault="003A6CE5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Struck,</w:t>
                      </w:r>
                      <w:r>
                        <w:rPr>
                          <w:rFonts w:ascii="Arial"/>
                          <w:b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</w:p>
                    <w:p w:rsidR="003A6CE5" w:rsidRDefault="003A6CE5">
                      <w:pPr>
                        <w:spacing w:before="157" w:line="404" w:lineRule="auto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Unspecified,</w:t>
                      </w:r>
                      <w:r>
                        <w:rPr>
                          <w:rFonts w:ascii="Arial"/>
                          <w:b/>
                          <w:spacing w:val="-2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  <w:r>
                        <w:rPr>
                          <w:rFonts w:ascii="Arial"/>
                          <w:b/>
                          <w:spacing w:val="25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MVT,</w:t>
                      </w:r>
                      <w:r>
                        <w:rPr>
                          <w:rFonts w:ascii="Arial"/>
                          <w:b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  <w:r>
                        <w:rPr>
                          <w:rFonts w:ascii="Arial"/>
                          <w:b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Overexertion,</w:t>
                      </w:r>
                      <w:r>
                        <w:rPr>
                          <w:rFonts w:ascii="Arial"/>
                          <w:b/>
                          <w:spacing w:val="-2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</w:p>
                    <w:p w:rsidR="003A6CE5" w:rsidRDefault="003A6CE5">
                      <w:pPr>
                        <w:spacing w:before="4"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Other</w:t>
                      </w:r>
                    </w:p>
                  </w:txbxContent>
                </v:textbox>
              </v:shape>
              <v:shape id="_x0000_s1045" type="#_x0000_t202" style="position:absolute;left:6382;top:1287;width:221;height:200" filled="f" stroked="f">
                <v:textbox style="mso-next-textbox:#_x0000_s1045"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65</w:t>
                      </w:r>
                    </w:p>
                  </w:txbxContent>
                </v:textbox>
              </v:shape>
              <v:shape id="_x0000_s1044" type="#_x0000_t202" style="position:absolute;left:7690;top:1312;width:221;height:200" filled="f" stroked="f">
                <v:textbox style="mso-next-textbox:#_x0000_s1044"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20"/>
                        </w:rPr>
                        <w:t>76</w:t>
                      </w:r>
                    </w:p>
                  </w:txbxContent>
                </v:textbox>
              </v:shape>
              <v:shape id="_x0000_s1043" type="#_x0000_t202" style="position:absolute;left:5901;top:1659;width:367;height:423" filled="f" stroked="f">
                <v:textbox style="mso-next-textbox:#_x0000_s1043" inset="0,0,0,0">
                  <w:txbxContent>
                    <w:p w:rsidR="003A6CE5" w:rsidRDefault="003A6CE5">
                      <w:pPr>
                        <w:spacing w:line="200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20"/>
                        </w:rPr>
                        <w:t>16</w:t>
                      </w:r>
                    </w:p>
                    <w:p w:rsidR="003A6CE5" w:rsidRDefault="003A6CE5">
                      <w:pPr>
                        <w:spacing w:line="222" w:lineRule="exact"/>
                        <w:ind w:left="14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21</w:t>
                      </w:r>
                    </w:p>
                  </w:txbxContent>
                </v:textbox>
              </v:shape>
              <v:shape id="_x0000_s1042" type="#_x0000_t202" style="position:absolute;left:1513;top:2084;width:442;height:200" filled="f" stroked="f">
                <v:textbox style="mso-next-textbox:#_x0000_s1042"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1949</w:t>
                      </w:r>
                    </w:p>
                  </w:txbxContent>
                </v:textbox>
              </v:shape>
              <v:shape id="_x0000_s1041" type="#_x0000_t202" style="position:absolute;left:6650;top:2075;width:221;height:200" filled="f" stroked="f">
                <v:textbox style="mso-next-textbox:#_x0000_s1041"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31</w:t>
                      </w:r>
                    </w:p>
                  </w:txbxContent>
                </v:textbox>
              </v:shape>
              <v:shape id="_x0000_s1040" type="#_x0000_t202" style="position:absolute;left:7704;top:1982;width:221;height:200" filled="f" stroked="f">
                <v:textbox style="mso-next-textbox:#_x0000_s1040" inset="0,0,0,0">
                  <w:txbxContent>
                    <w:p w:rsidR="003A6CE5" w:rsidRDefault="003A6CE5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0"/>
                        </w:rPr>
                        <w:t>51</w:t>
                      </w:r>
                    </w:p>
                  </w:txbxContent>
                </v:textbox>
              </v:shape>
              <v:shape id="_x0000_s1039" type="#_x0000_t202" style="position:absolute;left:8602;top:1313;width:2522;height:1775" filled="f" stroked="f">
                <v:textbox style="mso-next-textbox:#_x0000_s1039" inset="0,0,0,0">
                  <w:txbxContent>
                    <w:p w:rsidR="003A6CE5" w:rsidRDefault="003A6CE5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Poisoning,</w:t>
                      </w:r>
                      <w:r>
                        <w:rPr>
                          <w:rFonts w:ascii="Arial"/>
                          <w:b/>
                          <w:spacing w:val="-2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</w:p>
                    <w:p w:rsidR="003A6CE5" w:rsidRDefault="003A6CE5">
                      <w:pPr>
                        <w:spacing w:before="36" w:line="39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Fall,</w:t>
                      </w:r>
                      <w:r>
                        <w:rPr>
                          <w:rFonts w:ascii="Arial"/>
                          <w:b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  <w:r>
                        <w:rPr>
                          <w:rFonts w:ascii="Arial"/>
                          <w:b/>
                          <w:spacing w:val="23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Firearm,</w:t>
                      </w:r>
                      <w:r>
                        <w:rPr>
                          <w:rFonts w:ascii="Arial"/>
                          <w:b/>
                          <w:spacing w:val="-2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Self-inflicted</w:t>
                      </w:r>
                      <w:r>
                        <w:rPr>
                          <w:rFonts w:ascii="Arial"/>
                          <w:b/>
                          <w:spacing w:val="24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Unspecified,</w:t>
                      </w:r>
                      <w:r>
                        <w:rPr>
                          <w:rFonts w:ascii="Arial"/>
                          <w:b/>
                          <w:spacing w:val="-2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Unintentional</w:t>
                      </w:r>
                      <w:r>
                        <w:rPr>
                          <w:rFonts w:ascii="Arial"/>
                          <w:b/>
                          <w:spacing w:val="25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Other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A40B3F" w:rsidRDefault="00A40B3F" w:rsidP="00A40B3F">
      <w:pPr>
        <w:pStyle w:val="Heading3"/>
        <w:spacing w:before="56"/>
        <w:jc w:val="both"/>
        <w:rPr>
          <w:color w:val="20201F"/>
        </w:rPr>
      </w:pPr>
    </w:p>
    <w:p w:rsidR="002029D6" w:rsidRDefault="002029D6" w:rsidP="002029D6">
      <w:pPr>
        <w:pStyle w:val="Heading3"/>
        <w:numPr>
          <w:ilvl w:val="0"/>
          <w:numId w:val="5"/>
        </w:numPr>
        <w:spacing w:before="56"/>
        <w:jc w:val="both"/>
        <w:rPr>
          <w:color w:val="20201F"/>
        </w:rPr>
      </w:pPr>
      <w:r>
        <w:rPr>
          <w:color w:val="20201F"/>
        </w:rPr>
        <w:t>Recommendations</w:t>
      </w:r>
    </w:p>
    <w:p w:rsidR="002029D6" w:rsidRPr="00A40B3F" w:rsidRDefault="002029D6" w:rsidP="002029D6">
      <w:pPr>
        <w:pStyle w:val="Heading3"/>
        <w:spacing w:before="56"/>
        <w:jc w:val="both"/>
        <w:rPr>
          <w:i/>
          <w:color w:val="FF0000"/>
        </w:rPr>
      </w:pPr>
      <w:r w:rsidRPr="00A40B3F">
        <w:rPr>
          <w:i/>
          <w:color w:val="FF0000"/>
        </w:rPr>
        <w:t>(this report is lacking a specific Recommendations section)</w:t>
      </w:r>
    </w:p>
    <w:p w:rsidR="002029D6" w:rsidRDefault="002029D6" w:rsidP="002029D6">
      <w:pPr>
        <w:pStyle w:val="Heading3"/>
        <w:spacing w:before="56"/>
        <w:jc w:val="both"/>
        <w:rPr>
          <w:color w:val="20201F"/>
        </w:rPr>
      </w:pPr>
    </w:p>
    <w:p w:rsidR="00160C1F" w:rsidRDefault="00160C1F" w:rsidP="003A6CE5">
      <w:pPr>
        <w:pStyle w:val="Heading3"/>
        <w:spacing w:before="56"/>
        <w:jc w:val="both"/>
        <w:rPr>
          <w:color w:val="20201F"/>
        </w:rPr>
      </w:pPr>
    </w:p>
    <w:p w:rsidR="003A6CE5" w:rsidRDefault="002029D6" w:rsidP="003A6CE5">
      <w:pPr>
        <w:pStyle w:val="Heading3"/>
        <w:spacing w:before="56"/>
        <w:jc w:val="both"/>
        <w:rPr>
          <w:color w:val="20201F"/>
          <w:spacing w:val="-1"/>
          <w:u w:val="single" w:color="20201F"/>
        </w:rPr>
      </w:pPr>
      <w:r>
        <w:rPr>
          <w:color w:val="20201F"/>
        </w:rPr>
        <w:t>8</w:t>
      </w:r>
      <w:r w:rsidR="003A6CE5">
        <w:rPr>
          <w:color w:val="20201F"/>
        </w:rPr>
        <w:t>. Sources</w:t>
      </w:r>
      <w:r w:rsidR="003A6CE5">
        <w:rPr>
          <w:color w:val="20201F"/>
          <w:spacing w:val="-2"/>
        </w:rPr>
        <w:t xml:space="preserve"> </w:t>
      </w:r>
      <w:r w:rsidR="003A6CE5">
        <w:rPr>
          <w:color w:val="20201F"/>
        </w:rPr>
        <w:t xml:space="preserve">of </w:t>
      </w:r>
      <w:r w:rsidR="003A6CE5">
        <w:rPr>
          <w:color w:val="20201F"/>
          <w:spacing w:val="-1"/>
        </w:rPr>
        <w:t>Information--</w:t>
      </w:r>
      <w:r w:rsidR="00467C9C">
        <w:pict>
          <v:shape id="_x0000_s3275" type="#_x0000_t202" style="position:absolute;left:0;text-align:left;margin-left:24pt;margin-top:18pt;width:382.4pt;height:34.5pt;z-index:-251662848;mso-position-horizontal-relative:page;mso-position-vertical-relative:page" filled="f" stroked="f">
            <v:textbox inset="0,0,0,0">
              <w:txbxContent>
                <w:p w:rsidR="003A6CE5" w:rsidRDefault="003A6CE5" w:rsidP="003A6CE5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3A6CE5">
        <w:rPr>
          <w:color w:val="20201F"/>
          <w:u w:val="single" w:color="20201F"/>
        </w:rPr>
        <w:t>State</w:t>
      </w:r>
      <w:r w:rsidR="003A6CE5">
        <w:rPr>
          <w:color w:val="20201F"/>
          <w:spacing w:val="-1"/>
          <w:u w:val="single" w:color="20201F"/>
        </w:rPr>
        <w:t xml:space="preserve"> and</w:t>
      </w:r>
      <w:r w:rsidR="003A6CE5">
        <w:rPr>
          <w:color w:val="20201F"/>
          <w:u w:val="single" w:color="20201F"/>
        </w:rPr>
        <w:t xml:space="preserve"> </w:t>
      </w:r>
      <w:r w:rsidR="003A6CE5">
        <w:rPr>
          <w:color w:val="20201F"/>
          <w:spacing w:val="-1"/>
          <w:u w:val="single" w:color="20201F"/>
        </w:rPr>
        <w:t>Local</w:t>
      </w:r>
      <w:r w:rsidR="003A6CE5">
        <w:rPr>
          <w:color w:val="20201F"/>
          <w:u w:val="single" w:color="20201F"/>
        </w:rPr>
        <w:t xml:space="preserve"> </w:t>
      </w:r>
      <w:r w:rsidR="003A6CE5">
        <w:rPr>
          <w:color w:val="20201F"/>
          <w:spacing w:val="-1"/>
          <w:u w:val="single" w:color="20201F"/>
        </w:rPr>
        <w:t>Statistics</w:t>
      </w:r>
    </w:p>
    <w:p w:rsidR="003A6CE5" w:rsidRDefault="003A6CE5" w:rsidP="003A6CE5">
      <w:pPr>
        <w:pStyle w:val="Heading3"/>
        <w:spacing w:before="56"/>
        <w:jc w:val="both"/>
        <w:rPr>
          <w:color w:val="20201F"/>
        </w:rPr>
      </w:pPr>
    </w:p>
    <w:p w:rsidR="003A6CE5" w:rsidRPr="006F4C3E" w:rsidRDefault="003A6CE5" w:rsidP="003A6CE5">
      <w:pPr>
        <w:pStyle w:val="Heading3"/>
        <w:spacing w:before="56"/>
        <w:rPr>
          <w:b w:val="0"/>
        </w:rPr>
      </w:pPr>
      <w:r w:rsidRPr="006F4C3E">
        <w:rPr>
          <w:b w:val="0"/>
          <w:color w:val="20201F"/>
        </w:rPr>
        <w:t>S</w:t>
      </w:r>
      <w:r w:rsidRPr="006F4C3E">
        <w:rPr>
          <w:b w:val="0"/>
          <w:color w:val="20201F"/>
          <w:spacing w:val="-1"/>
        </w:rPr>
        <w:t>econdary</w:t>
      </w:r>
      <w:r w:rsidRPr="006F4C3E">
        <w:rPr>
          <w:b w:val="0"/>
          <w:color w:val="20201F"/>
          <w:spacing w:val="13"/>
        </w:rPr>
        <w:t xml:space="preserve"> </w:t>
      </w:r>
      <w:r w:rsidRPr="006F4C3E">
        <w:rPr>
          <w:b w:val="0"/>
          <w:color w:val="20201F"/>
        </w:rPr>
        <w:t>data</w:t>
      </w:r>
      <w:r w:rsidRPr="006F4C3E">
        <w:rPr>
          <w:b w:val="0"/>
          <w:color w:val="20201F"/>
          <w:spacing w:val="18"/>
        </w:rPr>
        <w:t xml:space="preserve"> </w:t>
      </w:r>
      <w:r w:rsidRPr="006F4C3E">
        <w:rPr>
          <w:b w:val="0"/>
          <w:color w:val="20201F"/>
          <w:spacing w:val="-1"/>
        </w:rPr>
        <w:t>was</w:t>
      </w:r>
      <w:r w:rsidRPr="006F4C3E">
        <w:rPr>
          <w:b w:val="0"/>
          <w:color w:val="20201F"/>
          <w:spacing w:val="17"/>
        </w:rPr>
        <w:t xml:space="preserve"> </w:t>
      </w:r>
      <w:r w:rsidRPr="006F4C3E">
        <w:rPr>
          <w:b w:val="0"/>
          <w:color w:val="20201F"/>
        </w:rPr>
        <w:t>collected</w:t>
      </w:r>
      <w:r w:rsidRPr="006F4C3E">
        <w:rPr>
          <w:b w:val="0"/>
          <w:color w:val="20201F"/>
          <w:spacing w:val="17"/>
        </w:rPr>
        <w:t xml:space="preserve"> </w:t>
      </w:r>
      <w:r w:rsidRPr="006F4C3E">
        <w:rPr>
          <w:b w:val="0"/>
          <w:color w:val="20201F"/>
          <w:spacing w:val="-1"/>
        </w:rPr>
        <w:t>through</w:t>
      </w:r>
      <w:r w:rsidRPr="006F4C3E">
        <w:rPr>
          <w:b w:val="0"/>
          <w:color w:val="20201F"/>
          <w:spacing w:val="17"/>
        </w:rPr>
        <w:t xml:space="preserve"> </w:t>
      </w:r>
      <w:r w:rsidRPr="006F4C3E">
        <w:rPr>
          <w:b w:val="0"/>
          <w:color w:val="20201F"/>
        </w:rPr>
        <w:t>a</w:t>
      </w:r>
      <w:r w:rsidRPr="006F4C3E">
        <w:rPr>
          <w:b w:val="0"/>
          <w:color w:val="20201F"/>
          <w:spacing w:val="17"/>
        </w:rPr>
        <w:t xml:space="preserve"> </w:t>
      </w:r>
      <w:r w:rsidRPr="006F4C3E">
        <w:rPr>
          <w:b w:val="0"/>
          <w:color w:val="20201F"/>
          <w:spacing w:val="-1"/>
        </w:rPr>
        <w:t>variety</w:t>
      </w:r>
      <w:r w:rsidRPr="006F4C3E">
        <w:rPr>
          <w:b w:val="0"/>
          <w:color w:val="20201F"/>
          <w:spacing w:val="15"/>
        </w:rPr>
        <w:t xml:space="preserve"> </w:t>
      </w:r>
      <w:r w:rsidRPr="006F4C3E">
        <w:rPr>
          <w:b w:val="0"/>
          <w:color w:val="20201F"/>
        </w:rPr>
        <w:t>of</w:t>
      </w:r>
      <w:r w:rsidRPr="006F4C3E">
        <w:rPr>
          <w:b w:val="0"/>
          <w:color w:val="20201F"/>
          <w:spacing w:val="19"/>
        </w:rPr>
        <w:t xml:space="preserve"> </w:t>
      </w:r>
      <w:r w:rsidRPr="006F4C3E">
        <w:rPr>
          <w:b w:val="0"/>
          <w:color w:val="20201F"/>
        </w:rPr>
        <w:t>sources.</w:t>
      </w:r>
      <w:r w:rsidRPr="006F4C3E">
        <w:rPr>
          <w:b w:val="0"/>
          <w:color w:val="20201F"/>
          <w:spacing w:val="34"/>
        </w:rPr>
        <w:t xml:space="preserve"> </w:t>
      </w:r>
      <w:r w:rsidRPr="006F4C3E">
        <w:rPr>
          <w:b w:val="0"/>
          <w:color w:val="20201F"/>
          <w:spacing w:val="-1"/>
        </w:rPr>
        <w:t>Secondary</w:t>
      </w:r>
      <w:r w:rsidRPr="006F4C3E">
        <w:rPr>
          <w:b w:val="0"/>
          <w:color w:val="20201F"/>
          <w:spacing w:val="13"/>
        </w:rPr>
        <w:t xml:space="preserve"> </w:t>
      </w:r>
      <w:r w:rsidRPr="006F4C3E">
        <w:rPr>
          <w:b w:val="0"/>
          <w:color w:val="20201F"/>
        </w:rPr>
        <w:t>data</w:t>
      </w:r>
      <w:r w:rsidRPr="006F4C3E">
        <w:rPr>
          <w:b w:val="0"/>
          <w:color w:val="20201F"/>
          <w:spacing w:val="18"/>
        </w:rPr>
        <w:t xml:space="preserve"> </w:t>
      </w:r>
      <w:r w:rsidRPr="006F4C3E">
        <w:rPr>
          <w:b w:val="0"/>
          <w:color w:val="20201F"/>
        </w:rPr>
        <w:t>is</w:t>
      </w:r>
      <w:r w:rsidRPr="006F4C3E">
        <w:rPr>
          <w:b w:val="0"/>
          <w:color w:val="20201F"/>
          <w:spacing w:val="47"/>
        </w:rPr>
        <w:t xml:space="preserve"> </w:t>
      </w:r>
      <w:r w:rsidRPr="006F4C3E">
        <w:rPr>
          <w:b w:val="0"/>
          <w:color w:val="20201F"/>
        </w:rPr>
        <w:t>also</w:t>
      </w:r>
      <w:r w:rsidRPr="006F4C3E">
        <w:rPr>
          <w:b w:val="0"/>
          <w:color w:val="20201F"/>
          <w:spacing w:val="16"/>
        </w:rPr>
        <w:t xml:space="preserve"> </w:t>
      </w:r>
      <w:r w:rsidRPr="006F4C3E">
        <w:rPr>
          <w:b w:val="0"/>
          <w:color w:val="20201F"/>
          <w:spacing w:val="-1"/>
        </w:rPr>
        <w:t>available</w:t>
      </w:r>
      <w:r w:rsidRPr="006F4C3E">
        <w:rPr>
          <w:b w:val="0"/>
          <w:color w:val="20201F"/>
          <w:spacing w:val="15"/>
        </w:rPr>
        <w:t xml:space="preserve"> </w:t>
      </w:r>
      <w:r w:rsidRPr="006F4C3E">
        <w:rPr>
          <w:b w:val="0"/>
          <w:color w:val="20201F"/>
        </w:rPr>
        <w:t>in</w:t>
      </w:r>
      <w:r w:rsidRPr="006F4C3E">
        <w:rPr>
          <w:b w:val="0"/>
          <w:color w:val="20201F"/>
          <w:spacing w:val="15"/>
        </w:rPr>
        <w:t xml:space="preserve"> </w:t>
      </w:r>
      <w:r w:rsidRPr="006F4C3E">
        <w:rPr>
          <w:b w:val="0"/>
          <w:color w:val="20201F"/>
        </w:rPr>
        <w:t>the</w:t>
      </w:r>
      <w:r w:rsidRPr="006F4C3E">
        <w:rPr>
          <w:b w:val="0"/>
          <w:color w:val="20201F"/>
          <w:spacing w:val="17"/>
        </w:rPr>
        <w:t xml:space="preserve"> </w:t>
      </w:r>
      <w:r w:rsidRPr="006F4C3E">
        <w:rPr>
          <w:rFonts w:cs="Arial"/>
          <w:b w:val="0"/>
          <w:i/>
          <w:color w:val="20201F"/>
          <w:spacing w:val="-1"/>
        </w:rPr>
        <w:t>Rockingham</w:t>
      </w:r>
      <w:r w:rsidRPr="006F4C3E">
        <w:rPr>
          <w:rFonts w:cs="Arial"/>
          <w:b w:val="0"/>
          <w:i/>
          <w:color w:val="20201F"/>
          <w:spacing w:val="11"/>
        </w:rPr>
        <w:t xml:space="preserve"> </w:t>
      </w:r>
      <w:r w:rsidRPr="006F4C3E">
        <w:rPr>
          <w:rFonts w:cs="Arial"/>
          <w:b w:val="0"/>
          <w:i/>
          <w:color w:val="20201F"/>
        </w:rPr>
        <w:t>County</w:t>
      </w:r>
      <w:r w:rsidRPr="006F4C3E">
        <w:rPr>
          <w:rFonts w:cs="Arial"/>
          <w:b w:val="0"/>
          <w:i/>
          <w:color w:val="20201F"/>
          <w:spacing w:val="15"/>
        </w:rPr>
        <w:t xml:space="preserve"> </w:t>
      </w:r>
      <w:r w:rsidRPr="006F4C3E">
        <w:rPr>
          <w:rFonts w:cs="Arial"/>
          <w:b w:val="0"/>
          <w:i/>
          <w:color w:val="20201F"/>
        </w:rPr>
        <w:t>Data</w:t>
      </w:r>
      <w:r w:rsidRPr="006F4C3E">
        <w:rPr>
          <w:rFonts w:cs="Arial"/>
          <w:b w:val="0"/>
          <w:i/>
          <w:color w:val="20201F"/>
          <w:spacing w:val="15"/>
        </w:rPr>
        <w:t xml:space="preserve"> </w:t>
      </w:r>
      <w:r w:rsidRPr="006F4C3E">
        <w:rPr>
          <w:rFonts w:cs="Arial"/>
          <w:b w:val="0"/>
          <w:i/>
          <w:color w:val="20201F"/>
        </w:rPr>
        <w:t>Book</w:t>
      </w:r>
      <w:r w:rsidRPr="006F4C3E">
        <w:rPr>
          <w:rFonts w:cs="Arial"/>
          <w:b w:val="0"/>
          <w:i/>
          <w:color w:val="20201F"/>
          <w:spacing w:val="16"/>
        </w:rPr>
        <w:t xml:space="preserve"> </w:t>
      </w:r>
      <w:r w:rsidRPr="006F4C3E">
        <w:rPr>
          <w:rFonts w:cs="Arial"/>
          <w:b w:val="0"/>
          <w:color w:val="20201F"/>
          <w:spacing w:val="-1"/>
        </w:rPr>
        <w:t>found</w:t>
      </w:r>
      <w:r w:rsidRPr="006F4C3E">
        <w:rPr>
          <w:rFonts w:cs="Arial"/>
          <w:b w:val="0"/>
          <w:color w:val="20201F"/>
          <w:spacing w:val="15"/>
        </w:rPr>
        <w:t xml:space="preserve"> </w:t>
      </w:r>
      <w:r w:rsidRPr="006F4C3E">
        <w:rPr>
          <w:rFonts w:cs="Arial"/>
          <w:b w:val="0"/>
          <w:color w:val="20201F"/>
        </w:rPr>
        <w:t>on</w:t>
      </w:r>
      <w:r w:rsidRPr="006F4C3E">
        <w:rPr>
          <w:rFonts w:cs="Arial"/>
          <w:b w:val="0"/>
          <w:color w:val="20201F"/>
          <w:spacing w:val="15"/>
        </w:rPr>
        <w:t xml:space="preserve"> </w:t>
      </w:r>
      <w:r w:rsidRPr="006F4C3E">
        <w:rPr>
          <w:rFonts w:cs="Arial"/>
          <w:b w:val="0"/>
          <w:color w:val="20201F"/>
          <w:spacing w:val="-1"/>
        </w:rPr>
        <w:t>the</w:t>
      </w:r>
      <w:r w:rsidRPr="006F4C3E">
        <w:rPr>
          <w:rFonts w:cs="Arial"/>
          <w:b w:val="0"/>
          <w:color w:val="20201F"/>
          <w:spacing w:val="12"/>
        </w:rPr>
        <w:t xml:space="preserve"> </w:t>
      </w:r>
      <w:r w:rsidRPr="006F4C3E">
        <w:rPr>
          <w:rFonts w:cs="Arial"/>
          <w:b w:val="0"/>
          <w:color w:val="20201F"/>
          <w:spacing w:val="-1"/>
        </w:rPr>
        <w:t>department’s</w:t>
      </w:r>
      <w:r w:rsidRPr="006F4C3E">
        <w:rPr>
          <w:rFonts w:cs="Arial"/>
          <w:b w:val="0"/>
          <w:color w:val="20201F"/>
          <w:spacing w:val="55"/>
        </w:rPr>
        <w:t xml:space="preserve"> </w:t>
      </w:r>
      <w:r w:rsidRPr="006F4C3E">
        <w:rPr>
          <w:b w:val="0"/>
          <w:color w:val="20201F"/>
          <w:spacing w:val="-1"/>
        </w:rPr>
        <w:t>website,</w:t>
      </w:r>
      <w:r w:rsidRPr="006F4C3E">
        <w:rPr>
          <w:b w:val="0"/>
          <w:color w:val="20201F"/>
          <w:spacing w:val="2"/>
        </w:rPr>
        <w:t xml:space="preserve"> </w:t>
      </w:r>
      <w:hyperlink r:id="rId78">
        <w:r w:rsidRPr="006F4C3E">
          <w:rPr>
            <w:b w:val="0"/>
            <w:color w:val="0000FF"/>
            <w:spacing w:val="-1"/>
            <w:sz w:val="20"/>
            <w:szCs w:val="20"/>
            <w:u w:val="single" w:color="0000FF"/>
          </w:rPr>
          <w:t>www.rockinghamcountypublichealth.org</w:t>
        </w:r>
      </w:hyperlink>
      <w:r w:rsidRPr="006F4C3E">
        <w:rPr>
          <w:b w:val="0"/>
          <w:color w:val="20201F"/>
          <w:spacing w:val="-1"/>
          <w:sz w:val="20"/>
          <w:szCs w:val="20"/>
        </w:rPr>
        <w:t xml:space="preserve">. </w:t>
      </w:r>
      <w:r w:rsidRPr="006F4C3E">
        <w:rPr>
          <w:b w:val="0"/>
          <w:color w:val="20201F"/>
          <w:spacing w:val="-1"/>
        </w:rPr>
        <w:t xml:space="preserve"> </w:t>
      </w:r>
      <w:r w:rsidRPr="006F4C3E">
        <w:rPr>
          <w:b w:val="0"/>
          <w:color w:val="20201F"/>
        </w:rPr>
        <w:t>An</w:t>
      </w:r>
      <w:r w:rsidRPr="006F4C3E">
        <w:rPr>
          <w:b w:val="0"/>
          <w:color w:val="20201F"/>
          <w:spacing w:val="18"/>
        </w:rPr>
        <w:t xml:space="preserve"> </w:t>
      </w:r>
      <w:r w:rsidRPr="006F4C3E">
        <w:rPr>
          <w:rFonts w:cs="Arial"/>
          <w:b w:val="0"/>
          <w:color w:val="20201F"/>
          <w:spacing w:val="-1"/>
        </w:rPr>
        <w:t>aggregate</w:t>
      </w:r>
      <w:r w:rsidRPr="006F4C3E">
        <w:rPr>
          <w:rFonts w:cs="Arial"/>
          <w:b w:val="0"/>
          <w:color w:val="20201F"/>
          <w:spacing w:val="18"/>
        </w:rPr>
        <w:t xml:space="preserve"> </w:t>
      </w:r>
      <w:r w:rsidRPr="006F4C3E">
        <w:rPr>
          <w:rFonts w:cs="Arial"/>
          <w:b w:val="0"/>
          <w:color w:val="20201F"/>
        </w:rPr>
        <w:t>report</w:t>
      </w:r>
      <w:r w:rsidRPr="006F4C3E">
        <w:rPr>
          <w:rFonts w:cs="Arial"/>
          <w:b w:val="0"/>
          <w:color w:val="20201F"/>
          <w:spacing w:val="19"/>
        </w:rPr>
        <w:t xml:space="preserve"> </w:t>
      </w:r>
      <w:r w:rsidRPr="006F4C3E">
        <w:rPr>
          <w:rFonts w:cs="Arial"/>
          <w:b w:val="0"/>
          <w:color w:val="20201F"/>
        </w:rPr>
        <w:t>was</w:t>
      </w:r>
      <w:r w:rsidRPr="006F4C3E">
        <w:rPr>
          <w:rFonts w:cs="Arial"/>
          <w:b w:val="0"/>
          <w:color w:val="20201F"/>
          <w:spacing w:val="17"/>
        </w:rPr>
        <w:t xml:space="preserve"> </w:t>
      </w:r>
      <w:r w:rsidRPr="006F4C3E">
        <w:rPr>
          <w:rFonts w:cs="Arial"/>
          <w:b w:val="0"/>
          <w:color w:val="20201F"/>
          <w:spacing w:val="-1"/>
        </w:rPr>
        <w:t>developed</w:t>
      </w:r>
      <w:r w:rsidRPr="006F4C3E">
        <w:rPr>
          <w:rFonts w:cs="Arial"/>
          <w:b w:val="0"/>
          <w:color w:val="20201F"/>
          <w:spacing w:val="15"/>
        </w:rPr>
        <w:t xml:space="preserve"> </w:t>
      </w:r>
      <w:r w:rsidRPr="006F4C3E">
        <w:rPr>
          <w:rFonts w:cs="Arial"/>
          <w:b w:val="0"/>
          <w:color w:val="20201F"/>
          <w:spacing w:val="-1"/>
        </w:rPr>
        <w:t>from</w:t>
      </w:r>
      <w:r w:rsidRPr="006F4C3E">
        <w:rPr>
          <w:rFonts w:cs="Arial"/>
          <w:b w:val="0"/>
          <w:color w:val="20201F"/>
          <w:spacing w:val="18"/>
        </w:rPr>
        <w:t xml:space="preserve"> </w:t>
      </w:r>
      <w:r w:rsidRPr="006F4C3E">
        <w:rPr>
          <w:rFonts w:cs="Arial"/>
          <w:b w:val="0"/>
          <w:color w:val="20201F"/>
          <w:spacing w:val="-1"/>
        </w:rPr>
        <w:t>Rockingham</w:t>
      </w:r>
      <w:r w:rsidRPr="006F4C3E">
        <w:rPr>
          <w:rFonts w:cs="Arial"/>
          <w:b w:val="0"/>
          <w:color w:val="20201F"/>
          <w:spacing w:val="18"/>
        </w:rPr>
        <w:t xml:space="preserve"> </w:t>
      </w:r>
      <w:r w:rsidRPr="006F4C3E">
        <w:rPr>
          <w:rFonts w:cs="Arial"/>
          <w:b w:val="0"/>
          <w:color w:val="20201F"/>
          <w:spacing w:val="-1"/>
        </w:rPr>
        <w:t>County’s</w:t>
      </w:r>
      <w:r w:rsidRPr="006F4C3E">
        <w:rPr>
          <w:rFonts w:cs="Arial"/>
          <w:b w:val="0"/>
          <w:color w:val="20201F"/>
          <w:spacing w:val="16"/>
        </w:rPr>
        <w:t xml:space="preserve"> </w:t>
      </w:r>
      <w:r w:rsidRPr="006F4C3E">
        <w:rPr>
          <w:rFonts w:cs="Arial"/>
          <w:b w:val="0"/>
          <w:color w:val="20201F"/>
          <w:spacing w:val="-1"/>
        </w:rPr>
        <w:t>priority</w:t>
      </w:r>
      <w:r w:rsidRPr="006F4C3E">
        <w:rPr>
          <w:rFonts w:cs="Arial"/>
          <w:b w:val="0"/>
          <w:color w:val="20201F"/>
          <w:spacing w:val="15"/>
        </w:rPr>
        <w:t xml:space="preserve"> </w:t>
      </w:r>
      <w:r w:rsidRPr="006F4C3E">
        <w:rPr>
          <w:rFonts w:cs="Arial"/>
          <w:b w:val="0"/>
          <w:color w:val="20201F"/>
        </w:rPr>
        <w:t>health</w:t>
      </w:r>
      <w:r w:rsidRPr="006F4C3E">
        <w:rPr>
          <w:rFonts w:cs="Arial"/>
          <w:b w:val="0"/>
          <w:color w:val="20201F"/>
          <w:spacing w:val="17"/>
        </w:rPr>
        <w:t xml:space="preserve"> </w:t>
      </w:r>
      <w:r w:rsidRPr="006F4C3E">
        <w:rPr>
          <w:rFonts w:cs="Arial"/>
          <w:b w:val="0"/>
          <w:color w:val="20201F"/>
          <w:spacing w:val="1"/>
        </w:rPr>
        <w:t>i</w:t>
      </w:r>
      <w:r w:rsidRPr="006F4C3E">
        <w:rPr>
          <w:b w:val="0"/>
          <w:color w:val="20201F"/>
          <w:spacing w:val="1"/>
        </w:rPr>
        <w:t>ssues,</w:t>
      </w:r>
      <w:r w:rsidRPr="006F4C3E">
        <w:rPr>
          <w:b w:val="0"/>
          <w:color w:val="20201F"/>
          <w:spacing w:val="17"/>
        </w:rPr>
        <w:t xml:space="preserve"> </w:t>
      </w:r>
      <w:r w:rsidRPr="006F4C3E">
        <w:rPr>
          <w:b w:val="0"/>
          <w:color w:val="20201F"/>
          <w:spacing w:val="-1"/>
        </w:rPr>
        <w:t>priority</w:t>
      </w:r>
      <w:r w:rsidRPr="006F4C3E">
        <w:rPr>
          <w:b w:val="0"/>
          <w:color w:val="20201F"/>
          <w:spacing w:val="15"/>
        </w:rPr>
        <w:t xml:space="preserve"> </w:t>
      </w:r>
      <w:r w:rsidRPr="006F4C3E">
        <w:rPr>
          <w:b w:val="0"/>
          <w:color w:val="20201F"/>
        </w:rPr>
        <w:t>health</w:t>
      </w:r>
      <w:r w:rsidRPr="006F4C3E">
        <w:rPr>
          <w:b w:val="0"/>
          <w:color w:val="20201F"/>
          <w:spacing w:val="75"/>
        </w:rPr>
        <w:t xml:space="preserve"> </w:t>
      </w:r>
      <w:r w:rsidRPr="006F4C3E">
        <w:rPr>
          <w:b w:val="0"/>
          <w:color w:val="20201F"/>
          <w:spacing w:val="-1"/>
        </w:rPr>
        <w:t>populations,</w:t>
      </w:r>
      <w:r w:rsidRPr="006F4C3E">
        <w:rPr>
          <w:b w:val="0"/>
          <w:color w:val="20201F"/>
          <w:spacing w:val="12"/>
        </w:rPr>
        <w:t xml:space="preserve"> </w:t>
      </w:r>
      <w:r w:rsidRPr="006F4C3E">
        <w:rPr>
          <w:b w:val="0"/>
          <w:color w:val="20201F"/>
          <w:spacing w:val="-1"/>
        </w:rPr>
        <w:t>and</w:t>
      </w:r>
      <w:r w:rsidRPr="006F4C3E">
        <w:rPr>
          <w:b w:val="0"/>
          <w:color w:val="20201F"/>
          <w:spacing w:val="12"/>
        </w:rPr>
        <w:t xml:space="preserve"> </w:t>
      </w:r>
      <w:r w:rsidRPr="006F4C3E">
        <w:rPr>
          <w:b w:val="0"/>
          <w:color w:val="20201F"/>
          <w:spacing w:val="-1"/>
        </w:rPr>
        <w:t>community</w:t>
      </w:r>
      <w:r w:rsidRPr="006F4C3E">
        <w:rPr>
          <w:b w:val="0"/>
          <w:color w:val="20201F"/>
          <w:spacing w:val="9"/>
        </w:rPr>
        <w:t xml:space="preserve"> </w:t>
      </w:r>
      <w:r w:rsidRPr="006F4C3E">
        <w:rPr>
          <w:b w:val="0"/>
          <w:color w:val="20201F"/>
          <w:spacing w:val="-1"/>
        </w:rPr>
        <w:t>resources.</w:t>
      </w:r>
      <w:r w:rsidRPr="006F4C3E">
        <w:rPr>
          <w:b w:val="0"/>
          <w:color w:val="20201F"/>
          <w:spacing w:val="28"/>
        </w:rPr>
        <w:t xml:space="preserve"> </w:t>
      </w:r>
      <w:r w:rsidRPr="006F4C3E">
        <w:rPr>
          <w:b w:val="0"/>
          <w:color w:val="20201F"/>
          <w:spacing w:val="-1"/>
        </w:rPr>
        <w:t>Once</w:t>
      </w:r>
      <w:r w:rsidRPr="006F4C3E">
        <w:rPr>
          <w:b w:val="0"/>
          <w:color w:val="20201F"/>
          <w:spacing w:val="12"/>
        </w:rPr>
        <w:t xml:space="preserve"> </w:t>
      </w:r>
      <w:r w:rsidRPr="006F4C3E">
        <w:rPr>
          <w:b w:val="0"/>
          <w:color w:val="20201F"/>
        </w:rPr>
        <w:t>all</w:t>
      </w:r>
      <w:r w:rsidRPr="006F4C3E">
        <w:rPr>
          <w:b w:val="0"/>
          <w:color w:val="20201F"/>
          <w:spacing w:val="11"/>
        </w:rPr>
        <w:t xml:space="preserve"> </w:t>
      </w:r>
      <w:r w:rsidRPr="006F4C3E">
        <w:rPr>
          <w:b w:val="0"/>
          <w:color w:val="20201F"/>
          <w:spacing w:val="-1"/>
        </w:rPr>
        <w:t>the</w:t>
      </w:r>
      <w:r w:rsidRPr="006F4C3E">
        <w:rPr>
          <w:b w:val="0"/>
          <w:color w:val="20201F"/>
          <w:spacing w:val="12"/>
        </w:rPr>
        <w:t xml:space="preserve"> </w:t>
      </w:r>
      <w:r w:rsidRPr="006F4C3E">
        <w:rPr>
          <w:b w:val="0"/>
          <w:color w:val="20201F"/>
          <w:spacing w:val="-1"/>
        </w:rPr>
        <w:t>data</w:t>
      </w:r>
      <w:r w:rsidRPr="006F4C3E">
        <w:rPr>
          <w:b w:val="0"/>
          <w:color w:val="20201F"/>
          <w:spacing w:val="13"/>
        </w:rPr>
        <w:t xml:space="preserve"> </w:t>
      </w:r>
      <w:r w:rsidRPr="006F4C3E">
        <w:rPr>
          <w:b w:val="0"/>
          <w:color w:val="20201F"/>
          <w:spacing w:val="-1"/>
        </w:rPr>
        <w:t>was</w:t>
      </w:r>
      <w:r w:rsidRPr="006F4C3E">
        <w:rPr>
          <w:b w:val="0"/>
          <w:color w:val="20201F"/>
          <w:spacing w:val="12"/>
        </w:rPr>
        <w:t xml:space="preserve"> </w:t>
      </w:r>
      <w:r w:rsidRPr="006F4C3E">
        <w:rPr>
          <w:b w:val="0"/>
          <w:color w:val="20201F"/>
        </w:rPr>
        <w:t>collected,</w:t>
      </w:r>
      <w:r w:rsidRPr="006F4C3E">
        <w:rPr>
          <w:b w:val="0"/>
          <w:color w:val="20201F"/>
          <w:spacing w:val="10"/>
        </w:rPr>
        <w:t xml:space="preserve"> </w:t>
      </w:r>
      <w:r w:rsidRPr="006F4C3E">
        <w:rPr>
          <w:b w:val="0"/>
          <w:color w:val="20201F"/>
        </w:rPr>
        <w:t>a</w:t>
      </w:r>
      <w:r w:rsidRPr="006F4C3E">
        <w:rPr>
          <w:b w:val="0"/>
          <w:color w:val="20201F"/>
          <w:spacing w:val="12"/>
        </w:rPr>
        <w:t xml:space="preserve"> </w:t>
      </w:r>
      <w:r w:rsidRPr="006F4C3E">
        <w:rPr>
          <w:b w:val="0"/>
          <w:color w:val="20201F"/>
          <w:spacing w:val="-1"/>
        </w:rPr>
        <w:t>comprehensive</w:t>
      </w:r>
      <w:r w:rsidRPr="006F4C3E">
        <w:rPr>
          <w:b w:val="0"/>
          <w:color w:val="20201F"/>
          <w:spacing w:val="12"/>
        </w:rPr>
        <w:t xml:space="preserve"> </w:t>
      </w:r>
      <w:r w:rsidRPr="006F4C3E">
        <w:rPr>
          <w:b w:val="0"/>
          <w:color w:val="20201F"/>
          <w:spacing w:val="-1"/>
        </w:rPr>
        <w:t>list</w:t>
      </w:r>
      <w:r w:rsidRPr="006F4C3E">
        <w:rPr>
          <w:b w:val="0"/>
          <w:color w:val="20201F"/>
          <w:spacing w:val="12"/>
        </w:rPr>
        <w:t xml:space="preserve"> </w:t>
      </w:r>
      <w:r w:rsidRPr="006F4C3E">
        <w:rPr>
          <w:b w:val="0"/>
          <w:color w:val="20201F"/>
        </w:rPr>
        <w:t>of</w:t>
      </w:r>
      <w:r w:rsidRPr="006F4C3E">
        <w:rPr>
          <w:b w:val="0"/>
          <w:color w:val="20201F"/>
          <w:spacing w:val="12"/>
        </w:rPr>
        <w:t xml:space="preserve"> </w:t>
      </w:r>
      <w:r w:rsidRPr="006F4C3E">
        <w:rPr>
          <w:b w:val="0"/>
          <w:color w:val="20201F"/>
        </w:rPr>
        <w:t>top</w:t>
      </w:r>
      <w:r w:rsidRPr="006F4C3E">
        <w:rPr>
          <w:b w:val="0"/>
          <w:color w:val="20201F"/>
          <w:spacing w:val="71"/>
        </w:rPr>
        <w:t xml:space="preserve"> </w:t>
      </w:r>
      <w:r w:rsidRPr="006F4C3E">
        <w:rPr>
          <w:b w:val="0"/>
          <w:color w:val="20201F"/>
          <w:spacing w:val="-1"/>
        </w:rPr>
        <w:t>health</w:t>
      </w:r>
      <w:r w:rsidRPr="006F4C3E">
        <w:rPr>
          <w:b w:val="0"/>
          <w:color w:val="20201F"/>
          <w:spacing w:val="43"/>
        </w:rPr>
        <w:t xml:space="preserve"> </w:t>
      </w:r>
      <w:r w:rsidRPr="006F4C3E">
        <w:rPr>
          <w:b w:val="0"/>
          <w:color w:val="20201F"/>
        </w:rPr>
        <w:t>concerns</w:t>
      </w:r>
      <w:r w:rsidRPr="006F4C3E">
        <w:rPr>
          <w:b w:val="0"/>
          <w:color w:val="20201F"/>
          <w:spacing w:val="43"/>
        </w:rPr>
        <w:t xml:space="preserve"> </w:t>
      </w:r>
      <w:r w:rsidRPr="006F4C3E">
        <w:rPr>
          <w:b w:val="0"/>
          <w:color w:val="20201F"/>
          <w:spacing w:val="-1"/>
        </w:rPr>
        <w:t>was</w:t>
      </w:r>
      <w:r w:rsidRPr="006F4C3E">
        <w:rPr>
          <w:b w:val="0"/>
          <w:color w:val="20201F"/>
          <w:spacing w:val="43"/>
        </w:rPr>
        <w:t xml:space="preserve"> </w:t>
      </w:r>
      <w:r w:rsidRPr="006F4C3E">
        <w:rPr>
          <w:b w:val="0"/>
          <w:color w:val="20201F"/>
        </w:rPr>
        <w:t>created,</w:t>
      </w:r>
      <w:r w:rsidRPr="006F4C3E">
        <w:rPr>
          <w:b w:val="0"/>
          <w:color w:val="20201F"/>
          <w:spacing w:val="43"/>
        </w:rPr>
        <w:t xml:space="preserve"> </w:t>
      </w:r>
      <w:r w:rsidRPr="006F4C3E">
        <w:rPr>
          <w:b w:val="0"/>
          <w:color w:val="20201F"/>
        </w:rPr>
        <w:t>and</w:t>
      </w:r>
      <w:r w:rsidRPr="006F4C3E">
        <w:rPr>
          <w:b w:val="0"/>
          <w:color w:val="20201F"/>
          <w:spacing w:val="44"/>
        </w:rPr>
        <w:t xml:space="preserve"> </w:t>
      </w:r>
      <w:r w:rsidRPr="006F4C3E">
        <w:rPr>
          <w:b w:val="0"/>
          <w:color w:val="20201F"/>
          <w:spacing w:val="-1"/>
        </w:rPr>
        <w:t>community</w:t>
      </w:r>
      <w:r w:rsidRPr="006F4C3E">
        <w:rPr>
          <w:b w:val="0"/>
          <w:color w:val="20201F"/>
          <w:spacing w:val="41"/>
        </w:rPr>
        <w:t xml:space="preserve"> </w:t>
      </w:r>
      <w:r w:rsidRPr="006F4C3E">
        <w:rPr>
          <w:b w:val="0"/>
          <w:color w:val="20201F"/>
        </w:rPr>
        <w:t>stakeholders</w:t>
      </w:r>
      <w:r w:rsidRPr="006F4C3E">
        <w:rPr>
          <w:b w:val="0"/>
          <w:color w:val="20201F"/>
          <w:spacing w:val="43"/>
        </w:rPr>
        <w:t xml:space="preserve"> </w:t>
      </w:r>
      <w:r w:rsidRPr="006F4C3E">
        <w:rPr>
          <w:b w:val="0"/>
          <w:color w:val="20201F"/>
          <w:spacing w:val="-1"/>
        </w:rPr>
        <w:t>came</w:t>
      </w:r>
      <w:r w:rsidRPr="006F4C3E">
        <w:rPr>
          <w:b w:val="0"/>
          <w:color w:val="20201F"/>
          <w:spacing w:val="41"/>
        </w:rPr>
        <w:t xml:space="preserve"> </w:t>
      </w:r>
      <w:r w:rsidRPr="006F4C3E">
        <w:rPr>
          <w:b w:val="0"/>
          <w:color w:val="20201F"/>
        </w:rPr>
        <w:t>together</w:t>
      </w:r>
      <w:r w:rsidRPr="006F4C3E">
        <w:rPr>
          <w:b w:val="0"/>
          <w:color w:val="20201F"/>
          <w:spacing w:val="43"/>
        </w:rPr>
        <w:t xml:space="preserve"> </w:t>
      </w:r>
      <w:r w:rsidRPr="006F4C3E">
        <w:rPr>
          <w:b w:val="0"/>
          <w:color w:val="20201F"/>
        </w:rPr>
        <w:t>to</w:t>
      </w:r>
      <w:r w:rsidRPr="006F4C3E">
        <w:rPr>
          <w:b w:val="0"/>
          <w:color w:val="20201F"/>
          <w:spacing w:val="44"/>
        </w:rPr>
        <w:t xml:space="preserve"> </w:t>
      </w:r>
      <w:r w:rsidRPr="006F4C3E">
        <w:rPr>
          <w:b w:val="0"/>
          <w:color w:val="20201F"/>
        </w:rPr>
        <w:t>select</w:t>
      </w:r>
      <w:r w:rsidRPr="006F4C3E">
        <w:rPr>
          <w:b w:val="0"/>
          <w:color w:val="20201F"/>
          <w:spacing w:val="43"/>
        </w:rPr>
        <w:t xml:space="preserve"> </w:t>
      </w:r>
      <w:r w:rsidRPr="006F4C3E">
        <w:rPr>
          <w:b w:val="0"/>
          <w:color w:val="20201F"/>
          <w:spacing w:val="-1"/>
        </w:rPr>
        <w:t>the</w:t>
      </w:r>
      <w:r w:rsidRPr="006F4C3E">
        <w:rPr>
          <w:b w:val="0"/>
          <w:color w:val="20201F"/>
          <w:spacing w:val="44"/>
        </w:rPr>
        <w:t xml:space="preserve"> </w:t>
      </w:r>
      <w:r w:rsidRPr="006F4C3E">
        <w:rPr>
          <w:b w:val="0"/>
          <w:color w:val="20201F"/>
        </w:rPr>
        <w:t>top</w:t>
      </w:r>
      <w:r w:rsidRPr="006F4C3E">
        <w:rPr>
          <w:b w:val="0"/>
          <w:color w:val="20201F"/>
          <w:spacing w:val="44"/>
        </w:rPr>
        <w:t xml:space="preserve"> </w:t>
      </w:r>
      <w:r w:rsidRPr="006F4C3E">
        <w:rPr>
          <w:b w:val="0"/>
          <w:color w:val="20201F"/>
          <w:spacing w:val="-1"/>
        </w:rPr>
        <w:t>three</w:t>
      </w:r>
      <w:r w:rsidRPr="006F4C3E">
        <w:rPr>
          <w:b w:val="0"/>
          <w:color w:val="20201F"/>
          <w:spacing w:val="43"/>
        </w:rPr>
        <w:t xml:space="preserve"> </w:t>
      </w:r>
      <w:r w:rsidRPr="006F4C3E">
        <w:rPr>
          <w:b w:val="0"/>
          <w:color w:val="20201F"/>
          <w:spacing w:val="-1"/>
        </w:rPr>
        <w:t>priority</w:t>
      </w:r>
      <w:r w:rsidRPr="006F4C3E">
        <w:rPr>
          <w:b w:val="0"/>
          <w:color w:val="20201F"/>
          <w:spacing w:val="-2"/>
        </w:rPr>
        <w:t xml:space="preserve"> </w:t>
      </w:r>
      <w:r w:rsidRPr="006F4C3E">
        <w:rPr>
          <w:b w:val="0"/>
          <w:color w:val="20201F"/>
        </w:rPr>
        <w:t xml:space="preserve">health </w:t>
      </w:r>
      <w:r w:rsidRPr="006F4C3E">
        <w:rPr>
          <w:b w:val="0"/>
          <w:color w:val="20201F"/>
          <w:spacing w:val="-1"/>
        </w:rPr>
        <w:t>issues.</w:t>
      </w:r>
    </w:p>
    <w:p w:rsidR="003A6CE5" w:rsidRDefault="003A6CE5" w:rsidP="003A6CE5">
      <w:pPr>
        <w:jc w:val="both"/>
      </w:pPr>
    </w:p>
    <w:p w:rsidR="00A40B3F" w:rsidRDefault="00A40B3F">
      <w:pPr>
        <w:pStyle w:val="Heading1"/>
        <w:rPr>
          <w:rFonts w:cs="Arial"/>
          <w:b w:val="0"/>
          <w:bCs w:val="0"/>
        </w:rPr>
      </w:pPr>
    </w:p>
    <w:p w:rsidR="00A40B3F" w:rsidRDefault="00A40B3F">
      <w:pPr>
        <w:pStyle w:val="Heading1"/>
        <w:rPr>
          <w:rFonts w:cs="Arial"/>
          <w:b w:val="0"/>
          <w:bCs w:val="0"/>
        </w:rPr>
      </w:pPr>
    </w:p>
    <w:p w:rsidR="00A40B3F" w:rsidRDefault="00A40B3F">
      <w:pPr>
        <w:pStyle w:val="Heading1"/>
        <w:rPr>
          <w:rFonts w:cs="Arial"/>
          <w:b w:val="0"/>
          <w:bCs w:val="0"/>
        </w:rPr>
      </w:pPr>
    </w:p>
    <w:p w:rsidR="00A40B3F" w:rsidRDefault="00A40B3F">
      <w:pPr>
        <w:pStyle w:val="Heading1"/>
        <w:rPr>
          <w:rFonts w:cs="Arial"/>
          <w:b w:val="0"/>
          <w:bCs w:val="0"/>
        </w:rPr>
      </w:pPr>
    </w:p>
    <w:p w:rsidR="00A40B3F" w:rsidRDefault="00A40B3F">
      <w:pPr>
        <w:pStyle w:val="Heading1"/>
        <w:rPr>
          <w:rFonts w:cs="Arial"/>
          <w:b w:val="0"/>
          <w:bCs w:val="0"/>
        </w:rPr>
      </w:pPr>
    </w:p>
    <w:p w:rsidR="00A40B3F" w:rsidRDefault="00A40B3F">
      <w:pPr>
        <w:pStyle w:val="Heading1"/>
        <w:rPr>
          <w:rFonts w:cs="Arial"/>
          <w:b w:val="0"/>
          <w:bCs w:val="0"/>
        </w:rPr>
      </w:pPr>
    </w:p>
    <w:p w:rsidR="007E3582" w:rsidRDefault="00467C9C">
      <w:pPr>
        <w:pStyle w:val="Heading1"/>
        <w:rPr>
          <w:rFonts w:cs="Arial"/>
          <w:b w:val="0"/>
          <w:bCs w:val="0"/>
        </w:rPr>
      </w:pPr>
      <w:r>
        <w:pict>
          <v:shape id="_x0000_s1036" type="#_x0000_t202" style="position:absolute;left:0;text-align:left;margin-left:24pt;margin-top:18pt;width:382.4pt;height:34.5pt;z-index:-251665920;mso-position-horizontal-relative:page;mso-position-vertical-relative:page" filled="f" stroked="f">
            <v:textbox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3A6CE5" w:rsidRDefault="003A6CE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  <w:r>
        <w:pict>
          <v:group id="_x0000_s1034" style="position:absolute;left:0;text-align:left;margin-left:34.55pt;margin-top:753.5pt;width:543pt;height:.1pt;z-index:-251664896;mso-position-horizontal-relative:page;mso-position-vertical-relative:page" coordorigin="691,15070" coordsize="10860,2">
            <v:shape id="_x0000_s1035" style="position:absolute;left:691;top:15070;width:10860;height:2" coordorigin="691,15070" coordsize="10860,0" path="m691,15070r10860,e" filled="f" strokecolor="#d9d9d9" strokeweight=".20464mm">
              <v:path arrowok="t"/>
            </v:shape>
            <w10:wrap anchorx="page" anchory="page"/>
          </v:group>
        </w:pict>
      </w:r>
    </w:p>
    <w:p w:rsidR="007E3582" w:rsidRDefault="00467C9C">
      <w:pPr>
        <w:spacing w:before="8"/>
        <w:rPr>
          <w:rFonts w:ascii="Arial" w:eastAsia="Arial" w:hAnsi="Arial" w:cs="Arial"/>
          <w:sz w:val="5"/>
          <w:szCs w:val="5"/>
        </w:rPr>
      </w:pPr>
      <w:r>
        <w:pict>
          <v:shape id="_x0000_s1032" type="#_x0000_t202" style="position:absolute;margin-left:24pt;margin-top:18pt;width:382.4pt;height:34.5pt;z-index:-251663872;mso-position-horizontal-relative:page;mso-position-vertical-relative:page" filled="f" stroked="f">
            <v:textbox inset="0,0,0,0">
              <w:txbxContent>
                <w:p w:rsidR="003A6CE5" w:rsidRDefault="003A6CE5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3A6CE5" w:rsidRDefault="003A6CE5">
                  <w:pPr>
                    <w:spacing w:before="123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color w:val="20201F"/>
                      <w:spacing w:val="-1"/>
                      <w:sz w:val="20"/>
                    </w:rPr>
                    <w:t>Ro</w:t>
                  </w:r>
                </w:p>
              </w:txbxContent>
            </v:textbox>
            <w10:wrap anchorx="page" anchory="page"/>
          </v:shape>
        </w:pict>
      </w:r>
    </w:p>
    <w:p w:rsidR="007E3582" w:rsidRPr="00405BB3" w:rsidRDefault="00620D8E">
      <w:pPr>
        <w:pStyle w:val="Heading1"/>
        <w:spacing w:before="0"/>
        <w:ind w:left="523" w:right="619"/>
        <w:jc w:val="center"/>
        <w:rPr>
          <w:rFonts w:cs="Arial"/>
          <w:b w:val="0"/>
          <w:bCs w:val="0"/>
          <w:sz w:val="22"/>
          <w:szCs w:val="22"/>
        </w:rPr>
      </w:pPr>
      <w:r w:rsidRPr="00405BB3">
        <w:rPr>
          <w:sz w:val="22"/>
          <w:szCs w:val="22"/>
        </w:rPr>
        <w:t>Become</w:t>
      </w:r>
      <w:r w:rsidRPr="00405BB3">
        <w:rPr>
          <w:spacing w:val="-31"/>
          <w:sz w:val="22"/>
          <w:szCs w:val="22"/>
        </w:rPr>
        <w:t xml:space="preserve"> </w:t>
      </w:r>
      <w:r w:rsidRPr="00405BB3">
        <w:rPr>
          <w:sz w:val="22"/>
          <w:szCs w:val="22"/>
        </w:rPr>
        <w:t>Pro-Active!</w:t>
      </w:r>
    </w:p>
    <w:p w:rsidR="007E3582" w:rsidRPr="00405BB3" w:rsidRDefault="00620D8E">
      <w:pPr>
        <w:pStyle w:val="BodyText"/>
        <w:spacing w:before="230"/>
        <w:ind w:right="511"/>
        <w:jc w:val="both"/>
        <w:rPr>
          <w:sz w:val="22"/>
          <w:szCs w:val="22"/>
        </w:rPr>
      </w:pPr>
      <w:r w:rsidRPr="00405BB3">
        <w:rPr>
          <w:sz w:val="22"/>
          <w:szCs w:val="22"/>
        </w:rPr>
        <w:t>Join</w:t>
      </w:r>
      <w:r w:rsidRPr="00405BB3">
        <w:rPr>
          <w:spacing w:val="12"/>
          <w:sz w:val="22"/>
          <w:szCs w:val="22"/>
        </w:rPr>
        <w:t xml:space="preserve"> </w:t>
      </w:r>
      <w:r w:rsidRPr="00405BB3">
        <w:rPr>
          <w:sz w:val="22"/>
          <w:szCs w:val="22"/>
        </w:rPr>
        <w:t>the</w:t>
      </w:r>
      <w:r w:rsidRPr="00405BB3">
        <w:rPr>
          <w:spacing w:val="12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Rockingham</w:t>
      </w:r>
      <w:r w:rsidRPr="00405BB3">
        <w:rPr>
          <w:spacing w:val="11"/>
          <w:sz w:val="22"/>
          <w:szCs w:val="22"/>
        </w:rPr>
        <w:t xml:space="preserve"> </w:t>
      </w:r>
      <w:r w:rsidRPr="00405BB3">
        <w:rPr>
          <w:sz w:val="22"/>
          <w:szCs w:val="22"/>
        </w:rPr>
        <w:t>County</w:t>
      </w:r>
      <w:r w:rsidRPr="00405BB3">
        <w:rPr>
          <w:spacing w:val="10"/>
          <w:sz w:val="22"/>
          <w:szCs w:val="22"/>
        </w:rPr>
        <w:t xml:space="preserve"> </w:t>
      </w:r>
      <w:r w:rsidRPr="00405BB3">
        <w:rPr>
          <w:sz w:val="22"/>
          <w:szCs w:val="22"/>
        </w:rPr>
        <w:t>Healthy</w:t>
      </w:r>
      <w:r w:rsidRPr="00405BB3">
        <w:rPr>
          <w:spacing w:val="9"/>
          <w:sz w:val="22"/>
          <w:szCs w:val="22"/>
        </w:rPr>
        <w:t xml:space="preserve"> </w:t>
      </w:r>
      <w:r w:rsidRPr="00405BB3">
        <w:rPr>
          <w:sz w:val="22"/>
          <w:szCs w:val="22"/>
        </w:rPr>
        <w:t>Carolinians</w:t>
      </w:r>
      <w:r w:rsidRPr="00405BB3">
        <w:rPr>
          <w:spacing w:val="12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Partnership!</w:t>
      </w:r>
      <w:r w:rsidRPr="00405BB3">
        <w:rPr>
          <w:spacing w:val="12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Healthy</w:t>
      </w:r>
      <w:r w:rsidRPr="00405BB3">
        <w:rPr>
          <w:spacing w:val="9"/>
          <w:sz w:val="22"/>
          <w:szCs w:val="22"/>
        </w:rPr>
        <w:t xml:space="preserve"> </w:t>
      </w:r>
      <w:r w:rsidRPr="00405BB3">
        <w:rPr>
          <w:sz w:val="22"/>
          <w:szCs w:val="22"/>
        </w:rPr>
        <w:t>Carolinians</w:t>
      </w:r>
      <w:r w:rsidRPr="00405BB3">
        <w:rPr>
          <w:spacing w:val="12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needs</w:t>
      </w:r>
      <w:r w:rsidRPr="00405BB3">
        <w:rPr>
          <w:spacing w:val="12"/>
          <w:sz w:val="22"/>
          <w:szCs w:val="22"/>
        </w:rPr>
        <w:t xml:space="preserve"> </w:t>
      </w:r>
      <w:r w:rsidRPr="00405BB3">
        <w:rPr>
          <w:sz w:val="22"/>
          <w:szCs w:val="22"/>
        </w:rPr>
        <w:t>community</w:t>
      </w:r>
      <w:r w:rsidRPr="00405BB3">
        <w:rPr>
          <w:spacing w:val="43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participation</w:t>
      </w:r>
      <w:r w:rsidRPr="00405BB3">
        <w:rPr>
          <w:spacing w:val="12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to</w:t>
      </w:r>
      <w:r w:rsidRPr="00405BB3">
        <w:rPr>
          <w:spacing w:val="10"/>
          <w:sz w:val="22"/>
          <w:szCs w:val="22"/>
        </w:rPr>
        <w:t xml:space="preserve"> </w:t>
      </w:r>
      <w:r w:rsidRPr="00405BB3">
        <w:rPr>
          <w:sz w:val="22"/>
          <w:szCs w:val="22"/>
        </w:rPr>
        <w:t>find</w:t>
      </w:r>
      <w:r w:rsidRPr="00405BB3">
        <w:rPr>
          <w:spacing w:val="12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creative</w:t>
      </w:r>
      <w:r w:rsidRPr="00405BB3">
        <w:rPr>
          <w:spacing w:val="12"/>
          <w:sz w:val="22"/>
          <w:szCs w:val="22"/>
        </w:rPr>
        <w:t xml:space="preserve"> </w:t>
      </w:r>
      <w:r w:rsidRPr="00405BB3">
        <w:rPr>
          <w:sz w:val="22"/>
          <w:szCs w:val="22"/>
        </w:rPr>
        <w:t>solutions</w:t>
      </w:r>
      <w:r w:rsidRPr="00405BB3">
        <w:rPr>
          <w:spacing w:val="9"/>
          <w:sz w:val="22"/>
          <w:szCs w:val="22"/>
        </w:rPr>
        <w:t xml:space="preserve"> </w:t>
      </w:r>
      <w:r w:rsidRPr="00405BB3">
        <w:rPr>
          <w:sz w:val="22"/>
          <w:szCs w:val="22"/>
        </w:rPr>
        <w:t>so</w:t>
      </w:r>
      <w:r w:rsidRPr="00405BB3">
        <w:rPr>
          <w:spacing w:val="12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that</w:t>
      </w:r>
      <w:r w:rsidRPr="00405BB3">
        <w:rPr>
          <w:spacing w:val="7"/>
          <w:sz w:val="22"/>
          <w:szCs w:val="22"/>
        </w:rPr>
        <w:t xml:space="preserve"> </w:t>
      </w:r>
      <w:r w:rsidRPr="00405BB3">
        <w:rPr>
          <w:sz w:val="22"/>
          <w:szCs w:val="22"/>
        </w:rPr>
        <w:t>all</w:t>
      </w:r>
      <w:r w:rsidRPr="00405BB3">
        <w:rPr>
          <w:spacing w:val="11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Rockingham</w:t>
      </w:r>
      <w:r w:rsidRPr="00405BB3">
        <w:rPr>
          <w:spacing w:val="11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County</w:t>
      </w:r>
      <w:r w:rsidRPr="00405BB3">
        <w:rPr>
          <w:spacing w:val="9"/>
          <w:sz w:val="22"/>
          <w:szCs w:val="22"/>
        </w:rPr>
        <w:t xml:space="preserve"> </w:t>
      </w:r>
      <w:r w:rsidRPr="00405BB3">
        <w:rPr>
          <w:sz w:val="22"/>
          <w:szCs w:val="22"/>
        </w:rPr>
        <w:t>residents</w:t>
      </w:r>
      <w:r w:rsidRPr="00405BB3">
        <w:rPr>
          <w:spacing w:val="12"/>
          <w:sz w:val="22"/>
          <w:szCs w:val="22"/>
        </w:rPr>
        <w:t xml:space="preserve"> </w:t>
      </w:r>
      <w:r w:rsidRPr="00405BB3">
        <w:rPr>
          <w:sz w:val="22"/>
          <w:szCs w:val="22"/>
        </w:rPr>
        <w:t>can</w:t>
      </w:r>
      <w:r w:rsidRPr="00405BB3">
        <w:rPr>
          <w:spacing w:val="21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choose</w:t>
      </w:r>
      <w:r w:rsidRPr="00405BB3">
        <w:rPr>
          <w:spacing w:val="12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health</w:t>
      </w:r>
      <w:r w:rsidRPr="00405BB3">
        <w:rPr>
          <w:spacing w:val="10"/>
          <w:sz w:val="22"/>
          <w:szCs w:val="22"/>
        </w:rPr>
        <w:t xml:space="preserve"> </w:t>
      </w:r>
      <w:r w:rsidRPr="00405BB3">
        <w:rPr>
          <w:sz w:val="22"/>
          <w:szCs w:val="22"/>
        </w:rPr>
        <w:t>as</w:t>
      </w:r>
      <w:r w:rsidRPr="00405BB3">
        <w:rPr>
          <w:spacing w:val="61"/>
          <w:sz w:val="22"/>
          <w:szCs w:val="22"/>
        </w:rPr>
        <w:t xml:space="preserve"> </w:t>
      </w:r>
      <w:r w:rsidRPr="00405BB3">
        <w:rPr>
          <w:sz w:val="22"/>
          <w:szCs w:val="22"/>
        </w:rPr>
        <w:t>their</w:t>
      </w:r>
      <w:r w:rsidRPr="00405BB3">
        <w:rPr>
          <w:spacing w:val="6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priority.</w:t>
      </w:r>
      <w:r w:rsidRPr="00405BB3">
        <w:rPr>
          <w:sz w:val="22"/>
          <w:szCs w:val="22"/>
        </w:rPr>
        <w:t xml:space="preserve"> </w:t>
      </w:r>
      <w:r w:rsidRPr="00405BB3">
        <w:rPr>
          <w:spacing w:val="15"/>
          <w:sz w:val="22"/>
          <w:szCs w:val="22"/>
        </w:rPr>
        <w:t xml:space="preserve"> </w:t>
      </w:r>
      <w:r w:rsidRPr="00405BB3">
        <w:rPr>
          <w:sz w:val="22"/>
          <w:szCs w:val="22"/>
        </w:rPr>
        <w:t>For</w:t>
      </w:r>
      <w:r w:rsidRPr="00405BB3">
        <w:rPr>
          <w:spacing w:val="5"/>
          <w:sz w:val="22"/>
          <w:szCs w:val="22"/>
        </w:rPr>
        <w:t xml:space="preserve"> </w:t>
      </w:r>
      <w:r w:rsidRPr="00405BB3">
        <w:rPr>
          <w:sz w:val="22"/>
          <w:szCs w:val="22"/>
        </w:rPr>
        <w:t>more</w:t>
      </w:r>
      <w:r w:rsidRPr="00405BB3">
        <w:rPr>
          <w:spacing w:val="5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information,</w:t>
      </w:r>
      <w:r w:rsidRPr="00405BB3">
        <w:rPr>
          <w:spacing w:val="5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please</w:t>
      </w:r>
      <w:r w:rsidRPr="00405BB3">
        <w:rPr>
          <w:spacing w:val="8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call</w:t>
      </w:r>
      <w:r w:rsidRPr="00405BB3">
        <w:rPr>
          <w:spacing w:val="6"/>
          <w:sz w:val="22"/>
          <w:szCs w:val="22"/>
        </w:rPr>
        <w:t xml:space="preserve"> </w:t>
      </w:r>
      <w:r w:rsidRPr="00405BB3">
        <w:rPr>
          <w:sz w:val="22"/>
          <w:szCs w:val="22"/>
        </w:rPr>
        <w:t>the</w:t>
      </w:r>
      <w:r w:rsidRPr="00405BB3">
        <w:rPr>
          <w:spacing w:val="8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Healthy</w:t>
      </w:r>
      <w:r w:rsidRPr="00405BB3">
        <w:rPr>
          <w:spacing w:val="5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Carolinians</w:t>
      </w:r>
      <w:r w:rsidRPr="00405BB3">
        <w:rPr>
          <w:spacing w:val="7"/>
          <w:sz w:val="22"/>
          <w:szCs w:val="22"/>
        </w:rPr>
        <w:t xml:space="preserve"> </w:t>
      </w:r>
      <w:r w:rsidRPr="00405BB3">
        <w:rPr>
          <w:spacing w:val="-1"/>
          <w:sz w:val="22"/>
          <w:szCs w:val="22"/>
        </w:rPr>
        <w:t>Coordinator</w:t>
      </w:r>
      <w:r w:rsidRPr="00405BB3">
        <w:rPr>
          <w:spacing w:val="6"/>
          <w:sz w:val="22"/>
          <w:szCs w:val="22"/>
        </w:rPr>
        <w:t xml:space="preserve"> </w:t>
      </w:r>
      <w:r w:rsidRPr="00405BB3">
        <w:rPr>
          <w:sz w:val="22"/>
          <w:szCs w:val="22"/>
        </w:rPr>
        <w:t>at</w:t>
      </w:r>
      <w:r w:rsidRPr="00405BB3">
        <w:rPr>
          <w:spacing w:val="5"/>
          <w:sz w:val="22"/>
          <w:szCs w:val="22"/>
        </w:rPr>
        <w:t xml:space="preserve"> </w:t>
      </w:r>
      <w:r w:rsidRPr="00405BB3">
        <w:rPr>
          <w:sz w:val="22"/>
          <w:szCs w:val="22"/>
        </w:rPr>
        <w:t>336-342-8258.</w:t>
      </w:r>
    </w:p>
    <w:p w:rsidR="007E3582" w:rsidRDefault="007E3582">
      <w:pPr>
        <w:spacing w:before="10"/>
        <w:rPr>
          <w:rFonts w:ascii="Arial" w:eastAsia="Arial" w:hAnsi="Arial" w:cs="Arial"/>
          <w:sz w:val="8"/>
          <w:szCs w:val="8"/>
        </w:rPr>
      </w:pPr>
    </w:p>
    <w:p w:rsidR="007E3582" w:rsidRDefault="00620D8E">
      <w:pPr>
        <w:tabs>
          <w:tab w:val="left" w:pos="4589"/>
          <w:tab w:val="left" w:pos="8857"/>
        </w:tabs>
        <w:spacing w:line="200" w:lineRule="atLeast"/>
        <w:ind w:left="180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</w:rPr>
        <w:drawing>
          <wp:inline distT="0" distB="0" distL="0" distR="0">
            <wp:extent cx="1981200" cy="775673"/>
            <wp:effectExtent l="0" t="0" r="0" b="0"/>
            <wp:docPr id="35" name="image1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15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075" cy="78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noProof/>
          <w:sz w:val="20"/>
        </w:rPr>
        <w:drawing>
          <wp:inline distT="0" distB="0" distL="0" distR="0">
            <wp:extent cx="1532255" cy="714375"/>
            <wp:effectExtent l="0" t="0" r="0" b="0"/>
            <wp:docPr id="37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16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795" cy="71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noProof/>
          <w:position w:val="7"/>
          <w:sz w:val="20"/>
        </w:rPr>
        <w:drawing>
          <wp:inline distT="0" distB="0" distL="0" distR="0">
            <wp:extent cx="924922" cy="694680"/>
            <wp:effectExtent l="0" t="0" r="0" b="0"/>
            <wp:docPr id="39" name="image1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17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498" cy="70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3582">
      <w:footerReference w:type="default" r:id="rId82"/>
      <w:pgSz w:w="12240" w:h="15840"/>
      <w:pgMar w:top="1120" w:right="200" w:bottom="740" w:left="300" w:header="290" w:footer="556" w:gutter="0"/>
      <w:pgNumType w:start="2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CE5" w:rsidRDefault="003A6CE5">
      <w:r>
        <w:separator/>
      </w:r>
    </w:p>
  </w:endnote>
  <w:endnote w:type="continuationSeparator" w:id="0">
    <w:p w:rsidR="003A6CE5" w:rsidRDefault="003A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CE5" w:rsidRDefault="00467C9C">
    <w:pPr>
      <w:spacing w:line="14" w:lineRule="auto"/>
      <w:rPr>
        <w:sz w:val="20"/>
        <w:szCs w:val="20"/>
      </w:rPr>
    </w:pPr>
    <w:r>
      <w:pict>
        <v:group id="_x0000_s2058" style="position:absolute;margin-left:34.55pt;margin-top:753.5pt;width:543pt;height:.1pt;z-index:-161152;mso-position-horizontal-relative:page;mso-position-vertical-relative:page" coordorigin="691,15070" coordsize="10860,2">
          <v:shape id="_x0000_s2059" style="position:absolute;left:691;top:15070;width:10860;height:2" coordorigin="691,15070" coordsize="10860,0" path="m691,15070r10860,e" filled="f" strokecolor="#d9d9d9" strokeweight=".20464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25.65pt;margin-top:754.8pt;width:48.35pt;height:12pt;z-index:-161128;mso-position-horizontal-relative:page;mso-position-vertical-relative:page" filled="f" stroked="f">
          <v:textbox inset="0,0,0,0">
            <w:txbxContent>
              <w:p w:rsidR="003A6CE5" w:rsidRDefault="003A6CE5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color w:val="20201F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67C9C">
                  <w:rPr>
                    <w:rFonts w:ascii="Times New Roman"/>
                    <w:noProof/>
                    <w:color w:val="20201F"/>
                    <w:sz w:val="20"/>
                  </w:rPr>
                  <w:t>2</w:t>
                </w:r>
                <w:r>
                  <w:fldChar w:fldCharType="end"/>
                </w:r>
                <w:r>
                  <w:rPr>
                    <w:rFonts w:ascii="Times New Roman"/>
                    <w:color w:val="20201F"/>
                    <w:spacing w:val="-1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20201F"/>
                    <w:sz w:val="20"/>
                  </w:rPr>
                  <w:t>|</w:t>
                </w:r>
                <w:r>
                  <w:rPr>
                    <w:rFonts w:ascii="Times New Roman"/>
                    <w:color w:val="20201F"/>
                    <w:spacing w:val="-5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808080"/>
                    <w:sz w:val="20"/>
                  </w:rPr>
                  <w:t>P</w:t>
                </w:r>
                <w:r>
                  <w:rPr>
                    <w:rFonts w:ascii="Times New Roman"/>
                    <w:color w:val="808080"/>
                    <w:spacing w:val="10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808080"/>
                    <w:sz w:val="20"/>
                  </w:rPr>
                  <w:t>a</w:t>
                </w:r>
                <w:r>
                  <w:rPr>
                    <w:rFonts w:ascii="Times New Roman"/>
                    <w:color w:val="808080"/>
                    <w:spacing w:val="9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808080"/>
                    <w:sz w:val="20"/>
                  </w:rPr>
                  <w:t>g</w:t>
                </w:r>
                <w:r>
                  <w:rPr>
                    <w:rFonts w:ascii="Times New Roman"/>
                    <w:color w:val="808080"/>
                    <w:spacing w:val="6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808080"/>
                    <w:sz w:val="20"/>
                  </w:rPr>
                  <w:t>e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345" w:rsidRDefault="00467C9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511.6pt;margin-top:754.8pt;width:62.35pt;height:12pt;z-index:-158936;mso-position-horizontal-relative:page;mso-position-vertical-relative:page" filled="f" stroked="f">
          <v:textbox style="mso-next-textbox:#_x0000_s2075" inset="0,0,0,0">
            <w:txbxContent>
              <w:p w:rsidR="000A6345" w:rsidRDefault="000A6345">
                <w:pPr>
                  <w:spacing w:line="224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color w:val="20201F"/>
                    <w:sz w:val="20"/>
                  </w:rPr>
                  <w:t>XXIV</w:t>
                </w:r>
                <w:r>
                  <w:rPr>
                    <w:rFonts w:ascii="Times New Roman"/>
                    <w:color w:val="20201F"/>
                    <w:spacing w:val="1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20201F"/>
                    <w:sz w:val="20"/>
                  </w:rPr>
                  <w:t>|</w:t>
                </w:r>
                <w:r>
                  <w:rPr>
                    <w:rFonts w:ascii="Times New Roman"/>
                    <w:color w:val="20201F"/>
                    <w:spacing w:val="-6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808080"/>
                    <w:sz w:val="20"/>
                  </w:rPr>
                  <w:t>P</w:t>
                </w:r>
                <w:r>
                  <w:rPr>
                    <w:rFonts w:ascii="Times New Roman"/>
                    <w:color w:val="808080"/>
                    <w:spacing w:val="9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808080"/>
                    <w:sz w:val="20"/>
                  </w:rPr>
                  <w:t>a</w:t>
                </w:r>
                <w:r>
                  <w:rPr>
                    <w:rFonts w:ascii="Times New Roman"/>
                    <w:color w:val="808080"/>
                    <w:spacing w:val="8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808080"/>
                    <w:sz w:val="20"/>
                  </w:rPr>
                  <w:t>g</w:t>
                </w:r>
                <w:r>
                  <w:rPr>
                    <w:rFonts w:ascii="Times New Roman"/>
                    <w:color w:val="808080"/>
                    <w:spacing w:val="6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808080"/>
                    <w:sz w:val="20"/>
                  </w:rPr>
                  <w:t>e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CE5" w:rsidRDefault="00467C9C">
    <w:pPr>
      <w:spacing w:line="14" w:lineRule="auto"/>
      <w:rPr>
        <w:sz w:val="20"/>
        <w:szCs w:val="20"/>
      </w:rPr>
    </w:pPr>
    <w:r>
      <w:pict>
        <v:group id="_x0000_s2050" style="position:absolute;margin-left:34.55pt;margin-top:753.5pt;width:543pt;height:.1pt;z-index:-161008;mso-position-horizontal-relative:page;mso-position-vertical-relative:page" coordorigin="691,15070" coordsize="10860,2">
          <v:shape id="_x0000_s2051" style="position:absolute;left:691;top:15070;width:10860;height:2" coordorigin="691,15070" coordsize="10860,0" path="m691,15070r10860,e" filled="f" strokecolor="#d9d9d9" strokeweight=".20464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0.6pt;margin-top:754.8pt;width:63.35pt;height:12pt;z-index:-160984;mso-position-horizontal-relative:page;mso-position-vertical-relative:page" filled="f" stroked="f">
          <v:textbox inset="0,0,0,0">
            <w:txbxContent>
              <w:p w:rsidR="003A6CE5" w:rsidRDefault="003A6CE5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color w:val="20201F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67C9C">
                  <w:rPr>
                    <w:rFonts w:ascii="Times New Roman"/>
                    <w:noProof/>
                    <w:color w:val="20201F"/>
                    <w:sz w:val="20"/>
                  </w:rPr>
                  <w:t>34</w:t>
                </w:r>
                <w:r>
                  <w:fldChar w:fldCharType="end"/>
                </w:r>
                <w:r>
                  <w:rPr>
                    <w:rFonts w:ascii="Times New Roman"/>
                    <w:color w:val="20201F"/>
                    <w:spacing w:val="1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20201F"/>
                    <w:sz w:val="20"/>
                  </w:rPr>
                  <w:t>|</w:t>
                </w:r>
                <w:r>
                  <w:rPr>
                    <w:rFonts w:ascii="Times New Roman"/>
                    <w:color w:val="20201F"/>
                    <w:spacing w:val="-6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808080"/>
                    <w:sz w:val="20"/>
                  </w:rPr>
                  <w:t>P</w:t>
                </w:r>
                <w:r>
                  <w:rPr>
                    <w:rFonts w:ascii="Times New Roman"/>
                    <w:color w:val="808080"/>
                    <w:spacing w:val="9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808080"/>
                    <w:sz w:val="20"/>
                  </w:rPr>
                  <w:t>a</w:t>
                </w:r>
                <w:r>
                  <w:rPr>
                    <w:rFonts w:ascii="Times New Roman"/>
                    <w:color w:val="808080"/>
                    <w:spacing w:val="8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808080"/>
                    <w:sz w:val="20"/>
                  </w:rPr>
                  <w:t>g</w:t>
                </w:r>
                <w:r>
                  <w:rPr>
                    <w:rFonts w:ascii="Times New Roman"/>
                    <w:color w:val="808080"/>
                    <w:spacing w:val="6"/>
                    <w:sz w:val="20"/>
                  </w:rPr>
                  <w:t xml:space="preserve"> </w:t>
                </w:r>
                <w:r>
                  <w:rPr>
                    <w:rFonts w:ascii="Times New Roman"/>
                    <w:color w:val="808080"/>
                    <w:sz w:val="20"/>
                  </w:rPr>
                  <w:t>e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CE5" w:rsidRDefault="003A6CE5">
      <w:r>
        <w:separator/>
      </w:r>
    </w:p>
  </w:footnote>
  <w:footnote w:type="continuationSeparator" w:id="0">
    <w:p w:rsidR="003A6CE5" w:rsidRDefault="003A6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CE5" w:rsidRDefault="00467C9C">
    <w:pPr>
      <w:spacing w:line="14" w:lineRule="auto"/>
      <w:rPr>
        <w:sz w:val="20"/>
        <w:szCs w:val="20"/>
      </w:rPr>
    </w:pPr>
    <w:r>
      <w:pict>
        <v:group id="_x0000_s2062" style="position:absolute;margin-left:20.5pt;margin-top:14.5pt;width:575.85pt;height:41.5pt;z-index:-161224;mso-position-horizontal-relative:page;mso-position-vertical-relative:page" coordorigin="410,290" coordsize="11517,830">
          <v:group id="_x0000_s2068" style="position:absolute;left:480;top:360;width:7648;height:690" coordorigin="480,360" coordsize="7648,690">
            <v:shape id="_x0000_s2070" style="position:absolute;left:480;top:360;width:7648;height:690" coordorigin="480,360" coordsize="7648,690" path="m480,1050r7648,l8128,360r-7648,l480,1050xe" fillcolor="#30859c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69" type="#_x0000_t75" style="position:absolute;left:480;top:432;width:7649;height:547">
              <v:imagedata r:id="rId1" o:title=""/>
            </v:shape>
          </v:group>
          <v:group id="_x0000_s2065" style="position:absolute;left:8163;top:360;width:3727;height:690" coordorigin="8163,360" coordsize="3727,690">
            <v:shape id="_x0000_s2067" style="position:absolute;left:8163;top:360;width:3727;height:690" coordorigin="8163,360" coordsize="3727,690" path="m8163,1050r3727,l11890,360r-3727,l8163,1050xe" fillcolor="#938953" stroked="f">
              <v:path arrowok="t"/>
            </v:shape>
            <v:shape id="_x0000_s2066" type="#_x0000_t75" style="position:absolute;left:8162;top:432;width:3727;height:547">
              <v:imagedata r:id="rId2" o:title=""/>
            </v:shape>
          </v:group>
          <v:group id="_x0000_s2063" style="position:absolute;left:420;top:300;width:11497;height:810" coordorigin="420,300" coordsize="11497,810">
            <v:shape id="_x0000_s2064" style="position:absolute;left:420;top:300;width:11497;height:810" coordorigin="420,300" coordsize="11497,810" path="m420,1110r11497,l11917,300,420,300r,810xe" filled="f" strokeweight="1pt">
              <v:path arrowok="t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416.7pt;margin-top:21.9pt;width:169.4pt;height:27.8pt;z-index:-161200;mso-position-horizontal-relative:page;mso-position-vertical-relative:page" filled="f" stroked="f">
          <v:textbox inset="0,0,0,0">
            <w:txbxContent>
              <w:p w:rsidR="003A6CE5" w:rsidRDefault="003A6CE5">
                <w:pPr>
                  <w:pStyle w:val="BodyText"/>
                  <w:ind w:left="20" w:right="18" w:firstLine="292"/>
                </w:pPr>
                <w:r>
                  <w:rPr>
                    <w:color w:val="FFFFFF"/>
                    <w:spacing w:val="-1"/>
                  </w:rPr>
                  <w:t>2012</w:t>
                </w:r>
                <w:r>
                  <w:rPr>
                    <w:color w:val="FFFFFF"/>
                  </w:rPr>
                  <w:t xml:space="preserve"> </w:t>
                </w:r>
                <w:r>
                  <w:rPr>
                    <w:color w:val="FFFFFF"/>
                    <w:spacing w:val="-1"/>
                  </w:rPr>
                  <w:t>Rockingham</w:t>
                </w:r>
                <w:r>
                  <w:rPr>
                    <w:color w:val="FFFFFF"/>
                    <w:spacing w:val="1"/>
                  </w:rPr>
                  <w:t xml:space="preserve"> </w:t>
                </w:r>
                <w:r>
                  <w:rPr>
                    <w:color w:val="FFFFFF"/>
                    <w:spacing w:val="-1"/>
                  </w:rPr>
                  <w:t>County</w:t>
                </w:r>
                <w:r>
                  <w:rPr>
                    <w:color w:val="FFFFFF"/>
                    <w:spacing w:val="23"/>
                  </w:rPr>
                  <w:t xml:space="preserve"> </w:t>
                </w:r>
                <w:r>
                  <w:rPr>
                    <w:color w:val="FFFFFF"/>
                  </w:rPr>
                  <w:t>Community</w:t>
                </w:r>
                <w:r>
                  <w:rPr>
                    <w:color w:val="FFFFFF"/>
                    <w:spacing w:val="-3"/>
                  </w:rPr>
                  <w:t xml:space="preserve"> </w:t>
                </w:r>
                <w:r>
                  <w:rPr>
                    <w:color w:val="FFFFFF"/>
                  </w:rPr>
                  <w:t>Health</w:t>
                </w:r>
                <w:r>
                  <w:rPr>
                    <w:color w:val="FFFFFF"/>
                    <w:spacing w:val="-2"/>
                  </w:rPr>
                  <w:t xml:space="preserve"> </w:t>
                </w:r>
                <w:r>
                  <w:rPr>
                    <w:color w:val="FFFFFF"/>
                    <w:spacing w:val="-1"/>
                  </w:rPr>
                  <w:t>Assessment</w:t>
                </w:r>
              </w:p>
            </w:txbxContent>
          </v:textbox>
          <w10:wrap anchorx="page" anchory="page"/>
        </v:shape>
      </w:pict>
    </w:r>
    <w:r>
      <w:pict>
        <v:shape id="_x0000_s2060" type="#_x0000_t202" style="position:absolute;margin-left:30.2pt;margin-top:27.7pt;width:126.5pt;height:16.05pt;z-index:-161176;mso-position-horizontal-relative:page;mso-position-vertical-relative:page" filled="f" stroked="f">
          <v:textbox inset="0,0,0,0">
            <w:txbxContent>
              <w:p w:rsidR="003A6CE5" w:rsidRDefault="003A6CE5">
                <w:pPr>
                  <w:spacing w:line="307" w:lineRule="exact"/>
                  <w:ind w:left="20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rPr>
                    <w:rFonts w:ascii="Arial"/>
                    <w:color w:val="FFFFFF"/>
                    <w:spacing w:val="-1"/>
                    <w:sz w:val="28"/>
                  </w:rPr>
                  <w:t>Executive</w:t>
                </w:r>
                <w:r>
                  <w:rPr>
                    <w:rFonts w:ascii="Arial"/>
                    <w:color w:val="FFFFFF"/>
                    <w:spacing w:val="1"/>
                    <w:sz w:val="28"/>
                  </w:rPr>
                  <w:t xml:space="preserve"> </w:t>
                </w:r>
                <w:r>
                  <w:rPr>
                    <w:rFonts w:ascii="Arial"/>
                    <w:color w:val="FFFFFF"/>
                    <w:spacing w:val="-1"/>
                    <w:sz w:val="28"/>
                  </w:rPr>
                  <w:t>Summary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76C6A"/>
    <w:multiLevelType w:val="hybridMultilevel"/>
    <w:tmpl w:val="E3FA852E"/>
    <w:lvl w:ilvl="0" w:tplc="97AAC166">
      <w:start w:val="1"/>
      <w:numFmt w:val="bullet"/>
      <w:lvlText w:val=""/>
      <w:lvlJc w:val="left"/>
      <w:pPr>
        <w:ind w:left="1140" w:hanging="361"/>
      </w:pPr>
      <w:rPr>
        <w:rFonts w:ascii="Symbol" w:eastAsia="Symbol" w:hAnsi="Symbol" w:hint="default"/>
        <w:color w:val="20201F"/>
        <w:sz w:val="24"/>
        <w:szCs w:val="24"/>
      </w:rPr>
    </w:lvl>
    <w:lvl w:ilvl="1" w:tplc="DF38EE72">
      <w:start w:val="1"/>
      <w:numFmt w:val="bullet"/>
      <w:lvlText w:val="•"/>
      <w:lvlJc w:val="left"/>
      <w:pPr>
        <w:ind w:left="2200" w:hanging="361"/>
      </w:pPr>
      <w:rPr>
        <w:rFonts w:hint="default"/>
      </w:rPr>
    </w:lvl>
    <w:lvl w:ilvl="2" w:tplc="15AA7554">
      <w:start w:val="1"/>
      <w:numFmt w:val="bullet"/>
      <w:lvlText w:val="•"/>
      <w:lvlJc w:val="left"/>
      <w:pPr>
        <w:ind w:left="3260" w:hanging="361"/>
      </w:pPr>
      <w:rPr>
        <w:rFonts w:hint="default"/>
      </w:rPr>
    </w:lvl>
    <w:lvl w:ilvl="3" w:tplc="A1C80D72">
      <w:start w:val="1"/>
      <w:numFmt w:val="bullet"/>
      <w:lvlText w:val="•"/>
      <w:lvlJc w:val="left"/>
      <w:pPr>
        <w:ind w:left="4320" w:hanging="361"/>
      </w:pPr>
      <w:rPr>
        <w:rFonts w:hint="default"/>
      </w:rPr>
    </w:lvl>
    <w:lvl w:ilvl="4" w:tplc="22A68A74">
      <w:start w:val="1"/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F2D80E1E">
      <w:start w:val="1"/>
      <w:numFmt w:val="bullet"/>
      <w:lvlText w:val="•"/>
      <w:lvlJc w:val="left"/>
      <w:pPr>
        <w:ind w:left="6440" w:hanging="361"/>
      </w:pPr>
      <w:rPr>
        <w:rFonts w:hint="default"/>
      </w:rPr>
    </w:lvl>
    <w:lvl w:ilvl="6" w:tplc="D83C28C0">
      <w:start w:val="1"/>
      <w:numFmt w:val="bullet"/>
      <w:lvlText w:val="•"/>
      <w:lvlJc w:val="left"/>
      <w:pPr>
        <w:ind w:left="7500" w:hanging="361"/>
      </w:pPr>
      <w:rPr>
        <w:rFonts w:hint="default"/>
      </w:rPr>
    </w:lvl>
    <w:lvl w:ilvl="7" w:tplc="9496BFCA">
      <w:start w:val="1"/>
      <w:numFmt w:val="bullet"/>
      <w:lvlText w:val="•"/>
      <w:lvlJc w:val="left"/>
      <w:pPr>
        <w:ind w:left="8560" w:hanging="361"/>
      </w:pPr>
      <w:rPr>
        <w:rFonts w:hint="default"/>
      </w:rPr>
    </w:lvl>
    <w:lvl w:ilvl="8" w:tplc="1EDEB3F2">
      <w:start w:val="1"/>
      <w:numFmt w:val="bullet"/>
      <w:lvlText w:val="•"/>
      <w:lvlJc w:val="left"/>
      <w:pPr>
        <w:ind w:left="9620" w:hanging="361"/>
      </w:pPr>
      <w:rPr>
        <w:rFonts w:hint="default"/>
      </w:rPr>
    </w:lvl>
  </w:abstractNum>
  <w:abstractNum w:abstractNumId="1">
    <w:nsid w:val="2D3F13D8"/>
    <w:multiLevelType w:val="hybridMultilevel"/>
    <w:tmpl w:val="6576DFE0"/>
    <w:lvl w:ilvl="0" w:tplc="59EC3A5C">
      <w:start w:val="1"/>
      <w:numFmt w:val="decimal"/>
      <w:lvlText w:val="%1."/>
      <w:lvlJc w:val="left"/>
      <w:pPr>
        <w:ind w:left="780" w:hanging="360"/>
      </w:pPr>
      <w:rPr>
        <w:rFonts w:hint="default"/>
        <w:b/>
        <w:color w:val="20201F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38461041"/>
    <w:multiLevelType w:val="hybridMultilevel"/>
    <w:tmpl w:val="FC6E9BAC"/>
    <w:lvl w:ilvl="0" w:tplc="063A63B8">
      <w:start w:val="1"/>
      <w:numFmt w:val="lowerLetter"/>
      <w:lvlText w:val="%1)"/>
      <w:lvlJc w:val="left"/>
      <w:pPr>
        <w:ind w:left="780" w:hanging="360"/>
      </w:pPr>
      <w:rPr>
        <w:rFonts w:hint="default"/>
        <w:b/>
        <w:color w:val="20201F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3ECB28A4"/>
    <w:multiLevelType w:val="hybridMultilevel"/>
    <w:tmpl w:val="C674FFF6"/>
    <w:lvl w:ilvl="0" w:tplc="11786CCA">
      <w:start w:val="1"/>
      <w:numFmt w:val="bullet"/>
      <w:lvlText w:val="*"/>
      <w:lvlJc w:val="left"/>
      <w:pPr>
        <w:ind w:left="460" w:hanging="161"/>
      </w:pPr>
      <w:rPr>
        <w:rFonts w:ascii="Arial" w:eastAsia="Arial" w:hAnsi="Arial" w:hint="default"/>
        <w:b/>
        <w:bCs/>
        <w:color w:val="20201F"/>
        <w:sz w:val="22"/>
        <w:szCs w:val="22"/>
      </w:rPr>
    </w:lvl>
    <w:lvl w:ilvl="1" w:tplc="E98C25D4">
      <w:start w:val="1"/>
      <w:numFmt w:val="bullet"/>
      <w:lvlText w:val=""/>
      <w:lvlJc w:val="left"/>
      <w:pPr>
        <w:ind w:left="1240" w:hanging="361"/>
      </w:pPr>
      <w:rPr>
        <w:rFonts w:ascii="Symbol" w:eastAsia="Symbol" w:hAnsi="Symbol" w:hint="default"/>
        <w:color w:val="20201F"/>
        <w:sz w:val="24"/>
        <w:szCs w:val="24"/>
      </w:rPr>
    </w:lvl>
    <w:lvl w:ilvl="2" w:tplc="937C7574">
      <w:start w:val="1"/>
      <w:numFmt w:val="bullet"/>
      <w:lvlText w:val="•"/>
      <w:lvlJc w:val="left"/>
      <w:pPr>
        <w:ind w:left="2411" w:hanging="361"/>
      </w:pPr>
      <w:rPr>
        <w:rFonts w:hint="default"/>
      </w:rPr>
    </w:lvl>
    <w:lvl w:ilvl="3" w:tplc="7D9C4ED0">
      <w:start w:val="1"/>
      <w:numFmt w:val="bullet"/>
      <w:lvlText w:val="•"/>
      <w:lvlJc w:val="left"/>
      <w:pPr>
        <w:ind w:left="3582" w:hanging="361"/>
      </w:pPr>
      <w:rPr>
        <w:rFonts w:hint="default"/>
      </w:rPr>
    </w:lvl>
    <w:lvl w:ilvl="4" w:tplc="157C912C">
      <w:start w:val="1"/>
      <w:numFmt w:val="bullet"/>
      <w:lvlText w:val="•"/>
      <w:lvlJc w:val="left"/>
      <w:pPr>
        <w:ind w:left="4753" w:hanging="361"/>
      </w:pPr>
      <w:rPr>
        <w:rFonts w:hint="default"/>
      </w:rPr>
    </w:lvl>
    <w:lvl w:ilvl="5" w:tplc="DEFAC5E8">
      <w:start w:val="1"/>
      <w:numFmt w:val="bullet"/>
      <w:lvlText w:val="•"/>
      <w:lvlJc w:val="left"/>
      <w:pPr>
        <w:ind w:left="5924" w:hanging="361"/>
      </w:pPr>
      <w:rPr>
        <w:rFonts w:hint="default"/>
      </w:rPr>
    </w:lvl>
    <w:lvl w:ilvl="6" w:tplc="E7706D94">
      <w:start w:val="1"/>
      <w:numFmt w:val="bullet"/>
      <w:lvlText w:val="•"/>
      <w:lvlJc w:val="left"/>
      <w:pPr>
        <w:ind w:left="7095" w:hanging="361"/>
      </w:pPr>
      <w:rPr>
        <w:rFonts w:hint="default"/>
      </w:rPr>
    </w:lvl>
    <w:lvl w:ilvl="7" w:tplc="360CD156">
      <w:start w:val="1"/>
      <w:numFmt w:val="bullet"/>
      <w:lvlText w:val="•"/>
      <w:lvlJc w:val="left"/>
      <w:pPr>
        <w:ind w:left="8266" w:hanging="361"/>
      </w:pPr>
      <w:rPr>
        <w:rFonts w:hint="default"/>
      </w:rPr>
    </w:lvl>
    <w:lvl w:ilvl="8" w:tplc="4F805252">
      <w:start w:val="1"/>
      <w:numFmt w:val="bullet"/>
      <w:lvlText w:val="•"/>
      <w:lvlJc w:val="left"/>
      <w:pPr>
        <w:ind w:left="9437" w:hanging="361"/>
      </w:pPr>
      <w:rPr>
        <w:rFonts w:hint="default"/>
      </w:rPr>
    </w:lvl>
  </w:abstractNum>
  <w:abstractNum w:abstractNumId="4">
    <w:nsid w:val="44774A36"/>
    <w:multiLevelType w:val="hybridMultilevel"/>
    <w:tmpl w:val="90E89698"/>
    <w:lvl w:ilvl="0" w:tplc="AB881BB2">
      <w:start w:val="1"/>
      <w:numFmt w:val="bullet"/>
      <w:lvlText w:val="*"/>
      <w:lvlJc w:val="left"/>
      <w:pPr>
        <w:ind w:left="739" w:hanging="108"/>
      </w:pPr>
      <w:rPr>
        <w:rFonts w:ascii="Arial" w:eastAsia="Arial" w:hAnsi="Arial" w:hint="default"/>
        <w:color w:val="20201F"/>
        <w:sz w:val="16"/>
        <w:szCs w:val="16"/>
      </w:rPr>
    </w:lvl>
    <w:lvl w:ilvl="1" w:tplc="C29AFEF0">
      <w:start w:val="1"/>
      <w:numFmt w:val="bullet"/>
      <w:lvlText w:val=""/>
      <w:lvlJc w:val="left"/>
      <w:pPr>
        <w:ind w:left="1140" w:hanging="361"/>
      </w:pPr>
      <w:rPr>
        <w:rFonts w:ascii="Symbol" w:eastAsia="Symbol" w:hAnsi="Symbol" w:hint="default"/>
        <w:color w:val="20201F"/>
        <w:sz w:val="24"/>
        <w:szCs w:val="24"/>
      </w:rPr>
    </w:lvl>
    <w:lvl w:ilvl="2" w:tplc="E7BE2566">
      <w:start w:val="1"/>
      <w:numFmt w:val="bullet"/>
      <w:lvlText w:val=""/>
      <w:lvlJc w:val="left"/>
      <w:pPr>
        <w:ind w:left="1200" w:hanging="361"/>
      </w:pPr>
      <w:rPr>
        <w:rFonts w:ascii="Symbol" w:eastAsia="Symbol" w:hAnsi="Symbol" w:hint="default"/>
        <w:color w:val="20201F"/>
        <w:sz w:val="24"/>
        <w:szCs w:val="24"/>
      </w:rPr>
    </w:lvl>
    <w:lvl w:ilvl="3" w:tplc="06B499E4">
      <w:start w:val="1"/>
      <w:numFmt w:val="bullet"/>
      <w:lvlText w:val="•"/>
      <w:lvlJc w:val="left"/>
      <w:pPr>
        <w:ind w:left="1732" w:hanging="361"/>
      </w:pPr>
      <w:rPr>
        <w:rFonts w:hint="default"/>
      </w:rPr>
    </w:lvl>
    <w:lvl w:ilvl="4" w:tplc="6B6EB1A6">
      <w:start w:val="1"/>
      <w:numFmt w:val="bullet"/>
      <w:lvlText w:val="•"/>
      <w:lvlJc w:val="left"/>
      <w:pPr>
        <w:ind w:left="2265" w:hanging="361"/>
      </w:pPr>
      <w:rPr>
        <w:rFonts w:hint="default"/>
      </w:rPr>
    </w:lvl>
    <w:lvl w:ilvl="5" w:tplc="BC688028">
      <w:start w:val="1"/>
      <w:numFmt w:val="bullet"/>
      <w:lvlText w:val="•"/>
      <w:lvlJc w:val="left"/>
      <w:pPr>
        <w:ind w:left="2797" w:hanging="361"/>
      </w:pPr>
      <w:rPr>
        <w:rFonts w:hint="default"/>
      </w:rPr>
    </w:lvl>
    <w:lvl w:ilvl="6" w:tplc="EC841012">
      <w:start w:val="1"/>
      <w:numFmt w:val="bullet"/>
      <w:lvlText w:val="•"/>
      <w:lvlJc w:val="left"/>
      <w:pPr>
        <w:ind w:left="3330" w:hanging="361"/>
      </w:pPr>
      <w:rPr>
        <w:rFonts w:hint="default"/>
      </w:rPr>
    </w:lvl>
    <w:lvl w:ilvl="7" w:tplc="D60C1638">
      <w:start w:val="1"/>
      <w:numFmt w:val="bullet"/>
      <w:lvlText w:val="•"/>
      <w:lvlJc w:val="left"/>
      <w:pPr>
        <w:ind w:left="3862" w:hanging="361"/>
      </w:pPr>
      <w:rPr>
        <w:rFonts w:hint="default"/>
      </w:rPr>
    </w:lvl>
    <w:lvl w:ilvl="8" w:tplc="C1A8F7DC">
      <w:start w:val="1"/>
      <w:numFmt w:val="bullet"/>
      <w:lvlText w:val="•"/>
      <w:lvlJc w:val="left"/>
      <w:pPr>
        <w:ind w:left="4394" w:hanging="361"/>
      </w:pPr>
      <w:rPr>
        <w:rFonts w:hint="default"/>
      </w:rPr>
    </w:lvl>
  </w:abstractNum>
  <w:abstractNum w:abstractNumId="5">
    <w:nsid w:val="475F5954"/>
    <w:multiLevelType w:val="hybridMultilevel"/>
    <w:tmpl w:val="3F061C74"/>
    <w:lvl w:ilvl="0" w:tplc="9C90E052">
      <w:start w:val="2"/>
      <w:numFmt w:val="decimal"/>
      <w:lvlText w:val="%1."/>
      <w:lvlJc w:val="left"/>
      <w:pPr>
        <w:ind w:left="780" w:hanging="360"/>
      </w:pPr>
      <w:rPr>
        <w:rFonts w:hint="default"/>
        <w:b/>
        <w:color w:val="20201F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5A12230B"/>
    <w:multiLevelType w:val="hybridMultilevel"/>
    <w:tmpl w:val="A8C2A9B6"/>
    <w:lvl w:ilvl="0" w:tplc="1D80F912">
      <w:start w:val="1"/>
      <w:numFmt w:val="decimal"/>
      <w:lvlText w:val="%1."/>
      <w:lvlJc w:val="left"/>
      <w:pPr>
        <w:ind w:left="780" w:hanging="360"/>
      </w:pPr>
      <w:rPr>
        <w:rFonts w:hint="default"/>
        <w:b/>
        <w:color w:val="20201F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5A7C037F"/>
    <w:multiLevelType w:val="hybridMultilevel"/>
    <w:tmpl w:val="9CE4775E"/>
    <w:lvl w:ilvl="0" w:tplc="17404536">
      <w:start w:val="4"/>
      <w:numFmt w:val="decimal"/>
      <w:lvlText w:val="%1."/>
      <w:lvlJc w:val="left"/>
      <w:pPr>
        <w:ind w:left="780" w:hanging="360"/>
      </w:pPr>
      <w:rPr>
        <w:rFonts w:hint="default"/>
        <w:color w:val="20201F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83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E3582"/>
    <w:rsid w:val="000A6345"/>
    <w:rsid w:val="00160C1F"/>
    <w:rsid w:val="002029D6"/>
    <w:rsid w:val="002F403D"/>
    <w:rsid w:val="00315E90"/>
    <w:rsid w:val="003A6CE5"/>
    <w:rsid w:val="00405BB3"/>
    <w:rsid w:val="00467C9C"/>
    <w:rsid w:val="004B4124"/>
    <w:rsid w:val="004F3C15"/>
    <w:rsid w:val="00620D8E"/>
    <w:rsid w:val="006F4C3E"/>
    <w:rsid w:val="007E3582"/>
    <w:rsid w:val="00A40B3F"/>
    <w:rsid w:val="00CC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37"/>
    <o:shapelayout v:ext="edit">
      <o:idmap v:ext="edit" data="1,3"/>
    </o:shapelayout>
  </w:shapeDefaults>
  <w:decimalSymbol w:val="."/>
  <w:listSeparator w:val=","/>
  <w15:docId w15:val="{778F4A4F-EE92-4C24-909A-2BDD46A9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6"/>
      <w:ind w:left="420"/>
      <w:outlineLvl w:val="0"/>
    </w:pPr>
    <w:rPr>
      <w:rFonts w:ascii="Arial" w:eastAsia="Arial" w:hAnsi="Arial"/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57"/>
      <w:ind w:left="420"/>
      <w:outlineLvl w:val="1"/>
    </w:pPr>
    <w:rPr>
      <w:rFonts w:ascii="Arial" w:eastAsia="Arial" w:hAnsi="Arial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420"/>
      <w:outlineLvl w:val="2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37"/>
    </w:pPr>
    <w:rPr>
      <w:rFonts w:ascii="Arial" w:eastAsia="Arial" w:hAnsi="Arial"/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spacing w:before="413"/>
      <w:ind w:left="484"/>
    </w:pPr>
    <w:rPr>
      <w:rFonts w:ascii="Arial" w:eastAsia="Arial" w:hAnsi="Arial"/>
      <w:b/>
      <w:bCs/>
      <w:sz w:val="24"/>
      <w:szCs w:val="24"/>
    </w:rPr>
  </w:style>
  <w:style w:type="paragraph" w:styleId="TOC3">
    <w:name w:val="toc 3"/>
    <w:basedOn w:val="Normal"/>
    <w:uiPriority w:val="1"/>
    <w:qFormat/>
    <w:pPr>
      <w:spacing w:before="137"/>
      <w:ind w:left="1884"/>
    </w:pPr>
    <w:rPr>
      <w:rFonts w:ascii="Arial" w:eastAsia="Arial" w:hAnsi="Arial"/>
      <w:b/>
      <w:bCs/>
      <w:sz w:val="24"/>
      <w:szCs w:val="24"/>
    </w:rPr>
  </w:style>
  <w:style w:type="paragraph" w:styleId="TOC4">
    <w:name w:val="toc 4"/>
    <w:basedOn w:val="Normal"/>
    <w:uiPriority w:val="1"/>
    <w:qFormat/>
    <w:pPr>
      <w:spacing w:before="137"/>
      <w:ind w:left="1939"/>
    </w:pPr>
    <w:rPr>
      <w:rFonts w:ascii="Arial" w:eastAsia="Arial" w:hAnsi="Arial"/>
      <w:b/>
      <w:bCs/>
      <w:sz w:val="24"/>
      <w:szCs w:val="24"/>
    </w:rPr>
  </w:style>
  <w:style w:type="paragraph" w:styleId="BodyText">
    <w:name w:val="Body Text"/>
    <w:basedOn w:val="Normal"/>
    <w:uiPriority w:val="1"/>
    <w:qFormat/>
    <w:pPr>
      <w:ind w:left="4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oter" Target="footer1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jpe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84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1.jpe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jpeg"/><Relationship Id="rId65" Type="http://schemas.openxmlformats.org/officeDocument/2006/relationships/footer" Target="footer2.xml"/><Relationship Id="rId73" Type="http://schemas.openxmlformats.org/officeDocument/2006/relationships/image" Target="media/image66.png"/><Relationship Id="rId78" Type="http://schemas.openxmlformats.org/officeDocument/2006/relationships/hyperlink" Target="http://www.rockinghamcountypublichealth.org/" TargetMode="External"/><Relationship Id="rId81" Type="http://schemas.openxmlformats.org/officeDocument/2006/relationships/image" Target="media/image7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5.png"/><Relationship Id="rId80" Type="http://schemas.openxmlformats.org/officeDocument/2006/relationships/image" Target="media/image7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header" Target="header1.xml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3.png"/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B5936959</Template>
  <TotalTime>88</TotalTime>
  <Pages>19</Pages>
  <Words>3656</Words>
  <Characters>20844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3:  Rockingham County Profile</vt:lpstr>
    </vt:vector>
  </TitlesOfParts>
  <Company>Sam Houston State University</Company>
  <LinksUpToDate>false</LinksUpToDate>
  <CharactersWithSpaces>24452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3:  Rockingham County Profile</dc:title>
  <dc:creator>tmartin</dc:creator>
  <cp:lastModifiedBy>Brown, Stephen</cp:lastModifiedBy>
  <cp:revision>11</cp:revision>
  <dcterms:created xsi:type="dcterms:W3CDTF">2015-01-23T13:43:00Z</dcterms:created>
  <dcterms:modified xsi:type="dcterms:W3CDTF">2015-01-26T19:16:00Z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2012-11-19T00:00:00Z</vt:filetime>
  </property>
  <property fmtid="{D5CDD505-2E9C-101B-9397-08002B2CF9AE}" pid="3" name="LastSaved">
    <vt:filetime>2015-01-23T00:00:00Z</vt:filetime>
  </property>
</Properties>
</file>